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ackground w:color="FFFFFF"/>
  <w:body>
    <w:p w14:paraId="0ECD5FF2" w14:textId="77777777" w:rsidR="00492996" w:rsidRPr="008054DA" w:rsidRDefault="00492996">
      <w:pPr>
        <w:jc w:val="center"/>
        <w:rPr>
          <w:rFonts w:ascii="Times New Roman" w:hAnsi="Times New Roman" w:cs="Times New Roman"/>
          <w:lang w:val="ru-RU"/>
        </w:rPr>
      </w:pPr>
      <w:r w:rsidRPr="008054DA">
        <w:rPr>
          <w:rFonts w:ascii="Times New Roman" w:hAnsi="Times New Roman" w:cs="Times New Roman"/>
          <w:sz w:val="28"/>
          <w:szCs w:val="28"/>
          <w:lang w:val="ru-RU"/>
        </w:rPr>
        <w:t xml:space="preserve">Федеральное государственное образовательное бюджетное </w:t>
      </w:r>
    </w:p>
    <w:p w14:paraId="77E6901E" w14:textId="77777777" w:rsidR="00492996" w:rsidRPr="008054DA" w:rsidRDefault="00492996">
      <w:pPr>
        <w:jc w:val="center"/>
        <w:rPr>
          <w:rFonts w:ascii="Times New Roman" w:hAnsi="Times New Roman" w:cs="Times New Roman"/>
          <w:lang w:val="ru-RU"/>
        </w:rPr>
      </w:pPr>
      <w:r w:rsidRPr="008054DA">
        <w:rPr>
          <w:rFonts w:ascii="Times New Roman" w:hAnsi="Times New Roman" w:cs="Times New Roman"/>
          <w:sz w:val="28"/>
          <w:szCs w:val="28"/>
          <w:lang w:val="ru-RU"/>
        </w:rPr>
        <w:t>учреждение высшего образования</w:t>
      </w:r>
    </w:p>
    <w:p w14:paraId="6333BA7E" w14:textId="77777777" w:rsidR="00492996" w:rsidRPr="008054DA" w:rsidRDefault="00492996">
      <w:pPr>
        <w:ind w:firstLine="720"/>
        <w:jc w:val="center"/>
        <w:rPr>
          <w:rFonts w:ascii="Times New Roman" w:hAnsi="Times New Roman" w:cs="Times New Roman"/>
          <w:lang w:val="ru-RU"/>
        </w:rPr>
      </w:pPr>
      <w:r w:rsidRPr="008054DA">
        <w:rPr>
          <w:rFonts w:ascii="Times New Roman" w:hAnsi="Times New Roman" w:cs="Times New Roman"/>
          <w:b/>
          <w:bCs/>
          <w:sz w:val="28"/>
          <w:szCs w:val="28"/>
          <w:lang w:val="ru-RU"/>
        </w:rPr>
        <w:t xml:space="preserve">«ФИНАНСОВЫЙ УНИВЕРСИТЕТ </w:t>
      </w:r>
    </w:p>
    <w:p w14:paraId="52866DAE" w14:textId="77777777" w:rsidR="00492996" w:rsidRPr="008054DA" w:rsidRDefault="00492996">
      <w:pPr>
        <w:ind w:firstLine="720"/>
        <w:jc w:val="center"/>
        <w:rPr>
          <w:rFonts w:ascii="Times New Roman" w:hAnsi="Times New Roman" w:cs="Times New Roman"/>
          <w:lang w:val="ru-RU"/>
        </w:rPr>
      </w:pPr>
      <w:r w:rsidRPr="008054DA">
        <w:rPr>
          <w:rFonts w:ascii="Times New Roman" w:hAnsi="Times New Roman" w:cs="Times New Roman"/>
          <w:b/>
          <w:bCs/>
          <w:sz w:val="28"/>
          <w:szCs w:val="28"/>
          <w:lang w:val="ru-RU"/>
        </w:rPr>
        <w:t>ПРИ ПРАВИТЕЛЬСТВЕ РОССИЙСКОЙ ФЕДЕРАЦИИ»</w:t>
      </w:r>
    </w:p>
    <w:p w14:paraId="0A2A9A5C" w14:textId="77777777" w:rsidR="00492996" w:rsidRPr="008054DA" w:rsidRDefault="00492996">
      <w:pPr>
        <w:jc w:val="center"/>
        <w:rPr>
          <w:rFonts w:ascii="Times New Roman" w:hAnsi="Times New Roman" w:cs="Times New Roman"/>
          <w:lang w:val="ru-RU"/>
        </w:rPr>
      </w:pPr>
      <w:r w:rsidRPr="008054DA">
        <w:rPr>
          <w:rFonts w:ascii="Times New Roman" w:hAnsi="Times New Roman" w:cs="Times New Roman"/>
          <w:b/>
          <w:bCs/>
          <w:sz w:val="28"/>
          <w:szCs w:val="28"/>
          <w:lang w:val="ru-RU"/>
        </w:rPr>
        <w:t>(Финансовый университет)</w:t>
      </w:r>
    </w:p>
    <w:p w14:paraId="1F706F59" w14:textId="77777777" w:rsidR="00492996" w:rsidRPr="008054DA" w:rsidRDefault="00492996">
      <w:pPr>
        <w:spacing w:line="360" w:lineRule="auto"/>
        <w:ind w:firstLine="720"/>
        <w:jc w:val="center"/>
        <w:rPr>
          <w:rFonts w:ascii="Times New Roman" w:hAnsi="Times New Roman" w:cs="Times New Roman"/>
          <w:b/>
          <w:bCs/>
          <w:sz w:val="28"/>
          <w:szCs w:val="28"/>
          <w:lang w:val="ru-RU"/>
        </w:rPr>
      </w:pPr>
    </w:p>
    <w:p w14:paraId="376C7E74" w14:textId="3CE990D4" w:rsidR="00492996" w:rsidRDefault="00F75F85">
      <w:pPr>
        <w:spacing w:line="360" w:lineRule="auto"/>
        <w:jc w:val="center"/>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Кафедра</w:t>
      </w:r>
      <w:r w:rsidR="00492996" w:rsidRPr="008054DA">
        <w:rPr>
          <w:rFonts w:ascii="Times New Roman" w:hAnsi="Times New Roman" w:cs="Times New Roman"/>
          <w:b/>
          <w:bCs/>
          <w:sz w:val="28"/>
          <w:szCs w:val="28"/>
          <w:lang w:val="ru-RU"/>
        </w:rPr>
        <w:t xml:space="preserve"> международного и публичного права</w:t>
      </w:r>
    </w:p>
    <w:p w14:paraId="6765F153" w14:textId="6FCEB898" w:rsidR="00984A6D" w:rsidRPr="008054DA" w:rsidRDefault="006A66CA">
      <w:pPr>
        <w:spacing w:line="360" w:lineRule="auto"/>
        <w:jc w:val="center"/>
        <w:rPr>
          <w:rFonts w:ascii="Times New Roman" w:hAnsi="Times New Roman" w:cs="Times New Roman"/>
          <w:b/>
          <w:bCs/>
          <w:sz w:val="28"/>
          <w:szCs w:val="28"/>
          <w:lang w:val="ru-RU"/>
        </w:rPr>
      </w:pPr>
      <w:r>
        <w:rPr>
          <w:rFonts w:ascii="Times New Roman" w:hAnsi="Times New Roman" w:cs="Times New Roman"/>
          <w:b/>
          <w:bCs/>
          <w:sz w:val="28"/>
          <w:szCs w:val="28"/>
          <w:lang w:val="ru-RU"/>
        </w:rPr>
        <w:t>Юридического факультета</w:t>
      </w:r>
    </w:p>
    <w:p w14:paraId="583BE8CD" w14:textId="77777777" w:rsidR="00840D2A" w:rsidRPr="008054DA" w:rsidRDefault="00840D2A">
      <w:pPr>
        <w:spacing w:line="360" w:lineRule="auto"/>
        <w:jc w:val="center"/>
        <w:rPr>
          <w:rFonts w:ascii="Times New Roman" w:hAnsi="Times New Roman" w:cs="Times New Roman"/>
          <w:lang w:val="ru-RU"/>
        </w:rPr>
      </w:pPr>
    </w:p>
    <w:tbl>
      <w:tblPr>
        <w:tblW w:w="0" w:type="auto"/>
        <w:jc w:val="right"/>
        <w:tblLook w:val="04A0" w:firstRow="1" w:lastRow="0" w:firstColumn="1" w:lastColumn="0" w:noHBand="0" w:noVBand="1"/>
      </w:tblPr>
      <w:tblGrid>
        <w:gridCol w:w="4530"/>
      </w:tblGrid>
      <w:tr w:rsidR="00AB0F23" w:rsidRPr="008054DA" w14:paraId="5FE33DA2" w14:textId="77777777">
        <w:trPr>
          <w:jc w:val="right"/>
        </w:trPr>
        <w:tc>
          <w:tcPr>
            <w:tcW w:w="4530" w:type="dxa"/>
            <w:shd w:val="clear" w:color="auto" w:fill="auto"/>
          </w:tcPr>
          <w:p w14:paraId="0D5EF750" w14:textId="77777777" w:rsidR="00AB0F23" w:rsidRPr="008054DA" w:rsidRDefault="00AB0F23">
            <w:pPr>
              <w:widowControl w:val="0"/>
              <w:spacing w:line="360" w:lineRule="auto"/>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УТВЕРЖДАЮ</w:t>
            </w:r>
          </w:p>
          <w:p w14:paraId="0F426EB0" w14:textId="77777777" w:rsidR="00AB0F23" w:rsidRPr="008054DA" w:rsidRDefault="00AB0F23">
            <w:pPr>
              <w:widowControl w:val="0"/>
              <w:spacing w:line="360" w:lineRule="auto"/>
              <w:rPr>
                <w:rFonts w:ascii="Times New Roman" w:hAnsi="Times New Roman" w:cs="Times New Roman"/>
                <w:sz w:val="28"/>
                <w:szCs w:val="28"/>
                <w:lang w:val="ru-RU"/>
              </w:rPr>
            </w:pPr>
            <w:r w:rsidRPr="008054DA">
              <w:rPr>
                <w:rFonts w:ascii="Times New Roman" w:hAnsi="Times New Roman" w:cs="Times New Roman"/>
                <w:sz w:val="28"/>
                <w:szCs w:val="28"/>
                <w:lang w:val="ru-RU"/>
              </w:rPr>
              <w:t>Проректор по учебной и методической работе</w:t>
            </w:r>
          </w:p>
          <w:p w14:paraId="029D1961" w14:textId="3BA90C74" w:rsidR="00AB0F23" w:rsidRPr="008054DA" w:rsidRDefault="00B86AB2" w:rsidP="00B86AB2">
            <w:pPr>
              <w:widowControl w:val="0"/>
              <w:spacing w:line="360" w:lineRule="auto"/>
              <w:rPr>
                <w:rFonts w:ascii="Times New Roman" w:hAnsi="Times New Roman" w:cs="Times New Roman"/>
                <w:sz w:val="28"/>
                <w:szCs w:val="28"/>
              </w:rPr>
            </w:pPr>
            <w:r>
              <w:rPr>
                <w:rFonts w:ascii="Times New Roman" w:hAnsi="Times New Roman" w:cs="Times New Roman"/>
                <w:sz w:val="28"/>
                <w:szCs w:val="28"/>
              </w:rPr>
              <w:t xml:space="preserve">_____________ Е.А. </w:t>
            </w:r>
            <w:proofErr w:type="spellStart"/>
            <w:r>
              <w:rPr>
                <w:rFonts w:ascii="Times New Roman" w:hAnsi="Times New Roman" w:cs="Times New Roman"/>
                <w:sz w:val="28"/>
                <w:szCs w:val="28"/>
              </w:rPr>
              <w:t>Каменева</w:t>
            </w:r>
            <w:proofErr w:type="spellEnd"/>
            <w:r>
              <w:rPr>
                <w:rFonts w:ascii="Times New Roman" w:hAnsi="Times New Roman" w:cs="Times New Roman"/>
                <w:sz w:val="28"/>
                <w:szCs w:val="28"/>
              </w:rPr>
              <w:t xml:space="preserve"> «_27_</w:t>
            </w:r>
            <w:bookmarkStart w:id="0" w:name="_GoBack"/>
            <w:bookmarkEnd w:id="0"/>
            <w:r>
              <w:rPr>
                <w:rFonts w:ascii="Times New Roman" w:hAnsi="Times New Roman" w:cs="Times New Roman"/>
                <w:sz w:val="28"/>
                <w:szCs w:val="28"/>
              </w:rPr>
              <w:t>»___</w:t>
            </w:r>
            <w:r>
              <w:rPr>
                <w:rFonts w:ascii="Times New Roman" w:hAnsi="Times New Roman" w:cs="Times New Roman"/>
                <w:sz w:val="28"/>
                <w:szCs w:val="28"/>
                <w:lang w:val="ru-RU"/>
              </w:rPr>
              <w:t>декабря</w:t>
            </w:r>
            <w:r w:rsidR="00AB0F23" w:rsidRPr="008054DA">
              <w:rPr>
                <w:rFonts w:ascii="Times New Roman" w:hAnsi="Times New Roman" w:cs="Times New Roman"/>
                <w:sz w:val="28"/>
                <w:szCs w:val="28"/>
              </w:rPr>
              <w:t>___202</w:t>
            </w:r>
            <w:r w:rsidR="00F75F85" w:rsidRPr="008054DA">
              <w:rPr>
                <w:rFonts w:ascii="Times New Roman" w:hAnsi="Times New Roman" w:cs="Times New Roman"/>
                <w:sz w:val="28"/>
                <w:szCs w:val="28"/>
                <w:lang w:val="ru-RU"/>
              </w:rPr>
              <w:t xml:space="preserve">4 </w:t>
            </w:r>
            <w:r w:rsidR="00AB0F23" w:rsidRPr="008054DA">
              <w:rPr>
                <w:rFonts w:ascii="Times New Roman" w:hAnsi="Times New Roman" w:cs="Times New Roman"/>
                <w:sz w:val="28"/>
                <w:szCs w:val="28"/>
              </w:rPr>
              <w:t>г.</w:t>
            </w:r>
          </w:p>
        </w:tc>
      </w:tr>
    </w:tbl>
    <w:p w14:paraId="2BC04DD1" w14:textId="77777777" w:rsidR="00492996" w:rsidRPr="008054DA" w:rsidRDefault="00492996">
      <w:pPr>
        <w:jc w:val="right"/>
        <w:rPr>
          <w:rFonts w:ascii="Times New Roman" w:hAnsi="Times New Roman" w:cs="Times New Roman"/>
          <w:sz w:val="28"/>
          <w:szCs w:val="28"/>
          <w:lang w:val="ru-RU"/>
        </w:rPr>
      </w:pPr>
    </w:p>
    <w:p w14:paraId="0B760CDE" w14:textId="77777777" w:rsidR="00840D2A" w:rsidRPr="008054DA" w:rsidRDefault="00840D2A" w:rsidP="002C3090">
      <w:pPr>
        <w:jc w:val="center"/>
        <w:rPr>
          <w:rFonts w:ascii="Times New Roman" w:hAnsi="Times New Roman" w:cs="Times New Roman"/>
          <w:sz w:val="28"/>
          <w:szCs w:val="28"/>
          <w:lang w:val="ru-RU"/>
        </w:rPr>
      </w:pPr>
    </w:p>
    <w:p w14:paraId="673A2BA4" w14:textId="77777777" w:rsidR="00492996" w:rsidRPr="008054DA" w:rsidRDefault="00492996">
      <w:pPr>
        <w:shd w:val="clear" w:color="auto" w:fill="FFFFFF"/>
        <w:jc w:val="center"/>
        <w:rPr>
          <w:rFonts w:ascii="Times New Roman" w:hAnsi="Times New Roman" w:cs="Times New Roman"/>
          <w:lang w:val="ru-RU"/>
        </w:rPr>
      </w:pPr>
      <w:r w:rsidRPr="008054DA">
        <w:rPr>
          <w:rFonts w:ascii="Times New Roman" w:hAnsi="Times New Roman" w:cs="Times New Roman"/>
          <w:sz w:val="28"/>
          <w:szCs w:val="28"/>
          <w:lang w:val="ru-RU"/>
        </w:rPr>
        <w:t>Воробьёва Юлия Юрьевна</w:t>
      </w:r>
    </w:p>
    <w:p w14:paraId="3DA922BF" w14:textId="77777777" w:rsidR="00492996" w:rsidRPr="008054DA" w:rsidRDefault="00492996">
      <w:pPr>
        <w:shd w:val="clear" w:color="auto" w:fill="FFFFFF"/>
        <w:jc w:val="center"/>
        <w:rPr>
          <w:rFonts w:ascii="Times New Roman" w:hAnsi="Times New Roman" w:cs="Times New Roman"/>
          <w:sz w:val="28"/>
          <w:szCs w:val="28"/>
          <w:lang w:val="ru-RU"/>
        </w:rPr>
      </w:pPr>
    </w:p>
    <w:p w14:paraId="1CA6D002" w14:textId="77777777" w:rsidR="00492996" w:rsidRPr="008054DA" w:rsidRDefault="00492996">
      <w:pPr>
        <w:shd w:val="clear" w:color="auto" w:fill="FFFFFF"/>
        <w:jc w:val="center"/>
        <w:rPr>
          <w:rFonts w:ascii="Times New Roman" w:hAnsi="Times New Roman" w:cs="Times New Roman"/>
          <w:sz w:val="40"/>
          <w:szCs w:val="40"/>
          <w:lang w:val="ru-RU"/>
        </w:rPr>
      </w:pPr>
      <w:r w:rsidRPr="008054DA">
        <w:rPr>
          <w:rFonts w:ascii="Times New Roman" w:hAnsi="Times New Roman" w:cs="Times New Roman"/>
          <w:b/>
          <w:sz w:val="40"/>
          <w:szCs w:val="40"/>
          <w:lang w:val="ru-RU"/>
        </w:rPr>
        <w:t>Административное право</w:t>
      </w:r>
    </w:p>
    <w:p w14:paraId="46868F4E" w14:textId="77777777" w:rsidR="00492996" w:rsidRPr="008054DA" w:rsidRDefault="00492996">
      <w:pPr>
        <w:jc w:val="center"/>
        <w:rPr>
          <w:rFonts w:ascii="Times New Roman" w:hAnsi="Times New Roman" w:cs="Times New Roman"/>
          <w:lang w:val="ru-RU"/>
        </w:rPr>
      </w:pPr>
    </w:p>
    <w:p w14:paraId="33346E1E" w14:textId="77777777" w:rsidR="00492996" w:rsidRPr="008054DA" w:rsidRDefault="00492996">
      <w:pPr>
        <w:jc w:val="center"/>
        <w:rPr>
          <w:rFonts w:ascii="Times New Roman" w:hAnsi="Times New Roman" w:cs="Times New Roman"/>
          <w:lang w:val="ru-RU"/>
        </w:rPr>
      </w:pPr>
      <w:r w:rsidRPr="008054DA">
        <w:rPr>
          <w:rFonts w:ascii="Times New Roman" w:hAnsi="Times New Roman" w:cs="Times New Roman"/>
          <w:b/>
          <w:sz w:val="28"/>
          <w:szCs w:val="28"/>
          <w:lang w:val="ru-RU"/>
        </w:rPr>
        <w:t>Рабочая программа дисциплины</w:t>
      </w:r>
    </w:p>
    <w:p w14:paraId="7D713303" w14:textId="77777777" w:rsidR="00492996" w:rsidRPr="008054DA" w:rsidRDefault="00492996">
      <w:pPr>
        <w:jc w:val="center"/>
        <w:rPr>
          <w:rFonts w:ascii="Times New Roman" w:hAnsi="Times New Roman" w:cs="Times New Roman"/>
          <w:b/>
          <w:sz w:val="28"/>
          <w:szCs w:val="28"/>
          <w:lang w:val="ru-RU"/>
        </w:rPr>
      </w:pPr>
    </w:p>
    <w:p w14:paraId="7ABEEA2E" w14:textId="5F26D445" w:rsidR="00492996" w:rsidRPr="008054DA" w:rsidRDefault="00492996">
      <w:pPr>
        <w:spacing w:line="276" w:lineRule="auto"/>
        <w:jc w:val="center"/>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для студентов, обучающихся </w:t>
      </w:r>
      <w:bookmarkStart w:id="1" w:name="_Hlk146780265"/>
      <w:r w:rsidR="00005BFA" w:rsidRPr="008054DA">
        <w:rPr>
          <w:rFonts w:ascii="Times New Roman" w:hAnsi="Times New Roman" w:cs="Times New Roman"/>
          <w:sz w:val="28"/>
          <w:szCs w:val="28"/>
          <w:lang w:val="ru-RU"/>
        </w:rPr>
        <w:t xml:space="preserve">по </w:t>
      </w:r>
      <w:bookmarkStart w:id="2" w:name="_Hlk179536095"/>
      <w:r w:rsidR="00F75F85" w:rsidRPr="008054DA">
        <w:rPr>
          <w:rFonts w:ascii="Times New Roman" w:hAnsi="Times New Roman" w:cs="Times New Roman"/>
          <w:sz w:val="28"/>
          <w:szCs w:val="28"/>
          <w:lang w:val="ru-RU"/>
        </w:rPr>
        <w:t>специальности</w:t>
      </w:r>
      <w:r w:rsidR="00005BFA" w:rsidRPr="008054DA">
        <w:rPr>
          <w:rFonts w:ascii="Times New Roman" w:hAnsi="Times New Roman" w:cs="Times New Roman"/>
          <w:sz w:val="28"/>
          <w:szCs w:val="28"/>
          <w:lang w:val="ru-RU"/>
        </w:rPr>
        <w:t xml:space="preserve"> </w:t>
      </w:r>
    </w:p>
    <w:bookmarkEnd w:id="1"/>
    <w:p w14:paraId="0AC9900F" w14:textId="77777777" w:rsidR="00984A6D" w:rsidRDefault="00F75F85">
      <w:pPr>
        <w:spacing w:line="276" w:lineRule="auto"/>
        <w:jc w:val="center"/>
        <w:rPr>
          <w:rFonts w:ascii="Times New Roman" w:hAnsi="Times New Roman" w:cs="Times New Roman"/>
          <w:sz w:val="28"/>
          <w:szCs w:val="28"/>
          <w:lang w:val="ru-RU" w:eastAsia="ru-RU"/>
        </w:rPr>
      </w:pPr>
      <w:r w:rsidRPr="008054DA">
        <w:rPr>
          <w:rFonts w:ascii="Times New Roman" w:hAnsi="Times New Roman" w:cs="Times New Roman"/>
          <w:sz w:val="28"/>
          <w:szCs w:val="28"/>
          <w:lang w:val="ru-RU" w:eastAsia="ru-RU"/>
        </w:rPr>
        <w:t xml:space="preserve">40.05.01 - Правовое обеспечение национальной безопасности, </w:t>
      </w:r>
    </w:p>
    <w:p w14:paraId="31ED56B3" w14:textId="77777777" w:rsidR="00984A6D" w:rsidRDefault="00F75F85">
      <w:pPr>
        <w:spacing w:line="276" w:lineRule="auto"/>
        <w:jc w:val="center"/>
        <w:rPr>
          <w:rFonts w:ascii="Times New Roman" w:hAnsi="Times New Roman" w:cs="Times New Roman"/>
          <w:sz w:val="28"/>
          <w:szCs w:val="28"/>
          <w:lang w:val="ru-RU" w:eastAsia="ru-RU"/>
        </w:rPr>
      </w:pPr>
      <w:r w:rsidRPr="008054DA">
        <w:rPr>
          <w:rFonts w:ascii="Times New Roman" w:hAnsi="Times New Roman" w:cs="Times New Roman"/>
          <w:sz w:val="28"/>
          <w:szCs w:val="28"/>
          <w:lang w:val="ru-RU" w:eastAsia="ru-RU"/>
        </w:rPr>
        <w:t xml:space="preserve">ОП "Правовое обеспечение национальной безопасности", </w:t>
      </w:r>
    </w:p>
    <w:p w14:paraId="4C628258" w14:textId="273B886C" w:rsidR="00492996" w:rsidRPr="008054DA" w:rsidRDefault="00984A6D">
      <w:pPr>
        <w:spacing w:line="276" w:lineRule="auto"/>
        <w:jc w:val="center"/>
        <w:rPr>
          <w:rFonts w:ascii="Times New Roman" w:hAnsi="Times New Roman" w:cs="Times New Roman"/>
          <w:sz w:val="28"/>
          <w:szCs w:val="28"/>
          <w:lang w:val="ru-RU"/>
        </w:rPr>
      </w:pPr>
      <w:r w:rsidRPr="00592887">
        <w:rPr>
          <w:rFonts w:ascii="Times New Roman" w:hAnsi="Times New Roman" w:cs="Times New Roman"/>
          <w:color w:val="000000" w:themeColor="text1"/>
          <w:sz w:val="28"/>
          <w:szCs w:val="28"/>
          <w:lang w:val="ru-RU" w:eastAsia="ru-RU"/>
        </w:rPr>
        <w:t>специализация</w:t>
      </w:r>
      <w:r w:rsidR="00F75F85" w:rsidRPr="008054DA">
        <w:rPr>
          <w:rFonts w:ascii="Times New Roman" w:hAnsi="Times New Roman" w:cs="Times New Roman"/>
          <w:sz w:val="28"/>
          <w:szCs w:val="28"/>
          <w:lang w:val="ru-RU" w:eastAsia="ru-RU"/>
        </w:rPr>
        <w:t>: "Государственно-правовая"</w:t>
      </w:r>
    </w:p>
    <w:bookmarkEnd w:id="2"/>
    <w:p w14:paraId="7A2F3B56" w14:textId="155B5A97" w:rsidR="00492996" w:rsidRDefault="00492996">
      <w:pPr>
        <w:spacing w:line="276" w:lineRule="auto"/>
        <w:jc w:val="center"/>
        <w:rPr>
          <w:rFonts w:ascii="Times New Roman" w:hAnsi="Times New Roman" w:cs="Times New Roman"/>
          <w:sz w:val="28"/>
          <w:szCs w:val="28"/>
          <w:lang w:val="ru-RU"/>
        </w:rPr>
      </w:pPr>
    </w:p>
    <w:p w14:paraId="6CAF05A8" w14:textId="38ECD255" w:rsidR="00984A6D" w:rsidRDefault="00984A6D">
      <w:pPr>
        <w:spacing w:line="276" w:lineRule="auto"/>
        <w:jc w:val="center"/>
        <w:rPr>
          <w:rFonts w:ascii="Times New Roman" w:hAnsi="Times New Roman" w:cs="Times New Roman"/>
          <w:sz w:val="28"/>
          <w:szCs w:val="28"/>
          <w:lang w:val="ru-RU"/>
        </w:rPr>
      </w:pPr>
    </w:p>
    <w:p w14:paraId="704DD8A0" w14:textId="77777777" w:rsidR="00984A6D" w:rsidRPr="008054DA" w:rsidRDefault="00984A6D">
      <w:pPr>
        <w:spacing w:line="276" w:lineRule="auto"/>
        <w:jc w:val="center"/>
        <w:rPr>
          <w:rFonts w:ascii="Times New Roman" w:hAnsi="Times New Roman" w:cs="Times New Roman"/>
          <w:sz w:val="28"/>
          <w:szCs w:val="28"/>
          <w:lang w:val="ru-RU"/>
        </w:rPr>
      </w:pPr>
    </w:p>
    <w:p w14:paraId="6CC071FC" w14:textId="77777777" w:rsidR="00B86AB2" w:rsidRPr="00B86AB2" w:rsidRDefault="00B86AB2" w:rsidP="00B86AB2">
      <w:pPr>
        <w:jc w:val="center"/>
        <w:rPr>
          <w:rFonts w:ascii="Times New Roman" w:eastAsia="Calibri" w:hAnsi="Times New Roman" w:cs="Times New Roman"/>
          <w:iCs/>
          <w:kern w:val="0"/>
          <w:sz w:val="28"/>
          <w:szCs w:val="28"/>
          <w:lang w:val="ru-RU" w:eastAsia="en-US" w:bidi="ar-SA"/>
        </w:rPr>
      </w:pPr>
      <w:r w:rsidRPr="00B86AB2">
        <w:rPr>
          <w:rFonts w:ascii="Times New Roman" w:eastAsia="Calibri" w:hAnsi="Times New Roman" w:cs="Times New Roman"/>
          <w:i/>
          <w:kern w:val="0"/>
          <w:sz w:val="28"/>
          <w:szCs w:val="28"/>
          <w:lang w:val="ru-RU" w:eastAsia="en-US" w:bidi="ar-SA"/>
        </w:rPr>
        <w:t>Рекомендовано Ученым советом Юридического факультета</w:t>
      </w:r>
    </w:p>
    <w:p w14:paraId="2DE1D506" w14:textId="64F5F44E" w:rsidR="00B86AB2" w:rsidRDefault="00B86AB2" w:rsidP="00B86AB2">
      <w:pPr>
        <w:jc w:val="center"/>
        <w:rPr>
          <w:rFonts w:ascii="Times New Roman" w:eastAsia="Calibri" w:hAnsi="Times New Roman" w:cs="Times New Roman"/>
          <w:iCs/>
          <w:kern w:val="0"/>
          <w:sz w:val="28"/>
          <w:szCs w:val="28"/>
          <w:lang w:val="ru-RU" w:eastAsia="en-US" w:bidi="ar-SA"/>
        </w:rPr>
      </w:pPr>
      <w:r w:rsidRPr="00B86AB2">
        <w:rPr>
          <w:rFonts w:ascii="Times New Roman" w:eastAsia="Calibri" w:hAnsi="Times New Roman" w:cs="Times New Roman"/>
          <w:iCs/>
          <w:kern w:val="0"/>
          <w:sz w:val="28"/>
          <w:szCs w:val="28"/>
          <w:lang w:val="ru-RU" w:eastAsia="en-US" w:bidi="ar-SA"/>
        </w:rPr>
        <w:t>(</w:t>
      </w:r>
      <w:r w:rsidRPr="00B86AB2">
        <w:rPr>
          <w:rFonts w:ascii="Times New Roman" w:eastAsia="Calibri" w:hAnsi="Times New Roman" w:cs="Times New Roman"/>
          <w:i/>
          <w:kern w:val="0"/>
          <w:sz w:val="28"/>
          <w:szCs w:val="28"/>
          <w:lang w:val="ru-RU" w:eastAsia="en-US" w:bidi="ar-SA"/>
        </w:rPr>
        <w:t>протокол № 44 от 25 декабря 2024 г.</w:t>
      </w:r>
      <w:r w:rsidRPr="00B86AB2">
        <w:rPr>
          <w:rFonts w:ascii="Times New Roman" w:eastAsia="Calibri" w:hAnsi="Times New Roman" w:cs="Times New Roman"/>
          <w:iCs/>
          <w:kern w:val="0"/>
          <w:sz w:val="28"/>
          <w:szCs w:val="28"/>
          <w:lang w:val="ru-RU" w:eastAsia="en-US" w:bidi="ar-SA"/>
        </w:rPr>
        <w:t>)</w:t>
      </w:r>
    </w:p>
    <w:p w14:paraId="4AAA360B" w14:textId="77777777" w:rsidR="00B86AB2" w:rsidRPr="00B86AB2" w:rsidRDefault="00B86AB2" w:rsidP="00B86AB2">
      <w:pPr>
        <w:jc w:val="center"/>
        <w:rPr>
          <w:rFonts w:ascii="Times New Roman" w:eastAsia="Calibri" w:hAnsi="Times New Roman" w:cs="Times New Roman"/>
          <w:iCs/>
          <w:kern w:val="0"/>
          <w:sz w:val="28"/>
          <w:szCs w:val="28"/>
          <w:lang w:val="ru-RU" w:eastAsia="en-US" w:bidi="ar-SA"/>
        </w:rPr>
      </w:pPr>
    </w:p>
    <w:p w14:paraId="4BB6000D" w14:textId="77777777" w:rsidR="00B86AB2" w:rsidRPr="00B86AB2" w:rsidRDefault="00B86AB2" w:rsidP="00B86AB2">
      <w:pPr>
        <w:suppressAutoHyphens w:val="0"/>
        <w:jc w:val="center"/>
        <w:rPr>
          <w:rFonts w:ascii="Times New Roman" w:eastAsia="Calibri" w:hAnsi="Times New Roman" w:cs="Times New Roman"/>
          <w:i/>
          <w:color w:val="000000"/>
          <w:kern w:val="0"/>
          <w:sz w:val="28"/>
          <w:szCs w:val="28"/>
          <w:lang w:val="ru-RU" w:eastAsia="en-US" w:bidi="ar-SA"/>
        </w:rPr>
      </w:pPr>
      <w:r w:rsidRPr="00B86AB2">
        <w:rPr>
          <w:rFonts w:ascii="Times New Roman" w:eastAsia="Calibri" w:hAnsi="Times New Roman" w:cs="Times New Roman"/>
          <w:i/>
          <w:color w:val="000000"/>
          <w:kern w:val="0"/>
          <w:sz w:val="28"/>
          <w:szCs w:val="28"/>
          <w:lang w:val="ru-RU" w:eastAsia="en-US" w:bidi="ar-SA"/>
        </w:rPr>
        <w:t>Одобрено Советом Кафедры международного и публичного права</w:t>
      </w:r>
    </w:p>
    <w:p w14:paraId="70EA2AE8" w14:textId="05379219" w:rsidR="00B86AB2" w:rsidRPr="00B86AB2" w:rsidRDefault="00B86AB2" w:rsidP="00B86AB2">
      <w:pPr>
        <w:suppressAutoHyphens w:val="0"/>
        <w:jc w:val="center"/>
        <w:rPr>
          <w:rFonts w:ascii="Times New Roman" w:eastAsia="Calibri" w:hAnsi="Times New Roman" w:cs="Times New Roman"/>
          <w:i/>
          <w:color w:val="000000"/>
          <w:kern w:val="0"/>
          <w:sz w:val="28"/>
          <w:szCs w:val="28"/>
          <w:lang w:val="ru-RU" w:eastAsia="en-US" w:bidi="ar-SA"/>
        </w:rPr>
      </w:pPr>
      <w:r w:rsidRPr="00B86AB2">
        <w:rPr>
          <w:rFonts w:ascii="Times New Roman" w:eastAsia="Calibri" w:hAnsi="Times New Roman" w:cs="Times New Roman"/>
          <w:i/>
          <w:color w:val="000000"/>
          <w:kern w:val="0"/>
          <w:sz w:val="28"/>
          <w:szCs w:val="28"/>
          <w:lang w:val="ru-RU" w:eastAsia="en-US" w:bidi="ar-SA"/>
        </w:rPr>
        <w:t xml:space="preserve"> </w:t>
      </w:r>
      <w:r w:rsidRPr="00B86AB2">
        <w:rPr>
          <w:rFonts w:ascii="Times New Roman" w:eastAsia="Calibri" w:hAnsi="Times New Roman" w:cs="Times New Roman"/>
          <w:i/>
          <w:color w:val="000000"/>
          <w:kern w:val="0"/>
          <w:sz w:val="28"/>
          <w:szCs w:val="28"/>
          <w:lang w:val="ru-RU" w:eastAsia="en-US" w:bidi="ar-SA"/>
        </w:rPr>
        <w:t>(протокол № 9 от 19 декабря 2024 г.)</w:t>
      </w:r>
    </w:p>
    <w:p w14:paraId="01C5CB88" w14:textId="77777777" w:rsidR="00492996" w:rsidRPr="008054DA" w:rsidRDefault="00492996">
      <w:pPr>
        <w:spacing w:after="200" w:line="276" w:lineRule="auto"/>
        <w:jc w:val="center"/>
        <w:rPr>
          <w:rFonts w:ascii="Times New Roman" w:hAnsi="Times New Roman" w:cs="Times New Roman"/>
          <w:sz w:val="28"/>
          <w:szCs w:val="28"/>
          <w:lang w:val="ru-RU"/>
        </w:rPr>
      </w:pPr>
    </w:p>
    <w:p w14:paraId="1C1DD90E" w14:textId="77777777" w:rsidR="00492996" w:rsidRPr="008054DA" w:rsidRDefault="00492996">
      <w:pPr>
        <w:spacing w:after="200" w:line="276" w:lineRule="auto"/>
        <w:jc w:val="center"/>
        <w:rPr>
          <w:rFonts w:ascii="Times New Roman" w:hAnsi="Times New Roman" w:cs="Times New Roman"/>
          <w:sz w:val="28"/>
          <w:szCs w:val="28"/>
          <w:lang w:val="ru-RU"/>
        </w:rPr>
      </w:pPr>
    </w:p>
    <w:p w14:paraId="56FD1630" w14:textId="77777777" w:rsidR="00F47D8F" w:rsidRPr="006A66CA" w:rsidRDefault="00492996" w:rsidP="00F47D8F">
      <w:pPr>
        <w:spacing w:after="200" w:line="276" w:lineRule="auto"/>
        <w:jc w:val="center"/>
        <w:rPr>
          <w:rFonts w:ascii="Times New Roman" w:hAnsi="Times New Roman" w:cs="Times New Roman"/>
          <w:b/>
          <w:bCs/>
          <w:sz w:val="28"/>
          <w:szCs w:val="28"/>
          <w:lang w:val="ru-RU"/>
        </w:rPr>
      </w:pPr>
      <w:r w:rsidRPr="006A66CA">
        <w:rPr>
          <w:rFonts w:ascii="Times New Roman" w:hAnsi="Times New Roman" w:cs="Times New Roman"/>
          <w:b/>
          <w:bCs/>
          <w:sz w:val="28"/>
          <w:szCs w:val="28"/>
          <w:lang w:val="ru-RU"/>
        </w:rPr>
        <w:t>Москва 202</w:t>
      </w:r>
      <w:r w:rsidR="00F75F85" w:rsidRPr="006A66CA">
        <w:rPr>
          <w:rFonts w:ascii="Times New Roman" w:hAnsi="Times New Roman" w:cs="Times New Roman"/>
          <w:b/>
          <w:bCs/>
          <w:sz w:val="28"/>
          <w:szCs w:val="28"/>
          <w:lang w:val="ru-RU"/>
        </w:rPr>
        <w:t>4</w:t>
      </w:r>
      <w:r w:rsidRPr="006A66CA">
        <w:rPr>
          <w:rFonts w:ascii="Times New Roman" w:hAnsi="Times New Roman" w:cs="Times New Roman"/>
          <w:b/>
          <w:bCs/>
          <w:sz w:val="28"/>
          <w:szCs w:val="28"/>
          <w:lang w:val="ru-RU"/>
        </w:rPr>
        <w:t xml:space="preserve"> </w:t>
      </w:r>
    </w:p>
    <w:p w14:paraId="30B44A68" w14:textId="77777777" w:rsidR="00F47D8F" w:rsidRDefault="00F47D8F" w:rsidP="00F47D8F">
      <w:pPr>
        <w:spacing w:after="200" w:line="276" w:lineRule="auto"/>
        <w:jc w:val="center"/>
        <w:rPr>
          <w:rFonts w:ascii="Times New Roman" w:hAnsi="Times New Roman" w:cs="Times New Roman"/>
          <w:sz w:val="28"/>
          <w:szCs w:val="28"/>
          <w:lang w:val="ru-RU"/>
        </w:rPr>
      </w:pPr>
    </w:p>
    <w:p w14:paraId="239D23C1" w14:textId="77777777" w:rsidR="00F47D8F" w:rsidRDefault="00F47D8F" w:rsidP="00F47D8F">
      <w:pPr>
        <w:spacing w:after="200" w:line="276" w:lineRule="auto"/>
        <w:rPr>
          <w:rFonts w:ascii="Times New Roman" w:hAnsi="Times New Roman" w:cs="Times New Roman"/>
          <w:b/>
          <w:lang w:val="ru-RU"/>
        </w:rPr>
      </w:pPr>
      <w:r w:rsidRPr="00F47D8F">
        <w:rPr>
          <w:rFonts w:ascii="Times New Roman" w:hAnsi="Times New Roman" w:cs="Times New Roman"/>
          <w:b/>
          <w:lang w:val="ru-RU"/>
        </w:rPr>
        <w:t>УДК 34</w:t>
      </w:r>
    </w:p>
    <w:p w14:paraId="500A8041" w14:textId="2DD8DEE5" w:rsidR="00F47D8F" w:rsidRDefault="00F47D8F" w:rsidP="00F47D8F">
      <w:pPr>
        <w:spacing w:after="200" w:line="276" w:lineRule="auto"/>
        <w:rPr>
          <w:rFonts w:ascii="Times New Roman" w:hAnsi="Times New Roman" w:cs="Times New Roman"/>
          <w:b/>
          <w:bCs/>
          <w:lang w:val="ru-RU"/>
        </w:rPr>
      </w:pPr>
      <w:r w:rsidRPr="00F47D8F">
        <w:rPr>
          <w:rFonts w:ascii="Times New Roman" w:hAnsi="Times New Roman" w:cs="Times New Roman"/>
          <w:b/>
          <w:bCs/>
          <w:lang w:val="ru-RU"/>
        </w:rPr>
        <w:t>ББК 67.441я73</w:t>
      </w:r>
    </w:p>
    <w:p w14:paraId="73EBBAB3" w14:textId="261810E0" w:rsidR="00560AB7" w:rsidRPr="00F47D8F" w:rsidRDefault="00560AB7" w:rsidP="00F47D8F">
      <w:pPr>
        <w:spacing w:after="200" w:line="276" w:lineRule="auto"/>
        <w:rPr>
          <w:rFonts w:ascii="Times New Roman" w:hAnsi="Times New Roman" w:cs="Times New Roman"/>
          <w:b/>
          <w:lang w:val="ru-RU"/>
        </w:rPr>
      </w:pPr>
      <w:r>
        <w:rPr>
          <w:rFonts w:ascii="Times New Roman" w:hAnsi="Times New Roman" w:cs="Times New Roman"/>
          <w:b/>
          <w:bCs/>
          <w:lang w:val="ru-RU"/>
        </w:rPr>
        <w:t>В 75</w:t>
      </w:r>
    </w:p>
    <w:p w14:paraId="0A0BF1EF" w14:textId="77777777" w:rsidR="00F47D8F" w:rsidRDefault="00F47D8F" w:rsidP="00F47D8F">
      <w:pPr>
        <w:spacing w:after="200" w:line="276" w:lineRule="auto"/>
        <w:jc w:val="center"/>
        <w:rPr>
          <w:rFonts w:ascii="Times New Roman" w:hAnsi="Times New Roman" w:cs="Times New Roman"/>
          <w:lang w:val="ru-RU"/>
        </w:rPr>
      </w:pPr>
    </w:p>
    <w:p w14:paraId="5A878E3B" w14:textId="5CB42547" w:rsidR="00492996" w:rsidRPr="008054DA" w:rsidRDefault="00492996" w:rsidP="00C42C0C">
      <w:pPr>
        <w:pStyle w:val="ac"/>
        <w:rPr>
          <w:rFonts w:ascii="Times New Roman" w:hAnsi="Times New Roman" w:cs="Times New Roman"/>
          <w:lang w:val="ru-RU"/>
        </w:rPr>
      </w:pPr>
      <w:r w:rsidRPr="008054DA">
        <w:rPr>
          <w:rFonts w:ascii="Times New Roman" w:hAnsi="Times New Roman" w:cs="Times New Roman"/>
          <w:sz w:val="24"/>
          <w:szCs w:val="24"/>
          <w:lang w:val="ru-RU"/>
        </w:rPr>
        <w:t>СОДЕРЖАНИЕ</w:t>
      </w:r>
    </w:p>
    <w:p w14:paraId="1D6840FB" w14:textId="153EFBCF" w:rsidR="00AB0F23" w:rsidRPr="00F15CCB" w:rsidRDefault="00492996" w:rsidP="00C42C0C">
      <w:pPr>
        <w:pStyle w:val="12"/>
        <w:rPr>
          <w:rFonts w:ascii="Times New Roman" w:hAnsi="Times New Roman" w:cs="Times New Roman"/>
          <w:b/>
          <w:bCs/>
          <w:noProof/>
          <w:lang w:val="ru-RU" w:eastAsia="ru-RU" w:bidi="ar-SA"/>
        </w:rPr>
      </w:pPr>
      <w:r w:rsidRPr="008054DA">
        <w:rPr>
          <w:rFonts w:ascii="Times New Roman" w:hAnsi="Times New Roman" w:cs="Times New Roman"/>
        </w:rPr>
        <w:fldChar w:fldCharType="begin"/>
      </w:r>
      <w:r w:rsidRPr="008054DA">
        <w:rPr>
          <w:rFonts w:ascii="Times New Roman" w:hAnsi="Times New Roman" w:cs="Times New Roman"/>
        </w:rPr>
        <w:instrText xml:space="preserve"> TOC \f \o "1-9" \h</w:instrText>
      </w:r>
      <w:r w:rsidRPr="008054DA">
        <w:rPr>
          <w:rFonts w:ascii="Times New Roman" w:hAnsi="Times New Roman" w:cs="Times New Roman"/>
        </w:rPr>
        <w:fldChar w:fldCharType="separate"/>
      </w:r>
      <w:hyperlink w:anchor="_Toc149897474" w:history="1">
        <w:r w:rsidR="00AB0F23" w:rsidRPr="00F15CCB">
          <w:rPr>
            <w:rStyle w:val="a4"/>
            <w:rFonts w:ascii="Times New Roman" w:hAnsi="Times New Roman" w:cs="Times New Roman"/>
            <w:b/>
            <w:bCs/>
            <w:noProof/>
          </w:rPr>
          <w:t>1. Наименование дисциплины</w:t>
        </w:r>
        <w:r w:rsidR="00AB0F23" w:rsidRPr="00F15CCB">
          <w:rPr>
            <w:rFonts w:ascii="Times New Roman" w:hAnsi="Times New Roman" w:cs="Times New Roman"/>
            <w:b/>
            <w:bCs/>
            <w:noProof/>
          </w:rPr>
          <w:tab/>
        </w:r>
        <w:r w:rsidR="006A66CA">
          <w:rPr>
            <w:rFonts w:ascii="Times New Roman" w:hAnsi="Times New Roman" w:cs="Times New Roman"/>
            <w:b/>
            <w:bCs/>
            <w:noProof/>
            <w:lang w:val="ru-RU"/>
          </w:rPr>
          <w:t>3</w:t>
        </w:r>
      </w:hyperlink>
    </w:p>
    <w:p w14:paraId="4391A4F7" w14:textId="2C4EF756" w:rsidR="00AB0F23" w:rsidRPr="00F15CCB" w:rsidRDefault="00740B41" w:rsidP="00C42C0C">
      <w:pPr>
        <w:pStyle w:val="12"/>
        <w:rPr>
          <w:rFonts w:ascii="Times New Roman" w:hAnsi="Times New Roman" w:cs="Times New Roman"/>
          <w:b/>
          <w:bCs/>
          <w:noProof/>
          <w:lang w:val="ru-RU" w:eastAsia="ru-RU" w:bidi="ar-SA"/>
        </w:rPr>
      </w:pPr>
      <w:hyperlink w:anchor="_Toc149897475" w:history="1">
        <w:r w:rsidR="00AB0F23" w:rsidRPr="00F15CCB">
          <w:rPr>
            <w:rStyle w:val="a4"/>
            <w:rFonts w:ascii="Times New Roman" w:hAnsi="Times New Roman" w:cs="Times New Roman"/>
            <w:b/>
            <w:bCs/>
            <w:noProof/>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AB0F23" w:rsidRPr="00F15CCB">
          <w:rPr>
            <w:rFonts w:ascii="Times New Roman" w:hAnsi="Times New Roman" w:cs="Times New Roman"/>
            <w:b/>
            <w:bCs/>
            <w:noProof/>
          </w:rPr>
          <w:tab/>
        </w:r>
        <w:r w:rsidR="006A66CA">
          <w:rPr>
            <w:rFonts w:ascii="Times New Roman" w:hAnsi="Times New Roman" w:cs="Times New Roman"/>
            <w:b/>
            <w:bCs/>
            <w:noProof/>
            <w:lang w:val="ru-RU"/>
          </w:rPr>
          <w:t>3</w:t>
        </w:r>
      </w:hyperlink>
    </w:p>
    <w:p w14:paraId="45727205" w14:textId="6C736E7D" w:rsidR="00AB0F23" w:rsidRPr="00F15CCB" w:rsidRDefault="00740B41" w:rsidP="00C42C0C">
      <w:pPr>
        <w:pStyle w:val="12"/>
        <w:rPr>
          <w:rFonts w:ascii="Times New Roman" w:hAnsi="Times New Roman" w:cs="Times New Roman"/>
          <w:b/>
          <w:bCs/>
          <w:noProof/>
          <w:lang w:val="ru-RU" w:eastAsia="ru-RU" w:bidi="ar-SA"/>
        </w:rPr>
      </w:pPr>
      <w:hyperlink w:anchor="_Toc149897476" w:history="1">
        <w:r w:rsidR="00AB0F23" w:rsidRPr="00F15CCB">
          <w:rPr>
            <w:rStyle w:val="a4"/>
            <w:rFonts w:ascii="Times New Roman" w:hAnsi="Times New Roman" w:cs="Times New Roman"/>
            <w:b/>
            <w:bCs/>
            <w:noProof/>
            <w:lang w:val="ru-RU"/>
          </w:rPr>
          <w:t>3. Место дисциплины в структуре образовательной программы.</w:t>
        </w:r>
        <w:r w:rsidR="00AB0F23" w:rsidRPr="00F15CCB">
          <w:rPr>
            <w:rFonts w:ascii="Times New Roman" w:hAnsi="Times New Roman" w:cs="Times New Roman"/>
            <w:b/>
            <w:bCs/>
            <w:noProof/>
          </w:rPr>
          <w:tab/>
        </w:r>
        <w:r w:rsidR="006A66CA">
          <w:rPr>
            <w:rFonts w:ascii="Times New Roman" w:hAnsi="Times New Roman" w:cs="Times New Roman"/>
            <w:b/>
            <w:bCs/>
            <w:noProof/>
            <w:lang w:val="ru-RU"/>
          </w:rPr>
          <w:t>4</w:t>
        </w:r>
      </w:hyperlink>
    </w:p>
    <w:p w14:paraId="528CFEEF" w14:textId="23629FDB" w:rsidR="00AB0F23" w:rsidRPr="00F15CCB" w:rsidRDefault="00740B41" w:rsidP="00C42C0C">
      <w:pPr>
        <w:pStyle w:val="12"/>
        <w:rPr>
          <w:rFonts w:ascii="Times New Roman" w:hAnsi="Times New Roman" w:cs="Times New Roman"/>
          <w:b/>
          <w:bCs/>
          <w:noProof/>
          <w:lang w:val="ru-RU" w:eastAsia="ru-RU" w:bidi="ar-SA"/>
        </w:rPr>
      </w:pPr>
      <w:hyperlink w:anchor="_Toc149897477" w:history="1">
        <w:r w:rsidR="00AB0F23" w:rsidRPr="00F15CCB">
          <w:rPr>
            <w:rStyle w:val="a4"/>
            <w:rFonts w:ascii="Times New Roman" w:hAnsi="Times New Roman" w:cs="Times New Roman"/>
            <w:b/>
            <w:bCs/>
            <w:noProof/>
            <w:lang w:val="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AB0F23" w:rsidRPr="00F15CCB">
          <w:rPr>
            <w:rFonts w:ascii="Times New Roman" w:hAnsi="Times New Roman" w:cs="Times New Roman"/>
            <w:b/>
            <w:bCs/>
            <w:noProof/>
          </w:rPr>
          <w:tab/>
        </w:r>
        <w:r w:rsidR="006A66CA">
          <w:rPr>
            <w:rFonts w:ascii="Times New Roman" w:hAnsi="Times New Roman" w:cs="Times New Roman"/>
            <w:b/>
            <w:bCs/>
            <w:noProof/>
            <w:lang w:val="ru-RU"/>
          </w:rPr>
          <w:t>5</w:t>
        </w:r>
      </w:hyperlink>
    </w:p>
    <w:p w14:paraId="061CFDDB" w14:textId="199B6482" w:rsidR="00AB0F23" w:rsidRPr="00F15CCB" w:rsidRDefault="00740B41" w:rsidP="00C42C0C">
      <w:pPr>
        <w:pStyle w:val="12"/>
        <w:rPr>
          <w:rFonts w:ascii="Times New Roman" w:hAnsi="Times New Roman" w:cs="Times New Roman"/>
          <w:b/>
          <w:bCs/>
          <w:noProof/>
          <w:lang w:val="ru-RU" w:eastAsia="ru-RU" w:bidi="ar-SA"/>
        </w:rPr>
      </w:pPr>
      <w:hyperlink w:anchor="_Toc149897478" w:history="1">
        <w:r w:rsidR="00AB0F23" w:rsidRPr="00F15CCB">
          <w:rPr>
            <w:rStyle w:val="a4"/>
            <w:rFonts w:ascii="Times New Roman" w:hAnsi="Times New Roman" w:cs="Times New Roman"/>
            <w:b/>
            <w:bCs/>
            <w:noProof/>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AB0F23" w:rsidRPr="00F15CCB">
          <w:rPr>
            <w:rFonts w:ascii="Times New Roman" w:hAnsi="Times New Roman" w:cs="Times New Roman"/>
            <w:b/>
            <w:bCs/>
            <w:noProof/>
          </w:rPr>
          <w:tab/>
        </w:r>
        <w:r w:rsidR="006A66CA">
          <w:rPr>
            <w:rFonts w:ascii="Times New Roman" w:hAnsi="Times New Roman" w:cs="Times New Roman"/>
            <w:b/>
            <w:bCs/>
            <w:noProof/>
            <w:lang w:val="ru-RU"/>
          </w:rPr>
          <w:t>5</w:t>
        </w:r>
      </w:hyperlink>
    </w:p>
    <w:p w14:paraId="214364AC" w14:textId="796BA1CB" w:rsidR="00AB0F23" w:rsidRPr="008054DA" w:rsidRDefault="00740B41" w:rsidP="00C42C0C">
      <w:pPr>
        <w:pStyle w:val="20"/>
        <w:rPr>
          <w:rFonts w:ascii="Times New Roman" w:hAnsi="Times New Roman" w:cs="Times New Roman"/>
          <w:noProof/>
          <w:lang w:val="ru-RU" w:eastAsia="ru-RU" w:bidi="ar-SA"/>
        </w:rPr>
      </w:pPr>
      <w:hyperlink w:anchor="_Toc149897479" w:history="1">
        <w:r w:rsidR="00AB0F23" w:rsidRPr="008054DA">
          <w:rPr>
            <w:rStyle w:val="a4"/>
            <w:rFonts w:ascii="Times New Roman" w:hAnsi="Times New Roman" w:cs="Times New Roman"/>
            <w:noProof/>
          </w:rPr>
          <w:t>5.1. Содержание дисциплины</w:t>
        </w:r>
        <w:r w:rsidR="00AB0F23" w:rsidRPr="008054DA">
          <w:rPr>
            <w:rFonts w:ascii="Times New Roman" w:hAnsi="Times New Roman" w:cs="Times New Roman"/>
            <w:noProof/>
          </w:rPr>
          <w:tab/>
        </w:r>
        <w:r w:rsidR="00C42C0C" w:rsidRPr="008054DA">
          <w:rPr>
            <w:rFonts w:ascii="Times New Roman" w:hAnsi="Times New Roman" w:cs="Times New Roman"/>
            <w:noProof/>
          </w:rPr>
          <w:tab/>
        </w:r>
        <w:r w:rsidR="00C42C0C" w:rsidRPr="008054DA">
          <w:rPr>
            <w:rFonts w:ascii="Times New Roman" w:hAnsi="Times New Roman" w:cs="Times New Roman"/>
            <w:noProof/>
            <w:lang w:val="ru-RU"/>
          </w:rPr>
          <w:t>..</w:t>
        </w:r>
        <w:r w:rsidR="006A66CA">
          <w:rPr>
            <w:rFonts w:ascii="Times New Roman" w:hAnsi="Times New Roman" w:cs="Times New Roman"/>
            <w:noProof/>
            <w:lang w:val="ru-RU"/>
          </w:rPr>
          <w:t>5</w:t>
        </w:r>
      </w:hyperlink>
    </w:p>
    <w:p w14:paraId="3179D11C" w14:textId="312AEF65" w:rsidR="00AB0F23" w:rsidRPr="008054DA" w:rsidRDefault="00740B41" w:rsidP="00C42C0C">
      <w:pPr>
        <w:pStyle w:val="20"/>
        <w:rPr>
          <w:rStyle w:val="a4"/>
          <w:rFonts w:ascii="Times New Roman" w:hAnsi="Times New Roman" w:cs="Times New Roman"/>
          <w:noProof/>
        </w:rPr>
      </w:pPr>
      <w:hyperlink w:anchor="_Toc149897480" w:history="1">
        <w:r w:rsidR="00AB0F23" w:rsidRPr="008054DA">
          <w:rPr>
            <w:rStyle w:val="a4"/>
            <w:rFonts w:ascii="Times New Roman" w:hAnsi="Times New Roman" w:cs="Times New Roman"/>
            <w:noProof/>
          </w:rPr>
          <w:t>5.2. Учебно</w:t>
        </w:r>
        <w:r w:rsidR="00AB0F23" w:rsidRPr="008054DA">
          <w:rPr>
            <w:rStyle w:val="a4"/>
            <w:rFonts w:ascii="Times New Roman" w:hAnsi="Times New Roman" w:cs="Times New Roman"/>
            <w:noProof/>
            <w:lang w:val="ru-RU"/>
          </w:rPr>
          <w:t>-</w:t>
        </w:r>
        <w:r w:rsidR="00AB0F23" w:rsidRPr="008054DA">
          <w:rPr>
            <w:rStyle w:val="a4"/>
            <w:rFonts w:ascii="Times New Roman" w:hAnsi="Times New Roman" w:cs="Times New Roman"/>
            <w:noProof/>
          </w:rPr>
          <w:t>тематический план</w:t>
        </w:r>
        <w:r w:rsidR="00AB0F23" w:rsidRPr="008054DA">
          <w:rPr>
            <w:rFonts w:ascii="Times New Roman" w:hAnsi="Times New Roman" w:cs="Times New Roman"/>
            <w:noProof/>
          </w:rPr>
          <w:tab/>
        </w:r>
        <w:r w:rsidR="00C42C0C" w:rsidRPr="008054DA">
          <w:rPr>
            <w:rFonts w:ascii="Times New Roman" w:hAnsi="Times New Roman" w:cs="Times New Roman"/>
            <w:noProof/>
          </w:rPr>
          <w:tab/>
        </w:r>
        <w:r w:rsidR="006A66CA">
          <w:rPr>
            <w:rFonts w:ascii="Times New Roman" w:hAnsi="Times New Roman" w:cs="Times New Roman"/>
            <w:noProof/>
            <w:lang w:val="ru-RU"/>
          </w:rPr>
          <w:t>9</w:t>
        </w:r>
      </w:hyperlink>
    </w:p>
    <w:p w14:paraId="2957E29C" w14:textId="40D755F8" w:rsidR="00A400EB" w:rsidRDefault="00A400EB" w:rsidP="00C42C0C">
      <w:pPr>
        <w:pStyle w:val="20"/>
        <w:rPr>
          <w:rFonts w:ascii="Times New Roman" w:hAnsi="Times New Roman" w:cs="Times New Roman"/>
          <w:noProof/>
          <w:color w:val="000000"/>
          <w:lang w:val="ru-RU" w:eastAsia="ru-RU" w:bidi="ar-SA"/>
        </w:rPr>
      </w:pPr>
      <w:r>
        <w:rPr>
          <w:rStyle w:val="a4"/>
          <w:rFonts w:ascii="Times New Roman" w:hAnsi="Times New Roman" w:cs="Times New Roman"/>
          <w:noProof/>
          <w:color w:val="000000"/>
          <w:u w:val="none"/>
          <w:lang w:val="ru-RU"/>
        </w:rPr>
        <w:t>5.3 Содержание семинаров, практических занятий</w:t>
      </w:r>
      <w:r>
        <w:rPr>
          <w:rStyle w:val="a4"/>
          <w:rFonts w:ascii="Times New Roman" w:hAnsi="Times New Roman" w:cs="Times New Roman"/>
          <w:noProof/>
          <w:color w:val="000000"/>
          <w:u w:val="none"/>
          <w:lang w:val="ru-RU"/>
        </w:rPr>
        <w:tab/>
      </w:r>
      <w:r>
        <w:rPr>
          <w:rStyle w:val="a4"/>
          <w:rFonts w:ascii="Times New Roman" w:hAnsi="Times New Roman" w:cs="Times New Roman"/>
          <w:noProof/>
          <w:color w:val="000000"/>
          <w:u w:val="none"/>
          <w:lang w:val="ru-RU"/>
        </w:rPr>
        <w:tab/>
      </w:r>
      <w:r w:rsidR="00F15CCB">
        <w:rPr>
          <w:rStyle w:val="a4"/>
          <w:rFonts w:ascii="Times New Roman" w:hAnsi="Times New Roman" w:cs="Times New Roman"/>
          <w:noProof/>
          <w:color w:val="000000"/>
          <w:u w:val="none"/>
          <w:lang w:val="ru-RU"/>
        </w:rPr>
        <w:t>1</w:t>
      </w:r>
      <w:r w:rsidR="006A66CA">
        <w:rPr>
          <w:rStyle w:val="a4"/>
          <w:rFonts w:ascii="Times New Roman" w:hAnsi="Times New Roman" w:cs="Times New Roman"/>
          <w:noProof/>
          <w:color w:val="000000"/>
          <w:u w:val="none"/>
          <w:lang w:val="ru-RU"/>
        </w:rPr>
        <w:t>1</w:t>
      </w:r>
    </w:p>
    <w:p w14:paraId="2B9D406F" w14:textId="4769E09E" w:rsidR="00453260" w:rsidRPr="008054DA" w:rsidRDefault="00453260" w:rsidP="00C42C0C">
      <w:pPr>
        <w:pStyle w:val="20"/>
        <w:ind w:left="0"/>
        <w:rPr>
          <w:rStyle w:val="a4"/>
          <w:rFonts w:ascii="Times New Roman" w:hAnsi="Times New Roman" w:cs="Times New Roman"/>
          <w:b/>
          <w:noProof/>
          <w:color w:val="auto"/>
          <w:u w:val="none"/>
          <w:lang w:val="ru-RU"/>
        </w:rPr>
      </w:pPr>
      <w:r w:rsidRPr="008054DA">
        <w:rPr>
          <w:rStyle w:val="a4"/>
          <w:rFonts w:ascii="Times New Roman" w:hAnsi="Times New Roman" w:cs="Times New Roman"/>
          <w:b/>
          <w:noProof/>
          <w:color w:val="auto"/>
          <w:u w:val="none"/>
          <w:lang w:val="ru-RU"/>
        </w:rPr>
        <w:t>6. Перечень учебно-методического обеспечения для самостоятельной работы обучающихся по дисциплине………………………………………………………………</w:t>
      </w:r>
      <w:r w:rsidR="00A400EB" w:rsidRPr="008054DA">
        <w:rPr>
          <w:rStyle w:val="a4"/>
          <w:rFonts w:ascii="Times New Roman" w:hAnsi="Times New Roman" w:cs="Times New Roman"/>
          <w:b/>
          <w:noProof/>
          <w:color w:val="auto"/>
          <w:u w:val="none"/>
          <w:lang w:val="ru-RU"/>
        </w:rPr>
        <w:tab/>
      </w:r>
      <w:r w:rsidR="00A400EB" w:rsidRPr="008054DA">
        <w:rPr>
          <w:rStyle w:val="a4"/>
          <w:rFonts w:ascii="Times New Roman" w:hAnsi="Times New Roman" w:cs="Times New Roman"/>
          <w:b/>
          <w:noProof/>
          <w:color w:val="auto"/>
          <w:u w:val="none"/>
          <w:lang w:val="ru-RU"/>
        </w:rPr>
        <w:tab/>
        <w:t>1</w:t>
      </w:r>
      <w:r w:rsidR="006A66CA">
        <w:rPr>
          <w:rStyle w:val="a4"/>
          <w:rFonts w:ascii="Times New Roman" w:hAnsi="Times New Roman" w:cs="Times New Roman"/>
          <w:b/>
          <w:noProof/>
          <w:color w:val="auto"/>
          <w:u w:val="none"/>
          <w:lang w:val="ru-RU"/>
        </w:rPr>
        <w:t>8</w:t>
      </w:r>
    </w:p>
    <w:p w14:paraId="4ABD99EC" w14:textId="572EB8E7" w:rsidR="00AB0F23" w:rsidRPr="008054DA" w:rsidRDefault="00740B41" w:rsidP="00C42C0C">
      <w:pPr>
        <w:pStyle w:val="20"/>
        <w:rPr>
          <w:rFonts w:ascii="Times New Roman" w:hAnsi="Times New Roman" w:cs="Times New Roman"/>
          <w:noProof/>
          <w:lang w:val="ru-RU" w:eastAsia="ru-RU" w:bidi="ar-SA"/>
        </w:rPr>
      </w:pPr>
      <w:hyperlink w:anchor="_Toc149897481" w:history="1">
        <w:r w:rsidR="00AB0F23" w:rsidRPr="008054DA">
          <w:rPr>
            <w:rStyle w:val="a4"/>
            <w:rFonts w:ascii="Times New Roman" w:hAnsi="Times New Roman" w:cs="Times New Roman"/>
            <w:noProof/>
            <w:lang w:val="ru-RU"/>
          </w:rPr>
          <w:t>6.1. Перечень вопросов, отводимых на самостоятельное освоение дисциплины, формы внеаудиторной самостоятельной работы.</w:t>
        </w:r>
        <w:r w:rsidR="00AB0F23" w:rsidRPr="008054DA">
          <w:rPr>
            <w:rFonts w:ascii="Times New Roman" w:hAnsi="Times New Roman" w:cs="Times New Roman"/>
            <w:noProof/>
          </w:rPr>
          <w:tab/>
        </w:r>
        <w:r w:rsidR="00A400EB" w:rsidRPr="008054DA">
          <w:rPr>
            <w:rFonts w:ascii="Times New Roman" w:hAnsi="Times New Roman" w:cs="Times New Roman"/>
            <w:noProof/>
          </w:rPr>
          <w:tab/>
        </w:r>
        <w:r w:rsidR="00A400EB" w:rsidRPr="008054DA">
          <w:rPr>
            <w:rFonts w:ascii="Times New Roman" w:hAnsi="Times New Roman" w:cs="Times New Roman"/>
            <w:noProof/>
            <w:lang w:val="ru-RU"/>
          </w:rPr>
          <w:t>1</w:t>
        </w:r>
        <w:r w:rsidR="006A66CA">
          <w:rPr>
            <w:rFonts w:ascii="Times New Roman" w:hAnsi="Times New Roman" w:cs="Times New Roman"/>
            <w:noProof/>
            <w:lang w:val="ru-RU"/>
          </w:rPr>
          <w:t>8</w:t>
        </w:r>
      </w:hyperlink>
    </w:p>
    <w:p w14:paraId="66C6C408" w14:textId="36784D23" w:rsidR="00AB0F23" w:rsidRPr="008054DA" w:rsidRDefault="00740B41" w:rsidP="00C42C0C">
      <w:pPr>
        <w:pStyle w:val="20"/>
        <w:rPr>
          <w:rFonts w:ascii="Times New Roman" w:hAnsi="Times New Roman" w:cs="Times New Roman"/>
          <w:noProof/>
          <w:lang w:val="ru-RU" w:eastAsia="ru-RU" w:bidi="ar-SA"/>
        </w:rPr>
      </w:pPr>
      <w:hyperlink w:anchor="_Toc149897482" w:history="1">
        <w:r w:rsidR="00AB0F23" w:rsidRPr="008054DA">
          <w:rPr>
            <w:rStyle w:val="a4"/>
            <w:rFonts w:ascii="Times New Roman" w:hAnsi="Times New Roman" w:cs="Times New Roman"/>
            <w:noProof/>
            <w:lang w:val="ru-RU"/>
          </w:rPr>
          <w:t>6.2. Перечень вопросов, заданий, тем для подготовки к текущему контролю.</w:t>
        </w:r>
        <w:r w:rsidR="00AB0F23" w:rsidRPr="008054DA">
          <w:rPr>
            <w:rFonts w:ascii="Times New Roman" w:hAnsi="Times New Roman" w:cs="Times New Roman"/>
            <w:noProof/>
          </w:rPr>
          <w:tab/>
        </w:r>
        <w:r w:rsidR="00C42C0C" w:rsidRPr="008054DA">
          <w:rPr>
            <w:rFonts w:ascii="Times New Roman" w:hAnsi="Times New Roman" w:cs="Times New Roman"/>
            <w:noProof/>
          </w:rPr>
          <w:tab/>
        </w:r>
        <w:r w:rsidR="00A400EB" w:rsidRPr="008054DA">
          <w:rPr>
            <w:rFonts w:ascii="Times New Roman" w:hAnsi="Times New Roman" w:cs="Times New Roman"/>
            <w:noProof/>
            <w:lang w:val="ru-RU"/>
          </w:rPr>
          <w:t>2</w:t>
        </w:r>
        <w:r w:rsidR="006A66CA">
          <w:rPr>
            <w:rFonts w:ascii="Times New Roman" w:hAnsi="Times New Roman" w:cs="Times New Roman"/>
            <w:noProof/>
            <w:lang w:val="ru-RU"/>
          </w:rPr>
          <w:t>1</w:t>
        </w:r>
      </w:hyperlink>
    </w:p>
    <w:p w14:paraId="725B43D1" w14:textId="464D634B" w:rsidR="00AB0F23" w:rsidRPr="008054DA" w:rsidRDefault="00740B41" w:rsidP="00C42C0C">
      <w:pPr>
        <w:pStyle w:val="12"/>
        <w:rPr>
          <w:rFonts w:ascii="Times New Roman" w:hAnsi="Times New Roman" w:cs="Times New Roman"/>
          <w:noProof/>
          <w:lang w:val="ru-RU" w:eastAsia="ru-RU" w:bidi="ar-SA"/>
        </w:rPr>
      </w:pPr>
      <w:hyperlink w:anchor="_Toc149897483" w:history="1">
        <w:r w:rsidR="00AB0F23" w:rsidRPr="008054DA">
          <w:rPr>
            <w:rStyle w:val="a4"/>
            <w:rFonts w:ascii="Times New Roman" w:hAnsi="Times New Roman" w:cs="Times New Roman"/>
            <w:b/>
            <w:bCs/>
            <w:noProof/>
            <w:lang w:val="ru-RU"/>
          </w:rPr>
          <w:t>7. Фонд оценочных средств для проведения промежуточной аттестации обучающихся по дисциплине</w:t>
        </w:r>
        <w:r w:rsidR="00AB0F23" w:rsidRPr="008054DA">
          <w:rPr>
            <w:rFonts w:ascii="Times New Roman" w:hAnsi="Times New Roman" w:cs="Times New Roman"/>
            <w:b/>
            <w:bCs/>
            <w:noProof/>
          </w:rPr>
          <w:tab/>
        </w:r>
        <w:r w:rsidR="00AB0F23" w:rsidRPr="008054DA">
          <w:rPr>
            <w:rFonts w:ascii="Times New Roman" w:hAnsi="Times New Roman" w:cs="Times New Roman"/>
            <w:b/>
            <w:bCs/>
            <w:noProof/>
          </w:rPr>
          <w:fldChar w:fldCharType="begin"/>
        </w:r>
        <w:r w:rsidR="00AB0F23" w:rsidRPr="008054DA">
          <w:rPr>
            <w:rFonts w:ascii="Times New Roman" w:hAnsi="Times New Roman" w:cs="Times New Roman"/>
            <w:b/>
            <w:bCs/>
            <w:noProof/>
          </w:rPr>
          <w:instrText xml:space="preserve"> PAGEREF _Toc149897483 \h </w:instrText>
        </w:r>
        <w:r w:rsidR="00AB0F23" w:rsidRPr="008054DA">
          <w:rPr>
            <w:rFonts w:ascii="Times New Roman" w:hAnsi="Times New Roman" w:cs="Times New Roman"/>
            <w:b/>
            <w:bCs/>
            <w:noProof/>
          </w:rPr>
        </w:r>
        <w:r w:rsidR="00AB0F23" w:rsidRPr="008054DA">
          <w:rPr>
            <w:rFonts w:ascii="Times New Roman" w:hAnsi="Times New Roman" w:cs="Times New Roman"/>
            <w:b/>
            <w:bCs/>
            <w:noProof/>
          </w:rPr>
          <w:fldChar w:fldCharType="separate"/>
        </w:r>
        <w:r w:rsidR="006802FF">
          <w:rPr>
            <w:rFonts w:ascii="Times New Roman" w:hAnsi="Times New Roman" w:cs="Times New Roman"/>
            <w:b/>
            <w:bCs/>
            <w:noProof/>
          </w:rPr>
          <w:t>25</w:t>
        </w:r>
        <w:r w:rsidR="00AB0F23" w:rsidRPr="008054DA">
          <w:rPr>
            <w:rFonts w:ascii="Times New Roman" w:hAnsi="Times New Roman" w:cs="Times New Roman"/>
            <w:b/>
            <w:bCs/>
            <w:noProof/>
          </w:rPr>
          <w:fldChar w:fldCharType="end"/>
        </w:r>
      </w:hyperlink>
    </w:p>
    <w:p w14:paraId="35336F84" w14:textId="21E7082B" w:rsidR="00AB0F23" w:rsidRPr="008054DA" w:rsidRDefault="00740B41" w:rsidP="00C42C0C">
      <w:pPr>
        <w:pStyle w:val="12"/>
        <w:rPr>
          <w:rFonts w:ascii="Times New Roman" w:hAnsi="Times New Roman" w:cs="Times New Roman"/>
          <w:b/>
          <w:bCs/>
          <w:noProof/>
          <w:lang w:val="ru-RU" w:eastAsia="ru-RU" w:bidi="ar-SA"/>
        </w:rPr>
      </w:pPr>
      <w:hyperlink w:anchor="_Toc149897486" w:history="1">
        <w:r w:rsidR="00AB0F23" w:rsidRPr="008054DA">
          <w:rPr>
            <w:rStyle w:val="a4"/>
            <w:rFonts w:ascii="Times New Roman" w:hAnsi="Times New Roman" w:cs="Times New Roman"/>
            <w:b/>
            <w:bCs/>
            <w:noProof/>
            <w:lang w:val="ru-RU"/>
          </w:rPr>
          <w:t>8. Перечень основной и дополнительной учебной литературы, необходимой для освоения дисциплины</w:t>
        </w:r>
        <w:r w:rsidR="00AB0F23" w:rsidRPr="008054DA">
          <w:rPr>
            <w:rFonts w:ascii="Times New Roman" w:hAnsi="Times New Roman" w:cs="Times New Roman"/>
            <w:b/>
            <w:bCs/>
            <w:noProof/>
          </w:rPr>
          <w:tab/>
        </w:r>
        <w:r w:rsidR="005F0B20">
          <w:rPr>
            <w:rFonts w:ascii="Times New Roman" w:hAnsi="Times New Roman" w:cs="Times New Roman"/>
            <w:b/>
            <w:bCs/>
            <w:noProof/>
            <w:lang w:val="ru-RU"/>
          </w:rPr>
          <w:t>3</w:t>
        </w:r>
        <w:r w:rsidR="006A66CA">
          <w:rPr>
            <w:rFonts w:ascii="Times New Roman" w:hAnsi="Times New Roman" w:cs="Times New Roman"/>
            <w:b/>
            <w:bCs/>
            <w:noProof/>
            <w:lang w:val="ru-RU"/>
          </w:rPr>
          <w:t>4</w:t>
        </w:r>
      </w:hyperlink>
    </w:p>
    <w:p w14:paraId="1149EBA7" w14:textId="37311DE2" w:rsidR="00AB0F23" w:rsidRPr="008054DA" w:rsidRDefault="00740B41" w:rsidP="00C42C0C">
      <w:pPr>
        <w:pStyle w:val="12"/>
        <w:rPr>
          <w:rFonts w:ascii="Times New Roman" w:hAnsi="Times New Roman" w:cs="Times New Roman"/>
          <w:b/>
          <w:bCs/>
          <w:noProof/>
          <w:lang w:val="ru-RU" w:eastAsia="ru-RU" w:bidi="ar-SA"/>
        </w:rPr>
      </w:pPr>
      <w:hyperlink w:anchor="_Toc149897488" w:history="1">
        <w:r w:rsidR="00AB0F23" w:rsidRPr="008054DA">
          <w:rPr>
            <w:rStyle w:val="a4"/>
            <w:rFonts w:ascii="Times New Roman" w:hAnsi="Times New Roman" w:cs="Times New Roman"/>
            <w:b/>
            <w:bCs/>
            <w:noProof/>
            <w:lang w:val="ru-RU"/>
          </w:rPr>
          <w:t>9. Перечень ресурсов информационно-телекоммуникационной сети «Интернет», необходимых для освоения дисциплины</w:t>
        </w:r>
        <w:r w:rsidR="00AB0F23" w:rsidRPr="008054DA">
          <w:rPr>
            <w:rFonts w:ascii="Times New Roman" w:hAnsi="Times New Roman" w:cs="Times New Roman"/>
            <w:b/>
            <w:bCs/>
            <w:noProof/>
          </w:rPr>
          <w:tab/>
        </w:r>
        <w:r w:rsidR="00E3128E" w:rsidRPr="008054DA">
          <w:rPr>
            <w:rFonts w:ascii="Times New Roman" w:hAnsi="Times New Roman" w:cs="Times New Roman"/>
            <w:b/>
            <w:bCs/>
            <w:noProof/>
            <w:lang w:val="ru-RU"/>
          </w:rPr>
          <w:t>3</w:t>
        </w:r>
        <w:r w:rsidR="006A66CA">
          <w:rPr>
            <w:rFonts w:ascii="Times New Roman" w:hAnsi="Times New Roman" w:cs="Times New Roman"/>
            <w:b/>
            <w:bCs/>
            <w:noProof/>
            <w:lang w:val="ru-RU"/>
          </w:rPr>
          <w:t>5</w:t>
        </w:r>
      </w:hyperlink>
    </w:p>
    <w:p w14:paraId="5BE23132" w14:textId="72542CC8" w:rsidR="00AB0F23" w:rsidRPr="008054DA" w:rsidRDefault="00740B41" w:rsidP="00C42C0C">
      <w:pPr>
        <w:pStyle w:val="12"/>
        <w:rPr>
          <w:rFonts w:ascii="Times New Roman" w:hAnsi="Times New Roman" w:cs="Times New Roman"/>
          <w:b/>
          <w:bCs/>
          <w:noProof/>
          <w:lang w:val="ru-RU" w:eastAsia="ru-RU" w:bidi="ar-SA"/>
        </w:rPr>
      </w:pPr>
      <w:hyperlink w:anchor="_Toc149897489" w:history="1">
        <w:r w:rsidR="00AB0F23" w:rsidRPr="008054DA">
          <w:rPr>
            <w:rStyle w:val="a4"/>
            <w:rFonts w:ascii="Times New Roman" w:hAnsi="Times New Roman" w:cs="Times New Roman"/>
            <w:b/>
            <w:bCs/>
            <w:noProof/>
            <w:lang w:val="ru-RU"/>
          </w:rPr>
          <w:t>10. Методические указания для обучающихся по освоению дисциплины.</w:t>
        </w:r>
        <w:r w:rsidR="00AB0F23" w:rsidRPr="008054DA">
          <w:rPr>
            <w:rFonts w:ascii="Times New Roman" w:hAnsi="Times New Roman" w:cs="Times New Roman"/>
            <w:b/>
            <w:bCs/>
            <w:noProof/>
          </w:rPr>
          <w:tab/>
        </w:r>
        <w:r w:rsidR="00F15CCB">
          <w:rPr>
            <w:rFonts w:ascii="Times New Roman" w:hAnsi="Times New Roman" w:cs="Times New Roman"/>
            <w:b/>
            <w:bCs/>
            <w:noProof/>
            <w:lang w:val="ru-RU"/>
          </w:rPr>
          <w:t>3</w:t>
        </w:r>
        <w:r w:rsidR="006A66CA">
          <w:rPr>
            <w:rFonts w:ascii="Times New Roman" w:hAnsi="Times New Roman" w:cs="Times New Roman"/>
            <w:b/>
            <w:bCs/>
            <w:noProof/>
            <w:lang w:val="ru-RU"/>
          </w:rPr>
          <w:t>6</w:t>
        </w:r>
      </w:hyperlink>
    </w:p>
    <w:p w14:paraId="0F86289A" w14:textId="2246F203" w:rsidR="00AB0F23" w:rsidRPr="008054DA" w:rsidRDefault="00740B41" w:rsidP="00C42C0C">
      <w:pPr>
        <w:pStyle w:val="12"/>
        <w:rPr>
          <w:rFonts w:ascii="Times New Roman" w:hAnsi="Times New Roman" w:cs="Times New Roman"/>
          <w:b/>
          <w:bCs/>
          <w:noProof/>
          <w:lang w:val="ru-RU" w:eastAsia="ru-RU" w:bidi="ar-SA"/>
        </w:rPr>
      </w:pPr>
      <w:hyperlink w:anchor="_Toc149897490" w:history="1">
        <w:r w:rsidR="00AB0F23" w:rsidRPr="008054DA">
          <w:rPr>
            <w:rStyle w:val="a4"/>
            <w:rFonts w:ascii="Times New Roman" w:hAnsi="Times New Roman" w:cs="Times New Roman"/>
            <w:b/>
            <w:bCs/>
            <w:noProof/>
            <w:lang w:val="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AB0F23" w:rsidRPr="008054DA">
          <w:rPr>
            <w:rFonts w:ascii="Times New Roman" w:hAnsi="Times New Roman" w:cs="Times New Roman"/>
            <w:b/>
            <w:bCs/>
            <w:noProof/>
          </w:rPr>
          <w:tab/>
        </w:r>
        <w:r w:rsidR="00F15CCB">
          <w:rPr>
            <w:rFonts w:ascii="Times New Roman" w:hAnsi="Times New Roman" w:cs="Times New Roman"/>
            <w:b/>
            <w:bCs/>
            <w:noProof/>
            <w:lang w:val="ru-RU"/>
          </w:rPr>
          <w:t>3</w:t>
        </w:r>
        <w:r w:rsidR="006A66CA">
          <w:rPr>
            <w:rFonts w:ascii="Times New Roman" w:hAnsi="Times New Roman" w:cs="Times New Roman"/>
            <w:b/>
            <w:bCs/>
            <w:noProof/>
            <w:lang w:val="ru-RU"/>
          </w:rPr>
          <w:t>7</w:t>
        </w:r>
      </w:hyperlink>
    </w:p>
    <w:p w14:paraId="28D062D4" w14:textId="16BF3296" w:rsidR="00AB0F23" w:rsidRPr="008054DA" w:rsidRDefault="00740B41" w:rsidP="00C42C0C">
      <w:pPr>
        <w:pStyle w:val="12"/>
        <w:rPr>
          <w:rFonts w:ascii="Times New Roman" w:hAnsi="Times New Roman" w:cs="Times New Roman"/>
          <w:b/>
          <w:bCs/>
          <w:noProof/>
          <w:lang w:val="ru-RU" w:eastAsia="ru-RU" w:bidi="ar-SA"/>
        </w:rPr>
      </w:pPr>
      <w:hyperlink w:anchor="_Toc149897491" w:history="1">
        <w:r w:rsidR="00AB0F23" w:rsidRPr="008054DA">
          <w:rPr>
            <w:rStyle w:val="a4"/>
            <w:rFonts w:ascii="Times New Roman" w:hAnsi="Times New Roman" w:cs="Times New Roman"/>
            <w:b/>
            <w:bCs/>
            <w:noProof/>
            <w:lang w:val="ru-RU"/>
          </w:rPr>
          <w:t>12. Описание материально-технической базы, необходимой для осуществления образовательного процесса по дисциплине</w:t>
        </w:r>
        <w:r w:rsidR="00AB0F23" w:rsidRPr="008054DA">
          <w:rPr>
            <w:rFonts w:ascii="Times New Roman" w:hAnsi="Times New Roman" w:cs="Times New Roman"/>
            <w:b/>
            <w:bCs/>
            <w:noProof/>
          </w:rPr>
          <w:tab/>
        </w:r>
        <w:r w:rsidR="00F15CCB">
          <w:rPr>
            <w:rFonts w:ascii="Times New Roman" w:hAnsi="Times New Roman" w:cs="Times New Roman"/>
            <w:b/>
            <w:bCs/>
            <w:noProof/>
            <w:lang w:val="ru-RU"/>
          </w:rPr>
          <w:t>3</w:t>
        </w:r>
        <w:r w:rsidR="006A66CA">
          <w:rPr>
            <w:rFonts w:ascii="Times New Roman" w:hAnsi="Times New Roman" w:cs="Times New Roman"/>
            <w:b/>
            <w:bCs/>
            <w:noProof/>
            <w:lang w:val="ru-RU"/>
          </w:rPr>
          <w:t>7</w:t>
        </w:r>
      </w:hyperlink>
    </w:p>
    <w:p w14:paraId="5D6C3269" w14:textId="77777777" w:rsidR="00492996" w:rsidRPr="008054DA" w:rsidRDefault="00492996" w:rsidP="00C42C0C">
      <w:pPr>
        <w:spacing w:line="276" w:lineRule="auto"/>
        <w:rPr>
          <w:rFonts w:ascii="Times New Roman" w:hAnsi="Times New Roman" w:cs="Times New Roman"/>
          <w:b/>
          <w:color w:val="000000"/>
          <w:sz w:val="25"/>
          <w:szCs w:val="25"/>
          <w:lang w:eastAsia="ar-SA" w:bidi="ar-SA"/>
        </w:rPr>
      </w:pPr>
      <w:r w:rsidRPr="008054DA">
        <w:rPr>
          <w:rFonts w:ascii="Times New Roman" w:hAnsi="Times New Roman" w:cs="Times New Roman"/>
        </w:rPr>
        <w:fldChar w:fldCharType="end"/>
      </w:r>
    </w:p>
    <w:p w14:paraId="1AD6C65B" w14:textId="77777777" w:rsidR="00492996" w:rsidRPr="008054DA" w:rsidRDefault="00492996">
      <w:pPr>
        <w:spacing w:line="276" w:lineRule="auto"/>
        <w:rPr>
          <w:rFonts w:ascii="Times New Roman" w:hAnsi="Times New Roman" w:cs="Times New Roman"/>
          <w:b/>
          <w:color w:val="000000"/>
          <w:sz w:val="25"/>
          <w:szCs w:val="25"/>
          <w:lang w:eastAsia="ar-SA" w:bidi="ar-SA"/>
        </w:rPr>
      </w:pPr>
    </w:p>
    <w:p w14:paraId="3C844D3A" w14:textId="77777777" w:rsidR="00492996" w:rsidRPr="008054DA" w:rsidRDefault="00492996">
      <w:pPr>
        <w:spacing w:line="276" w:lineRule="auto"/>
        <w:rPr>
          <w:rFonts w:ascii="Times New Roman" w:hAnsi="Times New Roman" w:cs="Times New Roman"/>
          <w:b/>
          <w:color w:val="000000"/>
          <w:sz w:val="25"/>
          <w:szCs w:val="25"/>
          <w:lang w:eastAsia="ar-SA" w:bidi="ar-SA"/>
        </w:rPr>
      </w:pPr>
    </w:p>
    <w:p w14:paraId="3A937E71" w14:textId="77777777" w:rsidR="00492996" w:rsidRPr="008054DA" w:rsidRDefault="00492996">
      <w:pPr>
        <w:spacing w:line="276" w:lineRule="auto"/>
        <w:rPr>
          <w:rFonts w:ascii="Times New Roman" w:hAnsi="Times New Roman" w:cs="Times New Roman"/>
          <w:b/>
          <w:color w:val="000000"/>
          <w:sz w:val="25"/>
          <w:szCs w:val="25"/>
          <w:lang w:eastAsia="ar-SA" w:bidi="ar-SA"/>
        </w:rPr>
      </w:pPr>
    </w:p>
    <w:p w14:paraId="47667CC2" w14:textId="77777777" w:rsidR="00492996" w:rsidRPr="008054DA" w:rsidRDefault="00492996">
      <w:pPr>
        <w:spacing w:line="276" w:lineRule="auto"/>
        <w:rPr>
          <w:rFonts w:ascii="Times New Roman" w:hAnsi="Times New Roman" w:cs="Times New Roman"/>
          <w:b/>
          <w:color w:val="000000"/>
          <w:sz w:val="25"/>
          <w:szCs w:val="25"/>
          <w:lang w:eastAsia="ar-SA" w:bidi="ar-SA"/>
        </w:rPr>
      </w:pPr>
    </w:p>
    <w:p w14:paraId="582EBE2E" w14:textId="77777777" w:rsidR="006A66CA" w:rsidRPr="006A66CA" w:rsidRDefault="006A66CA" w:rsidP="006A66CA">
      <w:pPr>
        <w:pStyle w:val="1"/>
        <w:numPr>
          <w:ilvl w:val="0"/>
          <w:numId w:val="0"/>
        </w:numPr>
        <w:jc w:val="left"/>
        <w:rPr>
          <w:rFonts w:ascii="Times New Roman" w:hAnsi="Times New Roman" w:cs="Times New Roman"/>
          <w:lang w:val="ru-RU"/>
        </w:rPr>
      </w:pPr>
    </w:p>
    <w:p w14:paraId="60F3E176" w14:textId="77777777" w:rsidR="006A66CA" w:rsidRPr="006A66CA" w:rsidRDefault="006A66CA">
      <w:pPr>
        <w:pStyle w:val="1"/>
        <w:jc w:val="left"/>
        <w:rPr>
          <w:rFonts w:ascii="Times New Roman" w:hAnsi="Times New Roman" w:cs="Times New Roman"/>
        </w:rPr>
      </w:pPr>
    </w:p>
    <w:p w14:paraId="6E64F859" w14:textId="1442C7B3" w:rsidR="00492996" w:rsidRPr="008054DA" w:rsidRDefault="00492996" w:rsidP="006A66CA">
      <w:pPr>
        <w:pStyle w:val="1"/>
        <w:numPr>
          <w:ilvl w:val="0"/>
          <w:numId w:val="0"/>
        </w:numPr>
        <w:jc w:val="left"/>
        <w:rPr>
          <w:rFonts w:ascii="Times New Roman" w:hAnsi="Times New Roman" w:cs="Times New Roman"/>
        </w:rPr>
      </w:pPr>
      <w:r w:rsidRPr="006A66CA">
        <w:br w:type="page"/>
      </w:r>
      <w:bookmarkStart w:id="3" w:name="_Toc149897474"/>
      <w:r w:rsidRPr="008054DA">
        <w:rPr>
          <w:rFonts w:ascii="Times New Roman" w:hAnsi="Times New Roman" w:cs="Times New Roman"/>
          <w:b/>
          <w:bCs/>
          <w:sz w:val="28"/>
          <w:szCs w:val="28"/>
        </w:rPr>
        <w:lastRenderedPageBreak/>
        <w:t xml:space="preserve">1. </w:t>
      </w:r>
      <w:r w:rsidR="00651A39" w:rsidRPr="008054DA">
        <w:rPr>
          <w:rFonts w:ascii="Times New Roman" w:hAnsi="Times New Roman" w:cs="Times New Roman"/>
          <w:b/>
          <w:bCs/>
          <w:sz w:val="28"/>
          <w:szCs w:val="28"/>
          <w:lang w:val="ru-RU"/>
        </w:rPr>
        <w:t xml:space="preserve">Наименование дисциплины            </w:t>
      </w:r>
      <w:bookmarkEnd w:id="3"/>
    </w:p>
    <w:p w14:paraId="329854FC" w14:textId="77777777" w:rsidR="00492996" w:rsidRPr="008054DA" w:rsidRDefault="00492996">
      <w:pPr>
        <w:ind w:firstLine="709"/>
        <w:jc w:val="both"/>
        <w:rPr>
          <w:rFonts w:ascii="Times New Roman" w:hAnsi="Times New Roman" w:cs="Times New Roman"/>
          <w:b/>
          <w:bCs/>
          <w:sz w:val="28"/>
          <w:szCs w:val="28"/>
        </w:rPr>
      </w:pPr>
    </w:p>
    <w:p w14:paraId="19011BB2" w14:textId="77777777" w:rsidR="00777785" w:rsidRPr="008054DA" w:rsidRDefault="00C77C6F" w:rsidP="00C77C6F">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w:t>
      </w:r>
      <w:r w:rsidR="00840D2A" w:rsidRPr="008054DA">
        <w:rPr>
          <w:rFonts w:ascii="Times New Roman" w:hAnsi="Times New Roman" w:cs="Times New Roman"/>
          <w:sz w:val="28"/>
          <w:szCs w:val="28"/>
          <w:lang w:val="ru-RU"/>
        </w:rPr>
        <w:t>Административное право</w:t>
      </w:r>
    </w:p>
    <w:p w14:paraId="5A902E77" w14:textId="77777777" w:rsidR="007408CD" w:rsidRPr="008054DA" w:rsidRDefault="00492996">
      <w:pPr>
        <w:ind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w:t>
      </w:r>
      <w:r w:rsidR="007408CD" w:rsidRPr="008054DA">
        <w:rPr>
          <w:rFonts w:ascii="Times New Roman" w:hAnsi="Times New Roman" w:cs="Times New Roman"/>
          <w:sz w:val="28"/>
          <w:szCs w:val="28"/>
          <w:lang w:val="ru-RU"/>
        </w:rPr>
        <w:t xml:space="preserve">         </w:t>
      </w:r>
    </w:p>
    <w:p w14:paraId="68536AE9" w14:textId="77777777" w:rsidR="00492996" w:rsidRPr="008054DA" w:rsidRDefault="00492996">
      <w:pPr>
        <w:pStyle w:val="1"/>
        <w:jc w:val="both"/>
        <w:rPr>
          <w:rFonts w:ascii="Times New Roman" w:hAnsi="Times New Roman" w:cs="Times New Roman"/>
          <w:lang w:val="ru-RU"/>
        </w:rPr>
      </w:pPr>
      <w:bookmarkStart w:id="4" w:name="_Toc149897475"/>
      <w:r w:rsidRPr="008054DA">
        <w:rPr>
          <w:rFonts w:ascii="Times New Roman" w:hAnsi="Times New Roman" w:cs="Times New Roman"/>
          <w:b/>
          <w:bCs/>
          <w:sz w:val="28"/>
          <w:szCs w:val="28"/>
          <w:lang w:val="ru-RU"/>
        </w:rPr>
        <w:t>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End w:id="4"/>
    </w:p>
    <w:p w14:paraId="63396B1F" w14:textId="77777777" w:rsidR="00492996" w:rsidRPr="008054DA" w:rsidRDefault="00492996">
      <w:pPr>
        <w:tabs>
          <w:tab w:val="left" w:pos="540"/>
        </w:tabs>
        <w:ind w:firstLine="709"/>
        <w:contextualSpacing/>
        <w:jc w:val="both"/>
        <w:rPr>
          <w:rFonts w:ascii="Times New Roman" w:hAnsi="Times New Roman" w:cs="Times New Roman"/>
          <w:b/>
          <w:sz w:val="28"/>
          <w:szCs w:val="28"/>
          <w:lang w:val="ru-RU"/>
        </w:rPr>
      </w:pPr>
    </w:p>
    <w:p w14:paraId="2CCF757B" w14:textId="77777777" w:rsidR="00492996" w:rsidRPr="008054DA" w:rsidRDefault="00492996">
      <w:pPr>
        <w:ind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В процессе изучения дисциплины «Административное право» студент овладевает следующими компетенциями: </w:t>
      </w:r>
    </w:p>
    <w:p w14:paraId="2DDAB4C5" w14:textId="77777777" w:rsidR="00492996" w:rsidRPr="008054DA" w:rsidRDefault="00492996">
      <w:pPr>
        <w:ind w:firstLine="709"/>
        <w:jc w:val="both"/>
        <w:rPr>
          <w:rFonts w:ascii="Times New Roman" w:hAnsi="Times New Roman" w:cs="Times New Roman"/>
          <w:lang w:val="ru-RU"/>
        </w:rPr>
      </w:pPr>
    </w:p>
    <w:tbl>
      <w:tblPr>
        <w:tblW w:w="10915" w:type="dxa"/>
        <w:tblInd w:w="-572" w:type="dxa"/>
        <w:tblLayout w:type="fixed"/>
        <w:tblLook w:val="0000" w:firstRow="0" w:lastRow="0" w:firstColumn="0" w:lastColumn="0" w:noHBand="0" w:noVBand="0"/>
      </w:tblPr>
      <w:tblGrid>
        <w:gridCol w:w="993"/>
        <w:gridCol w:w="2268"/>
        <w:gridCol w:w="2551"/>
        <w:gridCol w:w="5103"/>
      </w:tblGrid>
      <w:tr w:rsidR="00492996" w:rsidRPr="00B86AB2" w14:paraId="25548921" w14:textId="77777777" w:rsidTr="00884A90">
        <w:trPr>
          <w:trHeight w:val="1087"/>
        </w:trPr>
        <w:tc>
          <w:tcPr>
            <w:tcW w:w="993" w:type="dxa"/>
            <w:tcBorders>
              <w:top w:val="single" w:sz="4" w:space="0" w:color="000000"/>
              <w:left w:val="single" w:sz="4" w:space="0" w:color="000000"/>
              <w:bottom w:val="single" w:sz="4" w:space="0" w:color="000000"/>
              <w:right w:val="single" w:sz="4" w:space="0" w:color="000000"/>
            </w:tcBorders>
          </w:tcPr>
          <w:p w14:paraId="3A55AF2D" w14:textId="77777777" w:rsidR="00492996" w:rsidRPr="008054DA" w:rsidRDefault="00492996">
            <w:pPr>
              <w:widowControl w:val="0"/>
              <w:tabs>
                <w:tab w:val="left" w:pos="540"/>
              </w:tabs>
              <w:contextualSpacing/>
              <w:jc w:val="both"/>
              <w:rPr>
                <w:rFonts w:ascii="Times New Roman" w:hAnsi="Times New Roman" w:cs="Times New Roman"/>
              </w:rPr>
            </w:pPr>
            <w:bookmarkStart w:id="5" w:name="_Hlk146918175"/>
            <w:r w:rsidRPr="008054DA">
              <w:rPr>
                <w:rFonts w:ascii="Times New Roman" w:hAnsi="Times New Roman" w:cs="Times New Roman"/>
                <w:b/>
                <w:color w:val="000000"/>
                <w:kern w:val="0"/>
                <w:lang w:val="ru-RU" w:bidi="ar-SA"/>
              </w:rPr>
              <w:t>Код компетенции</w:t>
            </w:r>
          </w:p>
        </w:tc>
        <w:tc>
          <w:tcPr>
            <w:tcW w:w="2268" w:type="dxa"/>
            <w:tcBorders>
              <w:top w:val="single" w:sz="4" w:space="0" w:color="000000"/>
              <w:left w:val="single" w:sz="4" w:space="0" w:color="000000"/>
              <w:bottom w:val="single" w:sz="4" w:space="0" w:color="000000"/>
              <w:right w:val="single" w:sz="4" w:space="0" w:color="000000"/>
            </w:tcBorders>
          </w:tcPr>
          <w:p w14:paraId="042E2160" w14:textId="77777777" w:rsidR="00492996" w:rsidRPr="008054DA" w:rsidRDefault="00492996">
            <w:pPr>
              <w:widowControl w:val="0"/>
              <w:tabs>
                <w:tab w:val="left" w:pos="540"/>
              </w:tabs>
              <w:contextualSpacing/>
              <w:jc w:val="both"/>
              <w:rPr>
                <w:rFonts w:ascii="Times New Roman" w:hAnsi="Times New Roman" w:cs="Times New Roman"/>
              </w:rPr>
            </w:pPr>
            <w:r w:rsidRPr="008054DA">
              <w:rPr>
                <w:rFonts w:ascii="Times New Roman" w:hAnsi="Times New Roman" w:cs="Times New Roman"/>
                <w:b/>
                <w:color w:val="000000"/>
                <w:kern w:val="0"/>
                <w:lang w:val="ru-RU" w:bidi="ar-SA"/>
              </w:rPr>
              <w:t>Наименование компетенции</w:t>
            </w:r>
          </w:p>
        </w:tc>
        <w:tc>
          <w:tcPr>
            <w:tcW w:w="2551" w:type="dxa"/>
            <w:tcBorders>
              <w:top w:val="single" w:sz="4" w:space="0" w:color="000000"/>
              <w:left w:val="single" w:sz="4" w:space="0" w:color="000000"/>
              <w:bottom w:val="single" w:sz="4" w:space="0" w:color="000000"/>
              <w:right w:val="single" w:sz="4" w:space="0" w:color="000000"/>
            </w:tcBorders>
          </w:tcPr>
          <w:p w14:paraId="78C3130C" w14:textId="77777777" w:rsidR="00492996" w:rsidRPr="008054DA" w:rsidRDefault="00492996" w:rsidP="00DF7073">
            <w:pPr>
              <w:widowControl w:val="0"/>
              <w:tabs>
                <w:tab w:val="left" w:pos="540"/>
              </w:tabs>
              <w:ind w:right="-115"/>
              <w:contextualSpacing/>
              <w:jc w:val="both"/>
              <w:rPr>
                <w:rFonts w:ascii="Times New Roman" w:hAnsi="Times New Roman" w:cs="Times New Roman"/>
                <w:b/>
                <w:color w:val="000000"/>
                <w:kern w:val="0"/>
                <w:lang w:val="ru-RU" w:bidi="ar-SA"/>
              </w:rPr>
            </w:pPr>
            <w:r w:rsidRPr="008054DA">
              <w:rPr>
                <w:rFonts w:ascii="Times New Roman" w:hAnsi="Times New Roman" w:cs="Times New Roman"/>
                <w:b/>
                <w:color w:val="000000"/>
                <w:kern w:val="0"/>
                <w:lang w:val="ru-RU" w:bidi="ar-SA"/>
              </w:rPr>
              <w:t>Индикаторы достижения компетенции</w:t>
            </w:r>
          </w:p>
        </w:tc>
        <w:tc>
          <w:tcPr>
            <w:tcW w:w="5103" w:type="dxa"/>
            <w:tcBorders>
              <w:top w:val="single" w:sz="4" w:space="0" w:color="000000"/>
              <w:left w:val="single" w:sz="4" w:space="0" w:color="000000"/>
              <w:bottom w:val="single" w:sz="4" w:space="0" w:color="000000"/>
              <w:right w:val="single" w:sz="4" w:space="0" w:color="000000"/>
            </w:tcBorders>
          </w:tcPr>
          <w:p w14:paraId="6EBEB5E2" w14:textId="77777777" w:rsidR="00492996" w:rsidRPr="008054DA" w:rsidRDefault="00492996" w:rsidP="005115B3">
            <w:pPr>
              <w:widowControl w:val="0"/>
              <w:tabs>
                <w:tab w:val="left" w:pos="540"/>
              </w:tabs>
              <w:contextualSpacing/>
              <w:jc w:val="both"/>
              <w:rPr>
                <w:rFonts w:ascii="Times New Roman" w:hAnsi="Times New Roman" w:cs="Times New Roman"/>
                <w:lang w:val="ru-RU"/>
              </w:rPr>
            </w:pPr>
            <w:r w:rsidRPr="008054DA">
              <w:rPr>
                <w:rFonts w:ascii="Times New Roman" w:hAnsi="Times New Roman" w:cs="Times New Roman"/>
                <w:b/>
                <w:color w:val="000000"/>
                <w:kern w:val="0"/>
                <w:lang w:val="ru-RU" w:bidi="ar-SA"/>
              </w:rPr>
              <w:t>Результаты обучения (умения и знания), соотнесенные с индикаторами достижения компетенции</w:t>
            </w:r>
          </w:p>
        </w:tc>
      </w:tr>
      <w:tr w:rsidR="00492996" w:rsidRPr="008054DA" w14:paraId="771B1325" w14:textId="77777777" w:rsidTr="00884A90">
        <w:trPr>
          <w:trHeight w:val="417"/>
        </w:trPr>
        <w:tc>
          <w:tcPr>
            <w:tcW w:w="993" w:type="dxa"/>
            <w:tcBorders>
              <w:top w:val="single" w:sz="4" w:space="0" w:color="000000"/>
              <w:left w:val="single" w:sz="4" w:space="0" w:color="000000"/>
              <w:bottom w:val="single" w:sz="4" w:space="0" w:color="000000"/>
              <w:right w:val="single" w:sz="4" w:space="0" w:color="000000"/>
            </w:tcBorders>
          </w:tcPr>
          <w:p w14:paraId="371D6B5D" w14:textId="77777777" w:rsidR="00492996" w:rsidRPr="008054DA" w:rsidRDefault="00492996">
            <w:pPr>
              <w:widowControl w:val="0"/>
              <w:spacing w:line="360" w:lineRule="auto"/>
              <w:jc w:val="both"/>
              <w:rPr>
                <w:rFonts w:ascii="Times New Roman" w:hAnsi="Times New Roman" w:cs="Times New Roman"/>
              </w:rPr>
            </w:pPr>
            <w:r w:rsidRPr="008054DA">
              <w:rPr>
                <w:rFonts w:ascii="Times New Roman" w:hAnsi="Times New Roman" w:cs="Times New Roman"/>
                <w:color w:val="000000"/>
                <w:kern w:val="0"/>
                <w:lang w:val="ru-RU" w:bidi="ar-SA"/>
              </w:rPr>
              <w:t>1</w:t>
            </w:r>
          </w:p>
        </w:tc>
        <w:tc>
          <w:tcPr>
            <w:tcW w:w="2268" w:type="dxa"/>
            <w:tcBorders>
              <w:top w:val="single" w:sz="4" w:space="0" w:color="000000"/>
              <w:left w:val="single" w:sz="4" w:space="0" w:color="000000"/>
              <w:bottom w:val="single" w:sz="4" w:space="0" w:color="000000"/>
              <w:right w:val="single" w:sz="4" w:space="0" w:color="000000"/>
            </w:tcBorders>
          </w:tcPr>
          <w:p w14:paraId="7EACA759" w14:textId="77777777" w:rsidR="00492996" w:rsidRPr="008054DA" w:rsidRDefault="00492996">
            <w:pPr>
              <w:widowControl w:val="0"/>
              <w:spacing w:line="360" w:lineRule="auto"/>
              <w:jc w:val="both"/>
              <w:rPr>
                <w:rFonts w:ascii="Times New Roman" w:hAnsi="Times New Roman" w:cs="Times New Roman"/>
              </w:rPr>
            </w:pPr>
            <w:r w:rsidRPr="008054DA">
              <w:rPr>
                <w:rFonts w:ascii="Times New Roman" w:hAnsi="Times New Roman" w:cs="Times New Roman"/>
                <w:color w:val="000000"/>
                <w:kern w:val="0"/>
                <w:lang w:val="ru-RU" w:bidi="ar-SA"/>
              </w:rPr>
              <w:t>2</w:t>
            </w:r>
          </w:p>
        </w:tc>
        <w:tc>
          <w:tcPr>
            <w:tcW w:w="2551" w:type="dxa"/>
            <w:tcBorders>
              <w:top w:val="single" w:sz="4" w:space="0" w:color="000000"/>
              <w:left w:val="single" w:sz="4" w:space="0" w:color="000000"/>
              <w:bottom w:val="single" w:sz="4" w:space="0" w:color="000000"/>
              <w:right w:val="single" w:sz="4" w:space="0" w:color="000000"/>
            </w:tcBorders>
          </w:tcPr>
          <w:p w14:paraId="409CF5FF" w14:textId="77777777" w:rsidR="00492996" w:rsidRPr="008054DA" w:rsidRDefault="00492996">
            <w:pPr>
              <w:widowControl w:val="0"/>
              <w:spacing w:line="360" w:lineRule="auto"/>
              <w:jc w:val="both"/>
              <w:rPr>
                <w:rFonts w:ascii="Times New Roman" w:hAnsi="Times New Roman" w:cs="Times New Roman"/>
              </w:rPr>
            </w:pPr>
            <w:r w:rsidRPr="008054DA">
              <w:rPr>
                <w:rFonts w:ascii="Times New Roman" w:hAnsi="Times New Roman" w:cs="Times New Roman"/>
                <w:color w:val="000000"/>
                <w:kern w:val="0"/>
                <w:lang w:val="ru-RU" w:bidi="ar-SA"/>
              </w:rPr>
              <w:t>3</w:t>
            </w:r>
          </w:p>
        </w:tc>
        <w:tc>
          <w:tcPr>
            <w:tcW w:w="5103" w:type="dxa"/>
            <w:tcBorders>
              <w:top w:val="single" w:sz="4" w:space="0" w:color="000000"/>
              <w:left w:val="single" w:sz="4" w:space="0" w:color="000000"/>
              <w:bottom w:val="single" w:sz="4" w:space="0" w:color="000000"/>
              <w:right w:val="single" w:sz="4" w:space="0" w:color="000000"/>
            </w:tcBorders>
          </w:tcPr>
          <w:p w14:paraId="60960A6E" w14:textId="77777777" w:rsidR="00492996" w:rsidRPr="008054DA" w:rsidRDefault="00492996">
            <w:pPr>
              <w:widowControl w:val="0"/>
              <w:spacing w:line="360" w:lineRule="auto"/>
              <w:jc w:val="both"/>
              <w:rPr>
                <w:rFonts w:ascii="Times New Roman" w:hAnsi="Times New Roman" w:cs="Times New Roman"/>
              </w:rPr>
            </w:pPr>
            <w:r w:rsidRPr="008054DA">
              <w:rPr>
                <w:rFonts w:ascii="Times New Roman" w:hAnsi="Times New Roman" w:cs="Times New Roman"/>
                <w:color w:val="000000"/>
                <w:kern w:val="0"/>
                <w:lang w:val="ru-RU" w:bidi="ar-SA"/>
              </w:rPr>
              <w:t>4</w:t>
            </w:r>
          </w:p>
        </w:tc>
      </w:tr>
      <w:tr w:rsidR="003367C1" w:rsidRPr="00B86AB2" w14:paraId="53839B03" w14:textId="77777777" w:rsidTr="00884A90">
        <w:trPr>
          <w:trHeight w:val="553"/>
        </w:trPr>
        <w:tc>
          <w:tcPr>
            <w:tcW w:w="993" w:type="dxa"/>
            <w:vMerge w:val="restart"/>
            <w:tcBorders>
              <w:top w:val="single" w:sz="4" w:space="0" w:color="000000"/>
              <w:left w:val="single" w:sz="4" w:space="0" w:color="000000"/>
              <w:right w:val="single" w:sz="4" w:space="0" w:color="000000"/>
            </w:tcBorders>
          </w:tcPr>
          <w:p w14:paraId="64BA75F0" w14:textId="5E3D3EE0" w:rsidR="003367C1" w:rsidRPr="008054DA" w:rsidRDefault="003367C1" w:rsidP="003367C1">
            <w:pPr>
              <w:widowControl w:val="0"/>
              <w:spacing w:line="360" w:lineRule="auto"/>
              <w:jc w:val="both"/>
              <w:rPr>
                <w:rFonts w:ascii="Times New Roman" w:hAnsi="Times New Roman" w:cs="Times New Roman"/>
                <w:color w:val="000000"/>
                <w:kern w:val="0"/>
                <w:lang w:val="en-US" w:bidi="ar-SA"/>
              </w:rPr>
            </w:pPr>
            <w:r w:rsidRPr="008054DA">
              <w:rPr>
                <w:rFonts w:ascii="Times New Roman" w:hAnsi="Times New Roman" w:cs="Times New Roman"/>
                <w:color w:val="000000"/>
                <w:kern w:val="0"/>
                <w:lang w:val="ru-RU" w:bidi="ar-SA"/>
              </w:rPr>
              <w:t>ОПК-4</w:t>
            </w:r>
          </w:p>
        </w:tc>
        <w:tc>
          <w:tcPr>
            <w:tcW w:w="2268" w:type="dxa"/>
            <w:vMerge w:val="restart"/>
            <w:tcBorders>
              <w:top w:val="single" w:sz="4" w:space="0" w:color="000000"/>
              <w:left w:val="single" w:sz="4" w:space="0" w:color="000000"/>
              <w:right w:val="single" w:sz="4" w:space="0" w:color="000000"/>
            </w:tcBorders>
          </w:tcPr>
          <w:p w14:paraId="604B6FFF" w14:textId="6CE4E1A7" w:rsidR="003367C1" w:rsidRPr="008054DA" w:rsidRDefault="003367C1" w:rsidP="003367C1">
            <w:pPr>
              <w:widowControl w:val="0"/>
              <w:jc w:val="both"/>
              <w:rPr>
                <w:rFonts w:ascii="Times New Roman" w:hAnsi="Times New Roman" w:cs="Times New Roman"/>
                <w:color w:val="000000"/>
                <w:kern w:val="0"/>
                <w:lang w:val="ru-RU" w:bidi="ar-SA"/>
              </w:rPr>
            </w:pPr>
            <w:r w:rsidRPr="008054DA">
              <w:rPr>
                <w:rFonts w:ascii="Times New Roman" w:hAnsi="Times New Roman" w:cs="Times New Roman"/>
                <w:lang w:val="ru-RU"/>
              </w:rPr>
              <w:t>Способен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w:t>
            </w:r>
          </w:p>
        </w:tc>
        <w:tc>
          <w:tcPr>
            <w:tcW w:w="2551" w:type="dxa"/>
            <w:tcBorders>
              <w:top w:val="single" w:sz="4" w:space="0" w:color="000000"/>
              <w:left w:val="single" w:sz="4" w:space="0" w:color="000000"/>
              <w:bottom w:val="single" w:sz="4" w:space="0" w:color="000000"/>
              <w:right w:val="single" w:sz="4" w:space="0" w:color="000000"/>
            </w:tcBorders>
          </w:tcPr>
          <w:p w14:paraId="4914747C" w14:textId="29313B1A" w:rsidR="003367C1" w:rsidRPr="008054DA" w:rsidRDefault="003367C1" w:rsidP="003367C1">
            <w:pPr>
              <w:widowControl w:val="0"/>
              <w:jc w:val="both"/>
              <w:rPr>
                <w:rFonts w:ascii="Times New Roman" w:hAnsi="Times New Roman" w:cs="Times New Roman"/>
                <w:color w:val="000000"/>
                <w:kern w:val="0"/>
                <w:lang w:val="ru-RU" w:bidi="ar-SA"/>
              </w:rPr>
            </w:pPr>
            <w:r w:rsidRPr="008054DA">
              <w:rPr>
                <w:rFonts w:ascii="Times New Roman" w:hAnsi="Times New Roman" w:cs="Times New Roman"/>
                <w:color w:val="000000"/>
                <w:kern w:val="0"/>
                <w:lang w:val="ru-RU" w:bidi="ar-SA"/>
              </w:rPr>
              <w:t>1.</w:t>
            </w:r>
            <w:r w:rsidRPr="008054DA">
              <w:rPr>
                <w:rFonts w:ascii="Times New Roman" w:hAnsi="Times New Roman" w:cs="Times New Roman"/>
                <w:color w:val="000000"/>
                <w:kern w:val="0"/>
                <w:lang w:val="ru-RU" w:bidi="ar-SA"/>
              </w:rPr>
              <w:tab/>
              <w:t>Демонстрирует знания основных общеправовых понятий и категорий</w:t>
            </w:r>
          </w:p>
        </w:tc>
        <w:tc>
          <w:tcPr>
            <w:tcW w:w="5103" w:type="dxa"/>
            <w:tcBorders>
              <w:top w:val="single" w:sz="4" w:space="0" w:color="000000"/>
              <w:left w:val="single" w:sz="4" w:space="0" w:color="000000"/>
              <w:bottom w:val="single" w:sz="4" w:space="0" w:color="000000"/>
              <w:right w:val="single" w:sz="4" w:space="0" w:color="000000"/>
            </w:tcBorders>
          </w:tcPr>
          <w:p w14:paraId="2486B271" w14:textId="77777777" w:rsidR="003367C1" w:rsidRPr="008054DA" w:rsidRDefault="003367C1" w:rsidP="003367C1">
            <w:pPr>
              <w:widowControl w:val="0"/>
              <w:rPr>
                <w:b/>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понятие, предмет, метод административного права; понятие, признаки, состав административного правонарушения; формы реализации административно-правовых норм</w:t>
            </w:r>
          </w:p>
          <w:p w14:paraId="26BD9ED8" w14:textId="5E786733" w:rsidR="003367C1" w:rsidRPr="008054DA" w:rsidRDefault="003367C1" w:rsidP="003367C1">
            <w:pPr>
              <w:widowControl w:val="0"/>
              <w:jc w:val="both"/>
              <w:rPr>
                <w:rFonts w:ascii="Times New Roman" w:hAnsi="Times New Roman" w:cs="Times New Roman"/>
                <w:b/>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выявлять административные правоотношения среди прочих видов правоотношений; выявлять административные правонарушения среди прочих видов правонарушений и давать им квалификацию</w:t>
            </w:r>
          </w:p>
        </w:tc>
      </w:tr>
      <w:tr w:rsidR="003367C1" w:rsidRPr="00B86AB2" w14:paraId="40088996" w14:textId="77777777" w:rsidTr="00884A90">
        <w:trPr>
          <w:trHeight w:val="553"/>
        </w:trPr>
        <w:tc>
          <w:tcPr>
            <w:tcW w:w="993" w:type="dxa"/>
            <w:vMerge/>
            <w:tcBorders>
              <w:left w:val="single" w:sz="4" w:space="0" w:color="000000"/>
              <w:right w:val="single" w:sz="4" w:space="0" w:color="000000"/>
            </w:tcBorders>
          </w:tcPr>
          <w:p w14:paraId="7ADE940F" w14:textId="77777777"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p>
        </w:tc>
        <w:tc>
          <w:tcPr>
            <w:tcW w:w="2268" w:type="dxa"/>
            <w:vMerge/>
            <w:tcBorders>
              <w:left w:val="single" w:sz="4" w:space="0" w:color="000000"/>
              <w:right w:val="single" w:sz="4" w:space="0" w:color="000000"/>
            </w:tcBorders>
          </w:tcPr>
          <w:p w14:paraId="47E2F8B6" w14:textId="77777777" w:rsidR="003367C1" w:rsidRPr="008054DA" w:rsidRDefault="003367C1" w:rsidP="003367C1">
            <w:pPr>
              <w:widowControl w:val="0"/>
              <w:jc w:val="both"/>
              <w:rPr>
                <w:rFonts w:ascii="Times New Roman" w:hAnsi="Times New Roman" w:cs="Times New Roman"/>
                <w:lang w:val="ru-RU"/>
              </w:rPr>
            </w:pPr>
          </w:p>
        </w:tc>
        <w:tc>
          <w:tcPr>
            <w:tcW w:w="2551" w:type="dxa"/>
            <w:tcBorders>
              <w:top w:val="single" w:sz="4" w:space="0" w:color="000000"/>
              <w:left w:val="single" w:sz="4" w:space="0" w:color="000000"/>
              <w:bottom w:val="single" w:sz="4" w:space="0" w:color="000000"/>
              <w:right w:val="single" w:sz="4" w:space="0" w:color="000000"/>
            </w:tcBorders>
          </w:tcPr>
          <w:p w14:paraId="696C424B" w14:textId="2E508A04" w:rsidR="003367C1" w:rsidRPr="008054DA" w:rsidRDefault="003367C1" w:rsidP="003367C1">
            <w:pPr>
              <w:widowControl w:val="0"/>
              <w:jc w:val="both"/>
              <w:rPr>
                <w:rFonts w:ascii="Times New Roman" w:hAnsi="Times New Roman" w:cs="Times New Roman"/>
                <w:color w:val="000000"/>
                <w:kern w:val="0"/>
                <w:lang w:val="ru-RU" w:bidi="ar-SA"/>
              </w:rPr>
            </w:pPr>
            <w:r w:rsidRPr="008054DA">
              <w:rPr>
                <w:rFonts w:ascii="Times New Roman" w:hAnsi="Times New Roman" w:cs="Times New Roman"/>
                <w:color w:val="000000"/>
                <w:kern w:val="0"/>
                <w:lang w:val="ru-RU" w:bidi="ar-SA"/>
              </w:rPr>
              <w:t>2.</w:t>
            </w:r>
            <w:r w:rsidRPr="008054DA">
              <w:rPr>
                <w:rFonts w:ascii="Times New Roman" w:hAnsi="Times New Roman" w:cs="Times New Roman"/>
                <w:color w:val="000000"/>
                <w:kern w:val="0"/>
                <w:lang w:val="ru-RU" w:bidi="ar-SA"/>
              </w:rPr>
              <w:tab/>
              <w:t>Анализирует и толкует нормы права на основе требований юридической техники</w:t>
            </w:r>
          </w:p>
          <w:p w14:paraId="793831D3" w14:textId="77777777" w:rsidR="003367C1" w:rsidRPr="008054DA" w:rsidRDefault="003367C1" w:rsidP="003367C1">
            <w:pPr>
              <w:widowControl w:val="0"/>
              <w:jc w:val="both"/>
              <w:rPr>
                <w:rFonts w:ascii="Times New Roman" w:hAnsi="Times New Roman" w:cs="Times New Roman"/>
                <w:color w:val="000000"/>
                <w:kern w:val="0"/>
                <w:lang w:val="ru-RU" w:bidi="ar-SA"/>
              </w:rPr>
            </w:pPr>
          </w:p>
        </w:tc>
        <w:tc>
          <w:tcPr>
            <w:tcW w:w="5103" w:type="dxa"/>
            <w:tcBorders>
              <w:top w:val="single" w:sz="4" w:space="0" w:color="000000"/>
              <w:left w:val="single" w:sz="4" w:space="0" w:color="000000"/>
              <w:bottom w:val="single" w:sz="4" w:space="0" w:color="000000"/>
              <w:right w:val="single" w:sz="4" w:space="0" w:color="000000"/>
            </w:tcBorders>
          </w:tcPr>
          <w:p w14:paraId="686C8EF2" w14:textId="77777777" w:rsidR="003367C1" w:rsidRPr="008054DA" w:rsidRDefault="003367C1" w:rsidP="003367C1">
            <w:pPr>
              <w:widowControl w:val="0"/>
              <w:rPr>
                <w:b/>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источники административного права;</w:t>
            </w:r>
            <w:r w:rsidRPr="008054DA">
              <w:rPr>
                <w:b/>
                <w:color w:val="000000"/>
                <w:kern w:val="0"/>
                <w:lang w:val="ru-RU" w:bidi="ar-SA"/>
              </w:rPr>
              <w:t xml:space="preserve"> </w:t>
            </w:r>
            <w:r w:rsidRPr="008054DA">
              <w:rPr>
                <w:bCs/>
                <w:color w:val="000000"/>
                <w:kern w:val="0"/>
                <w:lang w:val="ru-RU" w:bidi="ar-SA"/>
              </w:rPr>
              <w:t xml:space="preserve">административно-правовые нормы; виды норм административного права и их особенности </w:t>
            </w:r>
          </w:p>
          <w:p w14:paraId="5313F771" w14:textId="27B4BA6C" w:rsidR="003367C1" w:rsidRPr="008054DA" w:rsidRDefault="003367C1" w:rsidP="003367C1">
            <w:pPr>
              <w:widowControl w:val="0"/>
              <w:jc w:val="both"/>
              <w:rPr>
                <w:rFonts w:ascii="Times New Roman" w:hAnsi="Times New Roman" w:cs="Times New Roman"/>
                <w:b/>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определять нормы административного права, регулирующие конкретные административные правоотношения; анализировать административно-правовые нормы; анализировать практику применения норм административного права с точки зрения законности действий субъектов административных правоотношений</w:t>
            </w:r>
          </w:p>
        </w:tc>
      </w:tr>
      <w:tr w:rsidR="003367C1" w:rsidRPr="00B86AB2" w14:paraId="176E3541" w14:textId="77777777" w:rsidTr="00884A90">
        <w:trPr>
          <w:trHeight w:val="3031"/>
        </w:trPr>
        <w:tc>
          <w:tcPr>
            <w:tcW w:w="993" w:type="dxa"/>
            <w:vMerge/>
            <w:tcBorders>
              <w:left w:val="single" w:sz="4" w:space="0" w:color="000000"/>
              <w:right w:val="single" w:sz="4" w:space="0" w:color="000000"/>
            </w:tcBorders>
          </w:tcPr>
          <w:p w14:paraId="229309AC" w14:textId="77777777"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p>
        </w:tc>
        <w:tc>
          <w:tcPr>
            <w:tcW w:w="2268" w:type="dxa"/>
            <w:vMerge/>
            <w:tcBorders>
              <w:left w:val="single" w:sz="4" w:space="0" w:color="000000"/>
              <w:right w:val="single" w:sz="4" w:space="0" w:color="000000"/>
            </w:tcBorders>
          </w:tcPr>
          <w:p w14:paraId="7DE6DE94" w14:textId="77777777" w:rsidR="003367C1" w:rsidRPr="008054DA" w:rsidRDefault="003367C1" w:rsidP="003367C1">
            <w:pPr>
              <w:widowControl w:val="0"/>
              <w:jc w:val="both"/>
              <w:rPr>
                <w:rFonts w:ascii="Times New Roman" w:hAnsi="Times New Roman" w:cs="Times New Roman"/>
                <w:lang w:val="ru-RU"/>
              </w:rPr>
            </w:pPr>
          </w:p>
        </w:tc>
        <w:tc>
          <w:tcPr>
            <w:tcW w:w="2551" w:type="dxa"/>
            <w:tcBorders>
              <w:top w:val="single" w:sz="4" w:space="0" w:color="000000"/>
              <w:left w:val="single" w:sz="4" w:space="0" w:color="000000"/>
              <w:right w:val="single" w:sz="4" w:space="0" w:color="000000"/>
            </w:tcBorders>
          </w:tcPr>
          <w:p w14:paraId="1CF5BE77" w14:textId="2C3855FC" w:rsidR="003367C1" w:rsidRPr="008054DA" w:rsidRDefault="003367C1" w:rsidP="003367C1">
            <w:pPr>
              <w:widowControl w:val="0"/>
              <w:jc w:val="both"/>
              <w:rPr>
                <w:rFonts w:ascii="Times New Roman" w:hAnsi="Times New Roman" w:cs="Times New Roman"/>
                <w:color w:val="000000"/>
                <w:kern w:val="0"/>
                <w:lang w:val="ru-RU" w:bidi="ar-SA"/>
              </w:rPr>
            </w:pPr>
            <w:r w:rsidRPr="008054DA">
              <w:rPr>
                <w:rFonts w:ascii="Times New Roman" w:hAnsi="Times New Roman" w:cs="Times New Roman"/>
                <w:color w:val="000000"/>
                <w:kern w:val="0"/>
                <w:lang w:val="ru-RU" w:bidi="ar-SA"/>
              </w:rPr>
              <w:t>3.</w:t>
            </w:r>
            <w:r w:rsidRPr="008054DA">
              <w:rPr>
                <w:rFonts w:ascii="Times New Roman" w:hAnsi="Times New Roman" w:cs="Times New Roman"/>
                <w:color w:val="000000"/>
                <w:kern w:val="0"/>
                <w:lang w:val="ru-RU" w:bidi="ar-SA"/>
              </w:rPr>
              <w:tab/>
              <w:t xml:space="preserve">Осуществляет оценку юридических фактов и обстоятельств, возникающих в ходе профессиональной деятельности </w:t>
            </w:r>
          </w:p>
        </w:tc>
        <w:tc>
          <w:tcPr>
            <w:tcW w:w="5103" w:type="dxa"/>
            <w:tcBorders>
              <w:top w:val="single" w:sz="4" w:space="0" w:color="000000"/>
              <w:left w:val="single" w:sz="4" w:space="0" w:color="000000"/>
              <w:right w:val="single" w:sz="4" w:space="0" w:color="000000"/>
            </w:tcBorders>
          </w:tcPr>
          <w:p w14:paraId="23E4FCAE" w14:textId="77777777" w:rsidR="003367C1" w:rsidRPr="008054DA" w:rsidRDefault="003367C1" w:rsidP="003367C1">
            <w:pPr>
              <w:widowControl w:val="0"/>
              <w:rPr>
                <w:bCs/>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структуру административных правоотношений; понятие, виды, значение юридических фактов в административном праве</w:t>
            </w:r>
          </w:p>
          <w:p w14:paraId="6D6D5BF8" w14:textId="22BE686B" w:rsidR="003367C1" w:rsidRPr="008054DA" w:rsidRDefault="003367C1" w:rsidP="003367C1">
            <w:pPr>
              <w:widowControl w:val="0"/>
              <w:jc w:val="both"/>
              <w:rPr>
                <w:rFonts w:ascii="Times New Roman" w:hAnsi="Times New Roman" w:cs="Times New Roman"/>
                <w:b/>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анализировать юридические факты, влекущие возникновение, изменение или прекращение административных правоотношений; выявлять и анализировать структуру административных правоотношений</w:t>
            </w:r>
          </w:p>
        </w:tc>
      </w:tr>
      <w:tr w:rsidR="003367C1" w:rsidRPr="00B86AB2" w14:paraId="6758422C" w14:textId="77777777" w:rsidTr="00884A90">
        <w:trPr>
          <w:trHeight w:val="553"/>
        </w:trPr>
        <w:tc>
          <w:tcPr>
            <w:tcW w:w="993" w:type="dxa"/>
            <w:vMerge w:val="restart"/>
            <w:tcBorders>
              <w:top w:val="single" w:sz="4" w:space="0" w:color="000000"/>
              <w:left w:val="single" w:sz="4" w:space="0" w:color="000000"/>
              <w:right w:val="single" w:sz="4" w:space="0" w:color="000000"/>
            </w:tcBorders>
          </w:tcPr>
          <w:p w14:paraId="37EBCE1C" w14:textId="77777777"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r w:rsidRPr="008054DA">
              <w:rPr>
                <w:color w:val="000000"/>
                <w:kern w:val="0"/>
                <w:lang w:val="ru-RU" w:bidi="ar-SA"/>
              </w:rPr>
              <w:lastRenderedPageBreak/>
              <w:t>УК-10</w:t>
            </w:r>
          </w:p>
          <w:p w14:paraId="1DFC6EE1" w14:textId="13FFACBB"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p>
        </w:tc>
        <w:tc>
          <w:tcPr>
            <w:tcW w:w="2268" w:type="dxa"/>
            <w:vMerge w:val="restart"/>
            <w:tcBorders>
              <w:top w:val="single" w:sz="4" w:space="0" w:color="000000"/>
              <w:left w:val="single" w:sz="4" w:space="0" w:color="000000"/>
              <w:right w:val="single" w:sz="4" w:space="0" w:color="000000"/>
            </w:tcBorders>
          </w:tcPr>
          <w:p w14:paraId="030FFBE2" w14:textId="77777777" w:rsidR="003367C1" w:rsidRPr="008054DA" w:rsidRDefault="003367C1" w:rsidP="003367C1">
            <w:pPr>
              <w:widowControl w:val="0"/>
              <w:jc w:val="both"/>
              <w:rPr>
                <w:rFonts w:ascii="Times New Roman" w:hAnsi="Times New Roman" w:cs="Times New Roman"/>
                <w:lang w:val="ru-RU"/>
              </w:rPr>
            </w:pPr>
            <w:r w:rsidRPr="008054DA">
              <w:rPr>
                <w:rFonts w:ascii="Times New Roman" w:hAnsi="Times New Roman" w:cs="Times New Roman"/>
                <w:lang w:val="ru-RU"/>
              </w:rPr>
              <w:t>Способен принимать обоснованные экономические решения в различных областях жизнедеятельности</w:t>
            </w:r>
          </w:p>
          <w:p w14:paraId="78368135" w14:textId="41110818" w:rsidR="003367C1" w:rsidRPr="008054DA" w:rsidRDefault="003367C1" w:rsidP="003367C1">
            <w:pPr>
              <w:widowControl w:val="0"/>
              <w:jc w:val="both"/>
              <w:rPr>
                <w:rFonts w:ascii="Times New Roman" w:hAnsi="Times New Roman" w:cs="Times New Roman"/>
                <w:lang w:val="ru-RU"/>
              </w:rPr>
            </w:pPr>
          </w:p>
        </w:tc>
        <w:tc>
          <w:tcPr>
            <w:tcW w:w="2551" w:type="dxa"/>
            <w:tcBorders>
              <w:top w:val="single" w:sz="4" w:space="0" w:color="000000"/>
              <w:left w:val="single" w:sz="4" w:space="0" w:color="000000"/>
              <w:bottom w:val="single" w:sz="4" w:space="0" w:color="000000"/>
              <w:right w:val="single" w:sz="4" w:space="0" w:color="000000"/>
            </w:tcBorders>
          </w:tcPr>
          <w:p w14:paraId="68C81B71" w14:textId="01D07751" w:rsidR="003367C1" w:rsidRPr="008054DA" w:rsidRDefault="003367C1" w:rsidP="003367C1">
            <w:pPr>
              <w:widowControl w:val="0"/>
              <w:rPr>
                <w:color w:val="000000"/>
                <w:kern w:val="0"/>
                <w:lang w:val="ru-RU" w:bidi="ar-SA"/>
              </w:rPr>
            </w:pPr>
            <w:r w:rsidRPr="008054DA">
              <w:rPr>
                <w:color w:val="000000"/>
                <w:kern w:val="0"/>
                <w:lang w:val="ru-RU" w:bidi="ar-SA"/>
              </w:rPr>
              <w:t>1.</w:t>
            </w:r>
            <w:r w:rsidRPr="008054DA">
              <w:rPr>
                <w:color w:val="000000"/>
                <w:kern w:val="0"/>
                <w:lang w:val="ru-RU" w:bidi="ar-SA"/>
              </w:rPr>
              <w:tab/>
              <w:t>Понимает базовые принципы принятия обоснованных экономических решений</w:t>
            </w:r>
          </w:p>
        </w:tc>
        <w:tc>
          <w:tcPr>
            <w:tcW w:w="5103" w:type="dxa"/>
            <w:tcBorders>
              <w:top w:val="single" w:sz="4" w:space="0" w:color="000000"/>
              <w:left w:val="single" w:sz="4" w:space="0" w:color="000000"/>
              <w:bottom w:val="single" w:sz="4" w:space="0" w:color="000000"/>
              <w:right w:val="single" w:sz="4" w:space="0" w:color="000000"/>
            </w:tcBorders>
          </w:tcPr>
          <w:p w14:paraId="39CC97E8" w14:textId="784DE259" w:rsidR="003367C1" w:rsidRDefault="003367C1" w:rsidP="003367C1">
            <w:pPr>
              <w:widowControl w:val="0"/>
              <w:rPr>
                <w:bCs/>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административно-правовой статус человека, гражданина и организации, общий порядок осуществления административных производств органами исполнительной власти, гарантии реализации прав и свобод человека и гражданина в административном праве</w:t>
            </w:r>
          </w:p>
          <w:p w14:paraId="5EF16C09" w14:textId="77777777" w:rsidR="002805C2" w:rsidRPr="008054DA" w:rsidRDefault="002805C2" w:rsidP="003367C1">
            <w:pPr>
              <w:widowControl w:val="0"/>
              <w:rPr>
                <w:b/>
                <w:color w:val="000000"/>
                <w:kern w:val="0"/>
                <w:lang w:val="ru-RU" w:bidi="ar-SA"/>
              </w:rPr>
            </w:pPr>
          </w:p>
          <w:p w14:paraId="22E369BD" w14:textId="77777777" w:rsidR="003367C1" w:rsidRDefault="003367C1" w:rsidP="003367C1">
            <w:pPr>
              <w:widowControl w:val="0"/>
              <w:jc w:val="both"/>
              <w:rPr>
                <w:bCs/>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анализировать административные правоотношения с точки зрения соблюдения прав и свобод человека и гражданина, выносить рекомендации по обеспечению гарантий реализации прав и свобод человека и гражданина</w:t>
            </w:r>
          </w:p>
          <w:p w14:paraId="0CC4720E" w14:textId="404B46AE" w:rsidR="002805C2" w:rsidRPr="008054DA" w:rsidRDefault="002805C2" w:rsidP="003367C1">
            <w:pPr>
              <w:widowControl w:val="0"/>
              <w:jc w:val="both"/>
              <w:rPr>
                <w:rFonts w:ascii="Times New Roman" w:hAnsi="Times New Roman" w:cs="Times New Roman"/>
                <w:bCs/>
                <w:color w:val="000000"/>
                <w:kern w:val="0"/>
                <w:lang w:val="ru-RU" w:bidi="ar-SA"/>
              </w:rPr>
            </w:pPr>
          </w:p>
        </w:tc>
      </w:tr>
      <w:tr w:rsidR="003367C1" w:rsidRPr="00B86AB2" w14:paraId="340D9E15" w14:textId="77777777" w:rsidTr="00884A90">
        <w:trPr>
          <w:trHeight w:val="553"/>
        </w:trPr>
        <w:tc>
          <w:tcPr>
            <w:tcW w:w="993" w:type="dxa"/>
            <w:vMerge/>
            <w:tcBorders>
              <w:left w:val="single" w:sz="4" w:space="0" w:color="000000"/>
              <w:right w:val="single" w:sz="4" w:space="0" w:color="000000"/>
            </w:tcBorders>
          </w:tcPr>
          <w:p w14:paraId="3FEF8FF0" w14:textId="77777777"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p>
        </w:tc>
        <w:tc>
          <w:tcPr>
            <w:tcW w:w="2268" w:type="dxa"/>
            <w:vMerge/>
            <w:tcBorders>
              <w:left w:val="single" w:sz="4" w:space="0" w:color="000000"/>
              <w:right w:val="single" w:sz="4" w:space="0" w:color="000000"/>
            </w:tcBorders>
          </w:tcPr>
          <w:p w14:paraId="6471D0FD" w14:textId="77777777" w:rsidR="003367C1" w:rsidRPr="008054DA" w:rsidRDefault="003367C1" w:rsidP="003367C1">
            <w:pPr>
              <w:widowControl w:val="0"/>
              <w:jc w:val="both"/>
              <w:rPr>
                <w:rFonts w:ascii="Times New Roman" w:hAnsi="Times New Roman" w:cs="Times New Roman"/>
                <w:color w:val="000000"/>
                <w:kern w:val="0"/>
                <w:lang w:val="ru-RU" w:bidi="ar-SA"/>
              </w:rPr>
            </w:pPr>
          </w:p>
        </w:tc>
        <w:tc>
          <w:tcPr>
            <w:tcW w:w="2551" w:type="dxa"/>
            <w:tcBorders>
              <w:top w:val="single" w:sz="4" w:space="0" w:color="000000"/>
              <w:left w:val="single" w:sz="4" w:space="0" w:color="000000"/>
              <w:bottom w:val="single" w:sz="4" w:space="0" w:color="000000"/>
              <w:right w:val="single" w:sz="4" w:space="0" w:color="000000"/>
            </w:tcBorders>
          </w:tcPr>
          <w:p w14:paraId="69C9AD1A" w14:textId="357E06F7" w:rsidR="003367C1" w:rsidRPr="008054DA" w:rsidRDefault="003367C1" w:rsidP="003367C1">
            <w:pPr>
              <w:widowControl w:val="0"/>
              <w:rPr>
                <w:color w:val="000000"/>
                <w:kern w:val="0"/>
                <w:lang w:val="ru-RU" w:bidi="ar-SA"/>
              </w:rPr>
            </w:pPr>
            <w:r w:rsidRPr="008054DA">
              <w:rPr>
                <w:color w:val="000000"/>
                <w:kern w:val="0"/>
                <w:lang w:val="ru-RU" w:bidi="ar-SA"/>
              </w:rPr>
              <w:t>2.</w:t>
            </w:r>
            <w:r w:rsidRPr="008054DA">
              <w:rPr>
                <w:color w:val="000000"/>
                <w:kern w:val="0"/>
                <w:lang w:val="ru-RU" w:bidi="ar-SA"/>
              </w:rPr>
              <w:tab/>
              <w:t>Учитывает принципы функционирования экономики при принятии решений в различных областях жизнедеятельности</w:t>
            </w:r>
          </w:p>
          <w:p w14:paraId="1AAF3075" w14:textId="77777777" w:rsidR="003367C1" w:rsidRPr="008054DA" w:rsidRDefault="003367C1" w:rsidP="003367C1">
            <w:pPr>
              <w:widowControl w:val="0"/>
              <w:jc w:val="both"/>
              <w:rPr>
                <w:rFonts w:ascii="Times New Roman" w:hAnsi="Times New Roman" w:cs="Times New Roman"/>
                <w:color w:val="000000"/>
                <w:kern w:val="0"/>
                <w:lang w:val="ru-RU" w:bidi="ar-SA"/>
              </w:rPr>
            </w:pPr>
          </w:p>
        </w:tc>
        <w:tc>
          <w:tcPr>
            <w:tcW w:w="5103" w:type="dxa"/>
            <w:tcBorders>
              <w:top w:val="single" w:sz="4" w:space="0" w:color="000000"/>
              <w:left w:val="single" w:sz="4" w:space="0" w:color="000000"/>
              <w:bottom w:val="single" w:sz="4" w:space="0" w:color="000000"/>
              <w:right w:val="single" w:sz="4" w:space="0" w:color="000000"/>
            </w:tcBorders>
          </w:tcPr>
          <w:p w14:paraId="738CCF2D" w14:textId="578477A7" w:rsidR="003367C1" w:rsidRDefault="003367C1" w:rsidP="003367C1">
            <w:pPr>
              <w:widowControl w:val="0"/>
              <w:rPr>
                <w:bCs/>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полномочия органов исполнительной власти, формы реализации административно-правовых норм</w:t>
            </w:r>
          </w:p>
          <w:p w14:paraId="0FEF356F" w14:textId="77777777" w:rsidR="002805C2" w:rsidRPr="008054DA" w:rsidRDefault="002805C2" w:rsidP="003367C1">
            <w:pPr>
              <w:widowControl w:val="0"/>
              <w:rPr>
                <w:b/>
                <w:color w:val="000000"/>
                <w:kern w:val="0"/>
                <w:lang w:val="ru-RU" w:bidi="ar-SA"/>
              </w:rPr>
            </w:pPr>
          </w:p>
          <w:p w14:paraId="39B4BD4C" w14:textId="77777777" w:rsidR="003367C1" w:rsidRDefault="003367C1" w:rsidP="003367C1">
            <w:pPr>
              <w:widowControl w:val="0"/>
              <w:jc w:val="both"/>
              <w:rPr>
                <w:bCs/>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анализировать административные правоотношения с точки зрения соблюдения прав и свобод человека и гражданина; оценивать обстоятельства, влияющие на административные правоотношения</w:t>
            </w:r>
          </w:p>
          <w:p w14:paraId="0E2B73FE" w14:textId="66E9FDA6" w:rsidR="002805C2" w:rsidRPr="008054DA" w:rsidRDefault="002805C2" w:rsidP="003367C1">
            <w:pPr>
              <w:widowControl w:val="0"/>
              <w:jc w:val="both"/>
              <w:rPr>
                <w:rFonts w:ascii="Times New Roman" w:hAnsi="Times New Roman" w:cs="Times New Roman"/>
                <w:b/>
                <w:color w:val="000000"/>
                <w:kern w:val="0"/>
                <w:lang w:val="ru-RU" w:bidi="ar-SA"/>
              </w:rPr>
            </w:pPr>
          </w:p>
        </w:tc>
      </w:tr>
      <w:tr w:rsidR="003367C1" w:rsidRPr="00B86AB2" w14:paraId="628B3CD8" w14:textId="77777777" w:rsidTr="00884A90">
        <w:trPr>
          <w:trHeight w:val="3516"/>
        </w:trPr>
        <w:tc>
          <w:tcPr>
            <w:tcW w:w="993" w:type="dxa"/>
            <w:vMerge/>
            <w:tcBorders>
              <w:left w:val="single" w:sz="4" w:space="0" w:color="000000"/>
              <w:bottom w:val="single" w:sz="4" w:space="0" w:color="auto"/>
              <w:right w:val="single" w:sz="4" w:space="0" w:color="000000"/>
            </w:tcBorders>
          </w:tcPr>
          <w:p w14:paraId="0976580F" w14:textId="77777777" w:rsidR="003367C1" w:rsidRPr="008054DA" w:rsidRDefault="003367C1" w:rsidP="003367C1">
            <w:pPr>
              <w:widowControl w:val="0"/>
              <w:spacing w:line="360" w:lineRule="auto"/>
              <w:jc w:val="both"/>
              <w:rPr>
                <w:rFonts w:ascii="Times New Roman" w:hAnsi="Times New Roman" w:cs="Times New Roman"/>
                <w:color w:val="000000"/>
                <w:kern w:val="0"/>
                <w:lang w:val="ru-RU" w:bidi="ar-SA"/>
              </w:rPr>
            </w:pPr>
          </w:p>
        </w:tc>
        <w:tc>
          <w:tcPr>
            <w:tcW w:w="2268" w:type="dxa"/>
            <w:vMerge/>
            <w:tcBorders>
              <w:left w:val="single" w:sz="4" w:space="0" w:color="000000"/>
              <w:bottom w:val="single" w:sz="4" w:space="0" w:color="auto"/>
              <w:right w:val="single" w:sz="4" w:space="0" w:color="000000"/>
            </w:tcBorders>
          </w:tcPr>
          <w:p w14:paraId="1C1CF56B" w14:textId="77777777" w:rsidR="003367C1" w:rsidRPr="008054DA" w:rsidRDefault="003367C1" w:rsidP="003367C1">
            <w:pPr>
              <w:widowControl w:val="0"/>
              <w:jc w:val="both"/>
              <w:rPr>
                <w:rFonts w:ascii="Times New Roman" w:hAnsi="Times New Roman" w:cs="Times New Roman"/>
                <w:color w:val="000000"/>
                <w:kern w:val="0"/>
                <w:lang w:val="ru-RU" w:bidi="ar-SA"/>
              </w:rPr>
            </w:pPr>
          </w:p>
        </w:tc>
        <w:tc>
          <w:tcPr>
            <w:tcW w:w="2551" w:type="dxa"/>
            <w:tcBorders>
              <w:top w:val="single" w:sz="4" w:space="0" w:color="000000"/>
              <w:left w:val="single" w:sz="4" w:space="0" w:color="000000"/>
              <w:bottom w:val="single" w:sz="4" w:space="0" w:color="auto"/>
              <w:right w:val="single" w:sz="4" w:space="0" w:color="000000"/>
            </w:tcBorders>
          </w:tcPr>
          <w:p w14:paraId="1DFFC5AB" w14:textId="3EDDEF79" w:rsidR="003367C1" w:rsidRPr="008054DA" w:rsidRDefault="003367C1" w:rsidP="003367C1">
            <w:pPr>
              <w:widowControl w:val="0"/>
              <w:jc w:val="both"/>
              <w:rPr>
                <w:rFonts w:ascii="Times New Roman" w:hAnsi="Times New Roman" w:cs="Times New Roman"/>
                <w:color w:val="000000"/>
                <w:kern w:val="0"/>
                <w:lang w:val="ru-RU" w:bidi="ar-SA"/>
              </w:rPr>
            </w:pPr>
            <w:r w:rsidRPr="008054DA">
              <w:rPr>
                <w:color w:val="000000"/>
                <w:kern w:val="0"/>
                <w:lang w:val="ru-RU" w:bidi="ar-SA"/>
              </w:rPr>
              <w:t>3.</w:t>
            </w:r>
            <w:r w:rsidRPr="008054DA">
              <w:rPr>
                <w:color w:val="000000"/>
                <w:kern w:val="0"/>
                <w:lang w:val="ru-RU" w:bidi="ar-SA"/>
              </w:rPr>
              <w:tab/>
              <w:t>Применяет методы личного экономического и финансового планирования, контролирует собственные экономические и финансовые риски</w:t>
            </w:r>
          </w:p>
        </w:tc>
        <w:tc>
          <w:tcPr>
            <w:tcW w:w="5103" w:type="dxa"/>
            <w:tcBorders>
              <w:top w:val="single" w:sz="4" w:space="0" w:color="000000"/>
              <w:left w:val="single" w:sz="4" w:space="0" w:color="000000"/>
              <w:bottom w:val="single" w:sz="4" w:space="0" w:color="auto"/>
              <w:right w:val="single" w:sz="4" w:space="0" w:color="000000"/>
            </w:tcBorders>
          </w:tcPr>
          <w:p w14:paraId="59E8750E" w14:textId="77777777" w:rsidR="003367C1" w:rsidRPr="008054DA" w:rsidRDefault="003367C1" w:rsidP="003367C1">
            <w:pPr>
              <w:widowControl w:val="0"/>
              <w:rPr>
                <w:b/>
                <w:color w:val="000000"/>
                <w:kern w:val="0"/>
                <w:lang w:val="ru-RU" w:bidi="ar-SA"/>
              </w:rPr>
            </w:pPr>
            <w:r w:rsidRPr="008054DA">
              <w:rPr>
                <w:b/>
                <w:color w:val="000000"/>
                <w:kern w:val="0"/>
                <w:lang w:val="ru-RU" w:bidi="ar-SA"/>
              </w:rPr>
              <w:t xml:space="preserve">Знать: </w:t>
            </w:r>
            <w:r w:rsidRPr="008054DA">
              <w:rPr>
                <w:bCs/>
                <w:color w:val="000000"/>
                <w:kern w:val="0"/>
                <w:lang w:val="ru-RU" w:bidi="ar-SA"/>
              </w:rPr>
              <w:t xml:space="preserve">административно-правовой статус человека и гражданина, общий порядок осуществления административных производств органами исполнительной власти, гарантии реализации прав и свобод человека и гражданина в административном праве; </w:t>
            </w:r>
          </w:p>
          <w:p w14:paraId="0559D69F" w14:textId="45DF71D4" w:rsidR="003367C1" w:rsidRPr="008054DA" w:rsidRDefault="003367C1" w:rsidP="003367C1">
            <w:pPr>
              <w:widowControl w:val="0"/>
              <w:jc w:val="both"/>
              <w:rPr>
                <w:rFonts w:ascii="Times New Roman" w:hAnsi="Times New Roman" w:cs="Times New Roman"/>
                <w:b/>
                <w:color w:val="000000"/>
                <w:kern w:val="0"/>
                <w:lang w:val="ru-RU" w:bidi="ar-SA"/>
              </w:rPr>
            </w:pPr>
            <w:r w:rsidRPr="008054DA">
              <w:rPr>
                <w:b/>
                <w:color w:val="000000"/>
                <w:kern w:val="0"/>
                <w:lang w:val="ru-RU" w:bidi="ar-SA"/>
              </w:rPr>
              <w:t xml:space="preserve">Уметь: </w:t>
            </w:r>
            <w:r w:rsidRPr="008054DA">
              <w:rPr>
                <w:bCs/>
                <w:color w:val="000000"/>
                <w:kern w:val="0"/>
                <w:lang w:val="ru-RU" w:bidi="ar-SA"/>
              </w:rPr>
              <w:t>анализировать административные правоотношения с точки зрения соблюдения прав и свобод человека и гражданина, выносить рекомендации по обеспечению гарантий реализации прав и свобод человека и гражданина</w:t>
            </w:r>
          </w:p>
        </w:tc>
      </w:tr>
    </w:tbl>
    <w:p w14:paraId="36508E77" w14:textId="77777777" w:rsidR="00984A6D" w:rsidRDefault="00984A6D" w:rsidP="00F8219B">
      <w:pPr>
        <w:pStyle w:val="1"/>
        <w:jc w:val="both"/>
        <w:rPr>
          <w:rFonts w:ascii="Times New Roman" w:hAnsi="Times New Roman" w:cs="Times New Roman"/>
          <w:b/>
          <w:bCs/>
          <w:sz w:val="28"/>
          <w:szCs w:val="28"/>
          <w:lang w:val="ru-RU"/>
        </w:rPr>
      </w:pPr>
      <w:bookmarkStart w:id="6" w:name="_Toc149897476"/>
      <w:bookmarkEnd w:id="5"/>
    </w:p>
    <w:p w14:paraId="01B8B589" w14:textId="77777777" w:rsidR="00984A6D" w:rsidRDefault="00984A6D" w:rsidP="00F8219B">
      <w:pPr>
        <w:pStyle w:val="1"/>
        <w:jc w:val="both"/>
        <w:rPr>
          <w:rFonts w:ascii="Times New Roman" w:hAnsi="Times New Roman" w:cs="Times New Roman"/>
          <w:b/>
          <w:bCs/>
          <w:sz w:val="28"/>
          <w:szCs w:val="28"/>
          <w:lang w:val="ru-RU"/>
        </w:rPr>
      </w:pPr>
    </w:p>
    <w:p w14:paraId="3B360B1A" w14:textId="77777777" w:rsidR="00984A6D" w:rsidRDefault="00984A6D" w:rsidP="00F8219B">
      <w:pPr>
        <w:pStyle w:val="1"/>
        <w:jc w:val="both"/>
        <w:rPr>
          <w:rFonts w:ascii="Times New Roman" w:hAnsi="Times New Roman" w:cs="Times New Roman"/>
          <w:b/>
          <w:bCs/>
          <w:sz w:val="28"/>
          <w:szCs w:val="28"/>
          <w:lang w:val="ru-RU"/>
        </w:rPr>
      </w:pPr>
    </w:p>
    <w:p w14:paraId="674924E3" w14:textId="0D02B067" w:rsidR="00492996" w:rsidRPr="008054DA" w:rsidRDefault="00492996" w:rsidP="00F8219B">
      <w:pPr>
        <w:pStyle w:val="1"/>
        <w:jc w:val="both"/>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3. Место дисциплины в структуре образовательной программы</w:t>
      </w:r>
      <w:bookmarkEnd w:id="6"/>
    </w:p>
    <w:p w14:paraId="7C190974" w14:textId="77777777" w:rsidR="00840D2A" w:rsidRPr="008054DA" w:rsidRDefault="00840D2A" w:rsidP="00840D2A">
      <w:pPr>
        <w:rPr>
          <w:rFonts w:ascii="Times New Roman" w:hAnsi="Times New Roman" w:cs="Times New Roman"/>
          <w:lang w:val="ru-RU"/>
        </w:rPr>
      </w:pPr>
    </w:p>
    <w:p w14:paraId="678CA40B" w14:textId="75CB6AAB" w:rsidR="00492996" w:rsidRPr="0055704C" w:rsidRDefault="00492996" w:rsidP="002805C2">
      <w:pPr>
        <w:spacing w:line="360" w:lineRule="auto"/>
        <w:ind w:firstLine="709"/>
        <w:jc w:val="both"/>
        <w:rPr>
          <w:rFonts w:ascii="Times New Roman" w:hAnsi="Times New Roman" w:cs="Times New Roman"/>
          <w:sz w:val="28"/>
          <w:szCs w:val="28"/>
          <w:lang w:val="ru-RU"/>
        </w:rPr>
      </w:pPr>
      <w:r w:rsidRPr="008054DA">
        <w:rPr>
          <w:rFonts w:ascii="Times New Roman" w:hAnsi="Times New Roman" w:cs="Times New Roman"/>
          <w:bCs/>
          <w:sz w:val="28"/>
          <w:szCs w:val="28"/>
          <w:lang w:val="ru-RU"/>
        </w:rPr>
        <w:t>Дисциплина «Административное право</w:t>
      </w:r>
      <w:r w:rsidRPr="00592887">
        <w:rPr>
          <w:rFonts w:ascii="Times New Roman" w:hAnsi="Times New Roman" w:cs="Times New Roman"/>
          <w:bCs/>
          <w:sz w:val="28"/>
          <w:szCs w:val="28"/>
          <w:lang w:val="ru-RU"/>
        </w:rPr>
        <w:t xml:space="preserve">» входит </w:t>
      </w:r>
      <w:r w:rsidRPr="0055704C">
        <w:rPr>
          <w:rFonts w:ascii="Times New Roman" w:hAnsi="Times New Roman" w:cs="Times New Roman"/>
          <w:bCs/>
          <w:sz w:val="28"/>
          <w:szCs w:val="28"/>
          <w:lang w:val="ru-RU"/>
        </w:rPr>
        <w:t>в модуль</w:t>
      </w:r>
      <w:r w:rsidR="00AC1469" w:rsidRPr="0055704C">
        <w:rPr>
          <w:rFonts w:ascii="Times New Roman" w:hAnsi="Times New Roman" w:cs="Times New Roman"/>
          <w:bCs/>
          <w:sz w:val="28"/>
          <w:szCs w:val="28"/>
          <w:lang w:val="ru-RU"/>
        </w:rPr>
        <w:t xml:space="preserve"> обще</w:t>
      </w:r>
      <w:r w:rsidR="002805C2" w:rsidRPr="0055704C">
        <w:rPr>
          <w:rFonts w:ascii="Times New Roman" w:hAnsi="Times New Roman" w:cs="Times New Roman"/>
          <w:bCs/>
          <w:sz w:val="28"/>
          <w:szCs w:val="28"/>
          <w:lang w:val="ru-RU"/>
        </w:rPr>
        <w:t>профессиональ</w:t>
      </w:r>
      <w:r w:rsidR="00AC1469" w:rsidRPr="0055704C">
        <w:rPr>
          <w:rFonts w:ascii="Times New Roman" w:hAnsi="Times New Roman" w:cs="Times New Roman"/>
          <w:bCs/>
          <w:sz w:val="28"/>
          <w:szCs w:val="28"/>
          <w:lang w:val="ru-RU"/>
        </w:rPr>
        <w:t>ных дисциплин</w:t>
      </w:r>
      <w:r w:rsidRPr="0055704C">
        <w:rPr>
          <w:rFonts w:ascii="Times New Roman" w:hAnsi="Times New Roman" w:cs="Times New Roman"/>
          <w:bCs/>
          <w:sz w:val="28"/>
          <w:szCs w:val="28"/>
          <w:lang w:val="ru-RU"/>
        </w:rPr>
        <w:t xml:space="preserve"> обязательной части образовательной программы</w:t>
      </w:r>
      <w:r w:rsidR="002805C2" w:rsidRPr="0055704C">
        <w:rPr>
          <w:rFonts w:ascii="Times New Roman" w:hAnsi="Times New Roman" w:cs="Times New Roman"/>
          <w:sz w:val="28"/>
          <w:szCs w:val="28"/>
          <w:lang w:val="ru-RU"/>
        </w:rPr>
        <w:t xml:space="preserve"> "Правовое обеспечение национальной безопасности" </w:t>
      </w:r>
      <w:r w:rsidR="000750A0" w:rsidRPr="0055704C">
        <w:rPr>
          <w:rFonts w:ascii="Times New Roman" w:hAnsi="Times New Roman" w:cs="Times New Roman"/>
          <w:sz w:val="28"/>
          <w:szCs w:val="28"/>
          <w:lang w:val="ru-RU"/>
        </w:rPr>
        <w:t>по специальности 40.05.01 - Правовое обеспеч</w:t>
      </w:r>
      <w:r w:rsidR="002805C2" w:rsidRPr="0055704C">
        <w:rPr>
          <w:rFonts w:ascii="Times New Roman" w:hAnsi="Times New Roman" w:cs="Times New Roman"/>
          <w:sz w:val="28"/>
          <w:szCs w:val="28"/>
          <w:lang w:val="ru-RU"/>
        </w:rPr>
        <w:t>ение национальной безопасности</w:t>
      </w:r>
      <w:r w:rsidR="000750A0" w:rsidRPr="0055704C">
        <w:rPr>
          <w:rFonts w:ascii="Times New Roman" w:hAnsi="Times New Roman" w:cs="Times New Roman"/>
          <w:sz w:val="28"/>
          <w:szCs w:val="28"/>
          <w:lang w:val="ru-RU"/>
        </w:rPr>
        <w:t xml:space="preserve">, </w:t>
      </w:r>
      <w:r w:rsidR="002805C2" w:rsidRPr="0055704C">
        <w:rPr>
          <w:rFonts w:ascii="Times New Roman" w:hAnsi="Times New Roman" w:cs="Times New Roman"/>
          <w:sz w:val="28"/>
          <w:szCs w:val="28"/>
          <w:lang w:val="ru-RU" w:eastAsia="ru-RU"/>
        </w:rPr>
        <w:t>специализация</w:t>
      </w:r>
      <w:r w:rsidR="000750A0" w:rsidRPr="0055704C">
        <w:rPr>
          <w:rFonts w:ascii="Times New Roman" w:hAnsi="Times New Roman" w:cs="Times New Roman"/>
          <w:sz w:val="28"/>
          <w:szCs w:val="28"/>
          <w:lang w:val="ru-RU"/>
        </w:rPr>
        <w:t>: "Государственно-правовая"</w:t>
      </w:r>
      <w:r w:rsidR="000750A0" w:rsidRPr="0055704C">
        <w:rPr>
          <w:rFonts w:ascii="Times New Roman" w:hAnsi="Times New Roman" w:cs="Times New Roman"/>
          <w:bCs/>
          <w:sz w:val="28"/>
          <w:szCs w:val="28"/>
          <w:lang w:val="ru-RU"/>
        </w:rPr>
        <w:t>.</w:t>
      </w:r>
    </w:p>
    <w:p w14:paraId="196095A7" w14:textId="77777777" w:rsidR="00492996" w:rsidRPr="008054DA" w:rsidRDefault="00492996">
      <w:pPr>
        <w:pStyle w:val="1"/>
        <w:jc w:val="both"/>
        <w:rPr>
          <w:rFonts w:ascii="Times New Roman" w:hAnsi="Times New Roman" w:cs="Times New Roman"/>
          <w:lang w:val="ru-RU"/>
        </w:rPr>
      </w:pPr>
      <w:bookmarkStart w:id="7" w:name="_Toc149897477"/>
      <w:r w:rsidRPr="008054DA">
        <w:rPr>
          <w:rFonts w:ascii="Times New Roman" w:hAnsi="Times New Roman" w:cs="Times New Roman"/>
          <w:b/>
          <w:bCs/>
          <w:sz w:val="28"/>
          <w:szCs w:val="28"/>
          <w:lang w:val="ru-RU"/>
        </w:rPr>
        <w:lastRenderedPageBreak/>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2959E14A" w14:textId="77777777" w:rsidR="00492996" w:rsidRPr="008054DA" w:rsidRDefault="00492996">
      <w:pPr>
        <w:ind w:firstLine="709"/>
        <w:jc w:val="both"/>
        <w:rPr>
          <w:rFonts w:ascii="Times New Roman" w:hAnsi="Times New Roman" w:cs="Times New Roman"/>
          <w:b/>
          <w:bCs/>
          <w:sz w:val="28"/>
          <w:szCs w:val="28"/>
          <w:lang w:val="ru-RU"/>
        </w:rPr>
      </w:pPr>
    </w:p>
    <w:p w14:paraId="3054D8F6" w14:textId="77777777" w:rsidR="00F34D6A" w:rsidRPr="008054DA" w:rsidRDefault="00F34D6A" w:rsidP="00A97A27">
      <w:pPr>
        <w:ind w:firstLine="709"/>
        <w:jc w:val="center"/>
        <w:rPr>
          <w:rFonts w:ascii="Times New Roman" w:hAnsi="Times New Roman" w:cs="Times New Roman"/>
          <w:lang w:val="ru-RU"/>
        </w:rPr>
      </w:pPr>
    </w:p>
    <w:tbl>
      <w:tblPr>
        <w:tblW w:w="5242" w:type="pct"/>
        <w:tblInd w:w="-34" w:type="dxa"/>
        <w:tblLayout w:type="fixed"/>
        <w:tblLook w:val="0000" w:firstRow="0" w:lastRow="0" w:firstColumn="0" w:lastColumn="0" w:noHBand="0" w:noVBand="0"/>
      </w:tblPr>
      <w:tblGrid>
        <w:gridCol w:w="3290"/>
        <w:gridCol w:w="2976"/>
        <w:gridCol w:w="1985"/>
        <w:gridCol w:w="1843"/>
      </w:tblGrid>
      <w:tr w:rsidR="00A97A27" w:rsidRPr="008054DA" w14:paraId="7642E554" w14:textId="77777777" w:rsidTr="002805C2">
        <w:trPr>
          <w:trHeight w:val="501"/>
        </w:trPr>
        <w:tc>
          <w:tcPr>
            <w:tcW w:w="3290" w:type="dxa"/>
            <w:tcBorders>
              <w:top w:val="single" w:sz="4" w:space="0" w:color="000000"/>
              <w:left w:val="single" w:sz="4" w:space="0" w:color="000000"/>
              <w:bottom w:val="single" w:sz="4" w:space="0" w:color="000000"/>
              <w:right w:val="single" w:sz="4" w:space="0" w:color="000000"/>
            </w:tcBorders>
          </w:tcPr>
          <w:p w14:paraId="42141C06" w14:textId="77777777" w:rsidR="00A97A27" w:rsidRPr="008054DA" w:rsidRDefault="00A97A27" w:rsidP="00F41E59">
            <w:pPr>
              <w:pStyle w:val="10"/>
              <w:keepNext/>
              <w:widowControl w:val="0"/>
              <w:ind w:left="0"/>
              <w:rPr>
                <w:rFonts w:ascii="Times New Roman" w:hAnsi="Times New Roman" w:cs="Times New Roman"/>
                <w:lang w:val="ru-RU"/>
              </w:rPr>
            </w:pPr>
            <w:r w:rsidRPr="008054DA">
              <w:rPr>
                <w:rFonts w:ascii="Times New Roman" w:hAnsi="Times New Roman" w:cs="Times New Roman"/>
                <w:b/>
                <w:lang w:val="ru-RU"/>
              </w:rPr>
              <w:t>Вид учебной работы   по дисциплине</w:t>
            </w:r>
          </w:p>
        </w:tc>
        <w:tc>
          <w:tcPr>
            <w:tcW w:w="2976" w:type="dxa"/>
            <w:tcBorders>
              <w:top w:val="single" w:sz="4" w:space="0" w:color="000000"/>
              <w:left w:val="single" w:sz="4" w:space="0" w:color="000000"/>
              <w:bottom w:val="single" w:sz="4" w:space="0" w:color="000000"/>
              <w:right w:val="single" w:sz="4" w:space="0" w:color="000000"/>
            </w:tcBorders>
          </w:tcPr>
          <w:p w14:paraId="1883F709" w14:textId="77777777" w:rsidR="00A97A27" w:rsidRPr="008054DA" w:rsidRDefault="00A97A27"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lang w:val="ru-RU"/>
              </w:rPr>
              <w:t>Всего</w:t>
            </w:r>
          </w:p>
          <w:p w14:paraId="19A8DA7B" w14:textId="77777777" w:rsidR="00A97A27" w:rsidRPr="008054DA" w:rsidRDefault="00A97A27"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lang w:val="ru-RU"/>
              </w:rPr>
              <w:t>(в з/е и часах)</w:t>
            </w:r>
          </w:p>
        </w:tc>
        <w:tc>
          <w:tcPr>
            <w:tcW w:w="1985" w:type="dxa"/>
            <w:tcBorders>
              <w:top w:val="single" w:sz="4" w:space="0" w:color="000000"/>
              <w:left w:val="single" w:sz="4" w:space="0" w:color="000000"/>
              <w:bottom w:val="single" w:sz="4" w:space="0" w:color="000000"/>
              <w:right w:val="single" w:sz="4" w:space="0" w:color="000000"/>
            </w:tcBorders>
          </w:tcPr>
          <w:p w14:paraId="7DD25BB9" w14:textId="7210A26E" w:rsidR="00A97A27" w:rsidRPr="008054DA" w:rsidRDefault="00AC4BEC"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lang w:val="ru-RU"/>
              </w:rPr>
              <w:t xml:space="preserve"> Семестр</w:t>
            </w:r>
            <w:r w:rsidR="00A97A27" w:rsidRPr="008054DA">
              <w:rPr>
                <w:rFonts w:ascii="Times New Roman" w:hAnsi="Times New Roman" w:cs="Times New Roman"/>
                <w:b/>
                <w:lang w:val="ru-RU"/>
              </w:rPr>
              <w:t xml:space="preserve"> </w:t>
            </w:r>
            <w:r w:rsidR="00A97A27" w:rsidRPr="008054DA">
              <w:rPr>
                <w:rFonts w:ascii="Times New Roman" w:hAnsi="Times New Roman" w:cs="Times New Roman"/>
                <w:b/>
              </w:rPr>
              <w:t>3</w:t>
            </w:r>
            <w:r w:rsidR="00A97A27" w:rsidRPr="008054DA">
              <w:rPr>
                <w:rFonts w:ascii="Times New Roman" w:hAnsi="Times New Roman" w:cs="Times New Roman"/>
                <w:b/>
                <w:lang w:val="ru-RU"/>
              </w:rPr>
              <w:t xml:space="preserve"> </w:t>
            </w:r>
          </w:p>
          <w:p w14:paraId="0A15CD82" w14:textId="77777777" w:rsidR="00A97A27" w:rsidRPr="008054DA" w:rsidRDefault="00A97A27" w:rsidP="00F41E59">
            <w:pPr>
              <w:pStyle w:val="10"/>
              <w:keepNext/>
              <w:widowControl w:val="0"/>
              <w:ind w:left="0"/>
              <w:jc w:val="center"/>
              <w:rPr>
                <w:rFonts w:ascii="Times New Roman" w:hAnsi="Times New Roman" w:cs="Times New Roman"/>
              </w:rPr>
            </w:pPr>
            <w:r w:rsidRPr="008054DA">
              <w:rPr>
                <w:rFonts w:ascii="Times New Roman" w:hAnsi="Times New Roman" w:cs="Times New Roman"/>
                <w:b/>
              </w:rPr>
              <w:t xml:space="preserve">(в </w:t>
            </w:r>
            <w:r w:rsidR="00AC4BEC" w:rsidRPr="008054DA">
              <w:rPr>
                <w:rFonts w:ascii="Times New Roman" w:hAnsi="Times New Roman" w:cs="Times New Roman"/>
                <w:b/>
                <w:lang w:val="ru-RU"/>
              </w:rPr>
              <w:t>часах</w:t>
            </w:r>
            <w:r w:rsidRPr="008054DA">
              <w:rPr>
                <w:rFonts w:ascii="Times New Roman" w:hAnsi="Times New Roman" w:cs="Times New Roman"/>
                <w:b/>
              </w:rPr>
              <w:t>)</w:t>
            </w:r>
          </w:p>
        </w:tc>
        <w:tc>
          <w:tcPr>
            <w:tcW w:w="1843" w:type="dxa"/>
            <w:tcBorders>
              <w:top w:val="single" w:sz="4" w:space="0" w:color="000000"/>
              <w:left w:val="single" w:sz="4" w:space="0" w:color="000000"/>
              <w:bottom w:val="single" w:sz="4" w:space="0" w:color="000000"/>
              <w:right w:val="single" w:sz="4" w:space="0" w:color="000000"/>
            </w:tcBorders>
          </w:tcPr>
          <w:p w14:paraId="0179AD1A" w14:textId="0334544B" w:rsidR="00A97A27" w:rsidRPr="008054DA" w:rsidRDefault="00AC4BEC"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lang w:val="ru-RU"/>
              </w:rPr>
              <w:t>Семестр</w:t>
            </w:r>
            <w:r w:rsidR="00A97A27" w:rsidRPr="008054DA">
              <w:rPr>
                <w:rFonts w:ascii="Times New Roman" w:hAnsi="Times New Roman" w:cs="Times New Roman"/>
                <w:b/>
              </w:rPr>
              <w:t xml:space="preserve"> 4</w:t>
            </w:r>
            <w:r w:rsidR="00A97A27" w:rsidRPr="008054DA">
              <w:rPr>
                <w:rFonts w:ascii="Times New Roman" w:hAnsi="Times New Roman" w:cs="Times New Roman"/>
                <w:b/>
                <w:lang w:val="ru-RU"/>
              </w:rPr>
              <w:t xml:space="preserve"> </w:t>
            </w:r>
          </w:p>
          <w:p w14:paraId="33F26CC1" w14:textId="77777777" w:rsidR="00A97A27" w:rsidRPr="008054DA" w:rsidRDefault="00A97A27" w:rsidP="00F41E59">
            <w:pPr>
              <w:pStyle w:val="10"/>
              <w:keepNext/>
              <w:widowControl w:val="0"/>
              <w:ind w:left="0"/>
              <w:jc w:val="center"/>
              <w:rPr>
                <w:rFonts w:ascii="Times New Roman" w:hAnsi="Times New Roman" w:cs="Times New Roman"/>
              </w:rPr>
            </w:pPr>
            <w:r w:rsidRPr="008054DA">
              <w:rPr>
                <w:rFonts w:ascii="Times New Roman" w:hAnsi="Times New Roman" w:cs="Times New Roman"/>
                <w:b/>
              </w:rPr>
              <w:t xml:space="preserve">(в </w:t>
            </w:r>
            <w:r w:rsidR="00AC4BEC" w:rsidRPr="008054DA">
              <w:rPr>
                <w:rFonts w:ascii="Times New Roman" w:hAnsi="Times New Roman" w:cs="Times New Roman"/>
                <w:b/>
                <w:lang w:val="ru-RU"/>
              </w:rPr>
              <w:t>часах</w:t>
            </w:r>
            <w:r w:rsidRPr="008054DA">
              <w:rPr>
                <w:rFonts w:ascii="Times New Roman" w:hAnsi="Times New Roman" w:cs="Times New Roman"/>
                <w:b/>
              </w:rPr>
              <w:t>)</w:t>
            </w:r>
          </w:p>
        </w:tc>
      </w:tr>
      <w:tr w:rsidR="00A97A27" w:rsidRPr="008054DA" w14:paraId="64AF9818" w14:textId="77777777" w:rsidTr="002805C2">
        <w:trPr>
          <w:trHeight w:val="513"/>
        </w:trPr>
        <w:tc>
          <w:tcPr>
            <w:tcW w:w="3290" w:type="dxa"/>
            <w:tcBorders>
              <w:top w:val="single" w:sz="4" w:space="0" w:color="000000"/>
              <w:left w:val="single" w:sz="4" w:space="0" w:color="000000"/>
              <w:bottom w:val="single" w:sz="4" w:space="0" w:color="000000"/>
              <w:right w:val="single" w:sz="4" w:space="0" w:color="000000"/>
            </w:tcBorders>
          </w:tcPr>
          <w:p w14:paraId="7F64BC37" w14:textId="77777777" w:rsidR="00321484" w:rsidRPr="008054DA" w:rsidRDefault="00321484" w:rsidP="00F41E59">
            <w:pPr>
              <w:pStyle w:val="10"/>
              <w:keepNext/>
              <w:widowControl w:val="0"/>
              <w:ind w:left="0"/>
              <w:rPr>
                <w:rFonts w:ascii="Times New Roman" w:hAnsi="Times New Roman" w:cs="Times New Roman"/>
                <w:b/>
                <w:lang w:val="ru-RU"/>
              </w:rPr>
            </w:pPr>
            <w:r w:rsidRPr="008054DA">
              <w:rPr>
                <w:rFonts w:ascii="Times New Roman" w:hAnsi="Times New Roman" w:cs="Times New Roman"/>
                <w:b/>
                <w:lang w:val="ru-RU"/>
              </w:rPr>
              <w:t>Общая трудоемкость</w:t>
            </w:r>
          </w:p>
          <w:p w14:paraId="56957367" w14:textId="77777777" w:rsidR="00A97A27" w:rsidRPr="008054DA" w:rsidRDefault="00321484" w:rsidP="00F41E59">
            <w:pPr>
              <w:pStyle w:val="10"/>
              <w:keepNext/>
              <w:widowControl w:val="0"/>
              <w:ind w:left="0"/>
              <w:rPr>
                <w:rFonts w:ascii="Times New Roman" w:hAnsi="Times New Roman" w:cs="Times New Roman"/>
              </w:rPr>
            </w:pPr>
            <w:r w:rsidRPr="008054DA">
              <w:rPr>
                <w:rFonts w:ascii="Times New Roman" w:hAnsi="Times New Roman" w:cs="Times New Roman"/>
                <w:b/>
                <w:lang w:val="ru-RU"/>
              </w:rPr>
              <w:t>дисциплины</w:t>
            </w:r>
          </w:p>
        </w:tc>
        <w:tc>
          <w:tcPr>
            <w:tcW w:w="2976" w:type="dxa"/>
            <w:tcBorders>
              <w:top w:val="single" w:sz="4" w:space="0" w:color="000000"/>
              <w:left w:val="single" w:sz="4" w:space="0" w:color="000000"/>
              <w:bottom w:val="single" w:sz="4" w:space="0" w:color="000000"/>
              <w:right w:val="single" w:sz="4" w:space="0" w:color="000000"/>
            </w:tcBorders>
          </w:tcPr>
          <w:p w14:paraId="3E792623" w14:textId="26BDB06C"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 xml:space="preserve">6 </w:t>
            </w:r>
            <w:r w:rsidR="003511EE" w:rsidRPr="008054DA">
              <w:rPr>
                <w:rFonts w:ascii="Times New Roman" w:hAnsi="Times New Roman" w:cs="Times New Roman"/>
                <w:b/>
                <w:i/>
                <w:sz w:val="28"/>
                <w:szCs w:val="28"/>
                <w:lang w:val="ru-RU"/>
              </w:rPr>
              <w:t>з</w:t>
            </w:r>
            <w:r w:rsidR="00321484" w:rsidRPr="008054DA">
              <w:rPr>
                <w:rFonts w:ascii="Times New Roman" w:hAnsi="Times New Roman" w:cs="Times New Roman"/>
                <w:b/>
                <w:i/>
                <w:sz w:val="28"/>
                <w:szCs w:val="28"/>
                <w:lang w:val="ru-RU"/>
              </w:rPr>
              <w:t>.</w:t>
            </w:r>
            <w:r w:rsidR="00A97A27" w:rsidRPr="008054DA">
              <w:rPr>
                <w:rFonts w:ascii="Times New Roman" w:hAnsi="Times New Roman" w:cs="Times New Roman"/>
                <w:b/>
                <w:i/>
                <w:sz w:val="28"/>
                <w:szCs w:val="28"/>
              </w:rPr>
              <w:t xml:space="preserve">е. и  </w:t>
            </w:r>
            <w:r w:rsidRPr="008054DA">
              <w:rPr>
                <w:rFonts w:ascii="Times New Roman" w:hAnsi="Times New Roman" w:cs="Times New Roman"/>
                <w:b/>
                <w:i/>
                <w:sz w:val="28"/>
                <w:szCs w:val="28"/>
                <w:lang w:val="ru-RU"/>
              </w:rPr>
              <w:t>216</w:t>
            </w:r>
            <w:r w:rsidR="00874BFB" w:rsidRPr="008054DA">
              <w:rPr>
                <w:rFonts w:ascii="Times New Roman" w:hAnsi="Times New Roman" w:cs="Times New Roman"/>
                <w:b/>
                <w:i/>
                <w:sz w:val="28"/>
                <w:szCs w:val="28"/>
                <w:lang w:val="ru-RU"/>
              </w:rPr>
              <w:t xml:space="preserve"> </w:t>
            </w:r>
          </w:p>
        </w:tc>
        <w:tc>
          <w:tcPr>
            <w:tcW w:w="1985" w:type="dxa"/>
            <w:tcBorders>
              <w:top w:val="single" w:sz="4" w:space="0" w:color="000000"/>
              <w:left w:val="single" w:sz="4" w:space="0" w:color="000000"/>
              <w:bottom w:val="single" w:sz="4" w:space="0" w:color="000000"/>
              <w:right w:val="single" w:sz="4" w:space="0" w:color="000000"/>
            </w:tcBorders>
          </w:tcPr>
          <w:p w14:paraId="48B8DFE3" w14:textId="7B4F4173"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100</w:t>
            </w:r>
          </w:p>
        </w:tc>
        <w:tc>
          <w:tcPr>
            <w:tcW w:w="1843" w:type="dxa"/>
            <w:tcBorders>
              <w:top w:val="single" w:sz="4" w:space="0" w:color="000000"/>
              <w:left w:val="single" w:sz="4" w:space="0" w:color="000000"/>
              <w:bottom w:val="single" w:sz="4" w:space="0" w:color="000000"/>
              <w:right w:val="single" w:sz="4" w:space="0" w:color="000000"/>
            </w:tcBorders>
          </w:tcPr>
          <w:p w14:paraId="7771D2C4" w14:textId="3DF544AC"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116</w:t>
            </w:r>
          </w:p>
        </w:tc>
      </w:tr>
      <w:tr w:rsidR="00A97A27" w:rsidRPr="008054DA" w14:paraId="75C771E6" w14:textId="77777777" w:rsidTr="002805C2">
        <w:trPr>
          <w:trHeight w:val="595"/>
        </w:trPr>
        <w:tc>
          <w:tcPr>
            <w:tcW w:w="3290" w:type="dxa"/>
            <w:tcBorders>
              <w:top w:val="single" w:sz="4" w:space="0" w:color="000000"/>
              <w:left w:val="single" w:sz="4" w:space="0" w:color="000000"/>
              <w:bottom w:val="single" w:sz="4" w:space="0" w:color="000000"/>
              <w:right w:val="single" w:sz="4" w:space="0" w:color="000000"/>
            </w:tcBorders>
          </w:tcPr>
          <w:p w14:paraId="3F6ACA54" w14:textId="6E52C085" w:rsidR="00321484" w:rsidRPr="008054DA" w:rsidRDefault="00321484" w:rsidP="00F41E59">
            <w:pPr>
              <w:pStyle w:val="10"/>
              <w:keepNext/>
              <w:widowControl w:val="0"/>
              <w:ind w:left="0"/>
              <w:rPr>
                <w:rFonts w:ascii="Times New Roman" w:hAnsi="Times New Roman" w:cs="Times New Roman"/>
                <w:b/>
                <w:lang w:val="ru-RU"/>
              </w:rPr>
            </w:pPr>
            <w:r w:rsidRPr="008054DA">
              <w:rPr>
                <w:rFonts w:ascii="Times New Roman" w:hAnsi="Times New Roman" w:cs="Times New Roman"/>
                <w:b/>
                <w:lang w:val="ru-RU"/>
              </w:rPr>
              <w:t>Контактная работа</w:t>
            </w:r>
            <w:r w:rsidR="00884A90">
              <w:rPr>
                <w:rFonts w:ascii="Times New Roman" w:hAnsi="Times New Roman" w:cs="Times New Roman"/>
                <w:b/>
                <w:lang w:val="ru-RU"/>
              </w:rPr>
              <w:t xml:space="preserve"> -</w:t>
            </w:r>
          </w:p>
          <w:p w14:paraId="10D06BCC" w14:textId="08E48E94" w:rsidR="00A97A27" w:rsidRPr="002805C2" w:rsidRDefault="00321484" w:rsidP="00F41E59">
            <w:pPr>
              <w:pStyle w:val="10"/>
              <w:keepNext/>
              <w:widowControl w:val="0"/>
              <w:ind w:left="0"/>
              <w:rPr>
                <w:rFonts w:ascii="Times New Roman" w:hAnsi="Times New Roman" w:cs="Times New Roman"/>
                <w:b/>
                <w:lang w:val="ru-RU"/>
              </w:rPr>
            </w:pPr>
            <w:r w:rsidRPr="008054DA">
              <w:rPr>
                <w:rFonts w:ascii="Times New Roman" w:hAnsi="Times New Roman" w:cs="Times New Roman"/>
                <w:b/>
                <w:lang w:val="ru-RU"/>
              </w:rPr>
              <w:t>Аудиторные занятия</w:t>
            </w:r>
          </w:p>
        </w:tc>
        <w:tc>
          <w:tcPr>
            <w:tcW w:w="2976" w:type="dxa"/>
            <w:tcBorders>
              <w:top w:val="single" w:sz="4" w:space="0" w:color="000000"/>
              <w:left w:val="single" w:sz="4" w:space="0" w:color="000000"/>
              <w:bottom w:val="single" w:sz="4" w:space="0" w:color="000000"/>
              <w:right w:val="single" w:sz="4" w:space="0" w:color="000000"/>
            </w:tcBorders>
          </w:tcPr>
          <w:p w14:paraId="26C41E71" w14:textId="1ACBCC33"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100</w:t>
            </w:r>
          </w:p>
        </w:tc>
        <w:tc>
          <w:tcPr>
            <w:tcW w:w="1985" w:type="dxa"/>
            <w:tcBorders>
              <w:top w:val="single" w:sz="4" w:space="0" w:color="000000"/>
              <w:left w:val="single" w:sz="4" w:space="0" w:color="000000"/>
              <w:bottom w:val="single" w:sz="4" w:space="0" w:color="000000"/>
              <w:right w:val="single" w:sz="4" w:space="0" w:color="000000"/>
            </w:tcBorders>
          </w:tcPr>
          <w:p w14:paraId="4CD0AAC5" w14:textId="24C8F0B5"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50</w:t>
            </w:r>
          </w:p>
        </w:tc>
        <w:tc>
          <w:tcPr>
            <w:tcW w:w="1843" w:type="dxa"/>
            <w:tcBorders>
              <w:top w:val="single" w:sz="4" w:space="0" w:color="000000"/>
              <w:left w:val="single" w:sz="4" w:space="0" w:color="000000"/>
              <w:bottom w:val="single" w:sz="4" w:space="0" w:color="000000"/>
              <w:right w:val="single" w:sz="4" w:space="0" w:color="000000"/>
            </w:tcBorders>
          </w:tcPr>
          <w:p w14:paraId="7C34199C" w14:textId="342393A3" w:rsidR="00A97A27" w:rsidRPr="008054DA" w:rsidRDefault="000750A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50</w:t>
            </w:r>
          </w:p>
        </w:tc>
      </w:tr>
      <w:tr w:rsidR="00A97A27" w:rsidRPr="008054DA" w14:paraId="617D242B" w14:textId="77777777" w:rsidTr="002805C2">
        <w:trPr>
          <w:trHeight w:val="249"/>
        </w:trPr>
        <w:tc>
          <w:tcPr>
            <w:tcW w:w="3290" w:type="dxa"/>
            <w:tcBorders>
              <w:top w:val="single" w:sz="4" w:space="0" w:color="000000"/>
              <w:left w:val="single" w:sz="4" w:space="0" w:color="000000"/>
              <w:bottom w:val="single" w:sz="4" w:space="0" w:color="000000"/>
              <w:right w:val="single" w:sz="4" w:space="0" w:color="000000"/>
            </w:tcBorders>
          </w:tcPr>
          <w:p w14:paraId="7F698B0C" w14:textId="77777777" w:rsidR="00A97A27" w:rsidRPr="008054DA" w:rsidRDefault="00321484" w:rsidP="00F41E59">
            <w:pPr>
              <w:pStyle w:val="10"/>
              <w:keepNext/>
              <w:widowControl w:val="0"/>
              <w:ind w:left="0"/>
              <w:rPr>
                <w:rFonts w:ascii="Times New Roman" w:hAnsi="Times New Roman" w:cs="Times New Roman"/>
              </w:rPr>
            </w:pPr>
            <w:r w:rsidRPr="008054DA">
              <w:rPr>
                <w:rFonts w:ascii="Times New Roman" w:hAnsi="Times New Roman" w:cs="Times New Roman"/>
                <w:i/>
                <w:lang w:val="ru-RU"/>
              </w:rPr>
              <w:t xml:space="preserve"> Лекции</w:t>
            </w:r>
          </w:p>
        </w:tc>
        <w:tc>
          <w:tcPr>
            <w:tcW w:w="2976" w:type="dxa"/>
            <w:tcBorders>
              <w:top w:val="single" w:sz="4" w:space="0" w:color="000000"/>
              <w:left w:val="single" w:sz="4" w:space="0" w:color="000000"/>
              <w:bottom w:val="single" w:sz="4" w:space="0" w:color="000000"/>
              <w:right w:val="single" w:sz="4" w:space="0" w:color="000000"/>
            </w:tcBorders>
          </w:tcPr>
          <w:p w14:paraId="0F084D5D" w14:textId="31E20CDC"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i/>
                <w:sz w:val="28"/>
                <w:szCs w:val="28"/>
                <w:lang w:val="ru-RU"/>
              </w:rPr>
              <w:t>32</w:t>
            </w:r>
          </w:p>
        </w:tc>
        <w:tc>
          <w:tcPr>
            <w:tcW w:w="1985" w:type="dxa"/>
            <w:tcBorders>
              <w:top w:val="single" w:sz="4" w:space="0" w:color="000000"/>
              <w:left w:val="single" w:sz="4" w:space="0" w:color="000000"/>
              <w:bottom w:val="single" w:sz="4" w:space="0" w:color="000000"/>
              <w:right w:val="single" w:sz="4" w:space="0" w:color="000000"/>
            </w:tcBorders>
          </w:tcPr>
          <w:p w14:paraId="4C8CA1F4" w14:textId="1D451378" w:rsidR="00A97A27" w:rsidRPr="008054DA" w:rsidRDefault="00A97A27" w:rsidP="00F41E59">
            <w:pPr>
              <w:pStyle w:val="10"/>
              <w:keepNext/>
              <w:widowControl w:val="0"/>
              <w:ind w:left="0"/>
              <w:jc w:val="center"/>
              <w:rPr>
                <w:rFonts w:ascii="Times New Roman" w:hAnsi="Times New Roman" w:cs="Times New Roman"/>
              </w:rPr>
            </w:pPr>
            <w:r w:rsidRPr="008054DA">
              <w:rPr>
                <w:rFonts w:ascii="Times New Roman" w:hAnsi="Times New Roman" w:cs="Times New Roman"/>
                <w:i/>
                <w:sz w:val="28"/>
                <w:szCs w:val="28"/>
              </w:rPr>
              <w:t>16</w:t>
            </w:r>
          </w:p>
        </w:tc>
        <w:tc>
          <w:tcPr>
            <w:tcW w:w="1843" w:type="dxa"/>
            <w:tcBorders>
              <w:top w:val="single" w:sz="4" w:space="0" w:color="000000"/>
              <w:left w:val="single" w:sz="4" w:space="0" w:color="000000"/>
              <w:bottom w:val="single" w:sz="4" w:space="0" w:color="000000"/>
              <w:right w:val="single" w:sz="4" w:space="0" w:color="000000"/>
            </w:tcBorders>
          </w:tcPr>
          <w:p w14:paraId="4A2DFE2F" w14:textId="2B2AA3EE" w:rsidR="00A97A27" w:rsidRPr="008054DA" w:rsidRDefault="00874BFB"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i/>
                <w:sz w:val="28"/>
                <w:szCs w:val="28"/>
                <w:lang w:val="ru-RU"/>
              </w:rPr>
              <w:t>16</w:t>
            </w:r>
          </w:p>
        </w:tc>
      </w:tr>
      <w:tr w:rsidR="00A97A27" w:rsidRPr="008054DA" w14:paraId="2AD9020F" w14:textId="77777777" w:rsidTr="002805C2">
        <w:trPr>
          <w:trHeight w:val="501"/>
        </w:trPr>
        <w:tc>
          <w:tcPr>
            <w:tcW w:w="3290" w:type="dxa"/>
            <w:tcBorders>
              <w:top w:val="single" w:sz="4" w:space="0" w:color="000000"/>
              <w:left w:val="single" w:sz="4" w:space="0" w:color="000000"/>
              <w:bottom w:val="single" w:sz="4" w:space="0" w:color="000000"/>
              <w:right w:val="single" w:sz="4" w:space="0" w:color="000000"/>
            </w:tcBorders>
          </w:tcPr>
          <w:p w14:paraId="18E17052" w14:textId="77777777" w:rsidR="00A97A27" w:rsidRPr="008054DA" w:rsidRDefault="00321484" w:rsidP="00F41E59">
            <w:pPr>
              <w:pStyle w:val="10"/>
              <w:keepNext/>
              <w:widowControl w:val="0"/>
              <w:ind w:left="0"/>
              <w:rPr>
                <w:rFonts w:ascii="Times New Roman" w:hAnsi="Times New Roman" w:cs="Times New Roman"/>
              </w:rPr>
            </w:pPr>
            <w:r w:rsidRPr="008054DA">
              <w:rPr>
                <w:rFonts w:ascii="Times New Roman" w:hAnsi="Times New Roman" w:cs="Times New Roman"/>
                <w:i/>
                <w:lang w:val="ru-RU"/>
              </w:rPr>
              <w:t xml:space="preserve">  Семинары, практические занятия  </w:t>
            </w:r>
          </w:p>
        </w:tc>
        <w:tc>
          <w:tcPr>
            <w:tcW w:w="2976" w:type="dxa"/>
            <w:tcBorders>
              <w:top w:val="single" w:sz="4" w:space="0" w:color="000000"/>
              <w:left w:val="single" w:sz="4" w:space="0" w:color="000000"/>
              <w:bottom w:val="single" w:sz="4" w:space="0" w:color="000000"/>
              <w:right w:val="single" w:sz="4" w:space="0" w:color="000000"/>
            </w:tcBorders>
          </w:tcPr>
          <w:p w14:paraId="1B9EC671" w14:textId="0F2D48FE"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i/>
                <w:sz w:val="28"/>
                <w:szCs w:val="28"/>
                <w:lang w:val="ru-RU"/>
              </w:rPr>
              <w:t>68</w:t>
            </w:r>
          </w:p>
        </w:tc>
        <w:tc>
          <w:tcPr>
            <w:tcW w:w="1985" w:type="dxa"/>
            <w:tcBorders>
              <w:top w:val="single" w:sz="4" w:space="0" w:color="000000"/>
              <w:left w:val="single" w:sz="4" w:space="0" w:color="000000"/>
              <w:bottom w:val="single" w:sz="4" w:space="0" w:color="000000"/>
              <w:right w:val="single" w:sz="4" w:space="0" w:color="000000"/>
            </w:tcBorders>
          </w:tcPr>
          <w:p w14:paraId="352FAFEC" w14:textId="03F8FEC8"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i/>
                <w:sz w:val="28"/>
                <w:szCs w:val="28"/>
                <w:lang w:val="ru-RU"/>
              </w:rPr>
              <w:t>34</w:t>
            </w:r>
          </w:p>
        </w:tc>
        <w:tc>
          <w:tcPr>
            <w:tcW w:w="1843" w:type="dxa"/>
            <w:tcBorders>
              <w:top w:val="single" w:sz="4" w:space="0" w:color="000000"/>
              <w:left w:val="single" w:sz="4" w:space="0" w:color="000000"/>
              <w:bottom w:val="single" w:sz="4" w:space="0" w:color="000000"/>
              <w:right w:val="single" w:sz="4" w:space="0" w:color="000000"/>
            </w:tcBorders>
          </w:tcPr>
          <w:p w14:paraId="017CC688" w14:textId="0252EAA5" w:rsidR="00A97A27" w:rsidRPr="008054DA" w:rsidRDefault="00A97A27" w:rsidP="00F41E59">
            <w:pPr>
              <w:pStyle w:val="10"/>
              <w:keepNext/>
              <w:widowControl w:val="0"/>
              <w:ind w:left="0"/>
              <w:jc w:val="center"/>
              <w:rPr>
                <w:rFonts w:ascii="Times New Roman" w:hAnsi="Times New Roman" w:cs="Times New Roman"/>
              </w:rPr>
            </w:pPr>
            <w:r w:rsidRPr="008054DA">
              <w:rPr>
                <w:rFonts w:ascii="Times New Roman" w:hAnsi="Times New Roman" w:cs="Times New Roman"/>
                <w:i/>
                <w:sz w:val="28"/>
                <w:szCs w:val="28"/>
              </w:rPr>
              <w:t>34</w:t>
            </w:r>
          </w:p>
        </w:tc>
      </w:tr>
      <w:tr w:rsidR="00A97A27" w:rsidRPr="008054DA" w14:paraId="24B79A71" w14:textId="77777777" w:rsidTr="002805C2">
        <w:trPr>
          <w:trHeight w:val="249"/>
        </w:trPr>
        <w:tc>
          <w:tcPr>
            <w:tcW w:w="3290" w:type="dxa"/>
            <w:tcBorders>
              <w:top w:val="single" w:sz="4" w:space="0" w:color="000000"/>
              <w:left w:val="single" w:sz="4" w:space="0" w:color="000000"/>
              <w:bottom w:val="single" w:sz="4" w:space="0" w:color="000000"/>
              <w:right w:val="single" w:sz="4" w:space="0" w:color="000000"/>
            </w:tcBorders>
          </w:tcPr>
          <w:p w14:paraId="6230CB32" w14:textId="77777777" w:rsidR="00A97A27" w:rsidRPr="008054DA" w:rsidRDefault="00321484" w:rsidP="00F41E59">
            <w:pPr>
              <w:pStyle w:val="10"/>
              <w:keepNext/>
              <w:widowControl w:val="0"/>
              <w:ind w:left="0"/>
              <w:rPr>
                <w:rFonts w:ascii="Times New Roman" w:hAnsi="Times New Roman" w:cs="Times New Roman"/>
                <w:b/>
                <w:lang w:val="ru-RU"/>
              </w:rPr>
            </w:pPr>
            <w:r w:rsidRPr="008054DA">
              <w:rPr>
                <w:rFonts w:ascii="Times New Roman" w:hAnsi="Times New Roman" w:cs="Times New Roman"/>
                <w:b/>
                <w:lang w:val="ru-RU"/>
              </w:rPr>
              <w:t>Самостоятельная работа</w:t>
            </w:r>
          </w:p>
        </w:tc>
        <w:tc>
          <w:tcPr>
            <w:tcW w:w="2976" w:type="dxa"/>
            <w:tcBorders>
              <w:top w:val="single" w:sz="4" w:space="0" w:color="000000"/>
              <w:left w:val="single" w:sz="4" w:space="0" w:color="000000"/>
              <w:bottom w:val="single" w:sz="4" w:space="0" w:color="000000"/>
              <w:right w:val="single" w:sz="4" w:space="0" w:color="000000"/>
            </w:tcBorders>
          </w:tcPr>
          <w:p w14:paraId="04F02907" w14:textId="26CFE858"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116</w:t>
            </w:r>
          </w:p>
        </w:tc>
        <w:tc>
          <w:tcPr>
            <w:tcW w:w="1985" w:type="dxa"/>
            <w:tcBorders>
              <w:top w:val="single" w:sz="4" w:space="0" w:color="000000"/>
              <w:left w:val="single" w:sz="4" w:space="0" w:color="000000"/>
              <w:bottom w:val="single" w:sz="4" w:space="0" w:color="000000"/>
              <w:right w:val="single" w:sz="4" w:space="0" w:color="000000"/>
            </w:tcBorders>
          </w:tcPr>
          <w:p w14:paraId="0C62A3E6" w14:textId="2A74A4C5"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50</w:t>
            </w:r>
          </w:p>
        </w:tc>
        <w:tc>
          <w:tcPr>
            <w:tcW w:w="1843" w:type="dxa"/>
            <w:tcBorders>
              <w:top w:val="single" w:sz="4" w:space="0" w:color="000000"/>
              <w:left w:val="single" w:sz="4" w:space="0" w:color="000000"/>
              <w:bottom w:val="single" w:sz="4" w:space="0" w:color="000000"/>
              <w:right w:val="single" w:sz="4" w:space="0" w:color="000000"/>
            </w:tcBorders>
          </w:tcPr>
          <w:p w14:paraId="3F36646E" w14:textId="6F7E1358" w:rsidR="00A97A27" w:rsidRPr="008054DA" w:rsidRDefault="00040250" w:rsidP="00F41E59">
            <w:pPr>
              <w:pStyle w:val="10"/>
              <w:keepNext/>
              <w:widowControl w:val="0"/>
              <w:ind w:left="0"/>
              <w:jc w:val="center"/>
              <w:rPr>
                <w:rFonts w:ascii="Times New Roman" w:hAnsi="Times New Roman" w:cs="Times New Roman"/>
                <w:lang w:val="ru-RU"/>
              </w:rPr>
            </w:pPr>
            <w:r w:rsidRPr="008054DA">
              <w:rPr>
                <w:rFonts w:ascii="Times New Roman" w:hAnsi="Times New Roman" w:cs="Times New Roman"/>
                <w:b/>
                <w:i/>
                <w:sz w:val="28"/>
                <w:szCs w:val="28"/>
                <w:lang w:val="ru-RU"/>
              </w:rPr>
              <w:t>66</w:t>
            </w:r>
          </w:p>
        </w:tc>
      </w:tr>
      <w:tr w:rsidR="00884A90" w:rsidRPr="008054DA" w14:paraId="2E96BF02" w14:textId="77777777" w:rsidTr="002805C2">
        <w:trPr>
          <w:trHeight w:val="249"/>
        </w:trPr>
        <w:tc>
          <w:tcPr>
            <w:tcW w:w="3290" w:type="dxa"/>
            <w:tcBorders>
              <w:top w:val="single" w:sz="4" w:space="0" w:color="000000"/>
              <w:left w:val="single" w:sz="4" w:space="0" w:color="000000"/>
              <w:bottom w:val="single" w:sz="4" w:space="0" w:color="000000"/>
              <w:right w:val="single" w:sz="4" w:space="0" w:color="000000"/>
            </w:tcBorders>
          </w:tcPr>
          <w:p w14:paraId="0C39A5EE" w14:textId="0D09C3CA" w:rsidR="00884A90" w:rsidRPr="00592887" w:rsidRDefault="00884A90" w:rsidP="00884A90">
            <w:pPr>
              <w:pStyle w:val="10"/>
              <w:keepNext/>
              <w:widowControl w:val="0"/>
              <w:ind w:left="0"/>
              <w:rPr>
                <w:rFonts w:ascii="Times New Roman" w:hAnsi="Times New Roman" w:cs="Times New Roman"/>
                <w:b/>
                <w:color w:val="000000" w:themeColor="text1"/>
                <w:lang w:val="ru-RU"/>
              </w:rPr>
            </w:pPr>
            <w:r w:rsidRPr="00592887">
              <w:rPr>
                <w:rFonts w:ascii="Times New Roman" w:hAnsi="Times New Roman" w:cs="Times New Roman"/>
                <w:color w:val="000000" w:themeColor="text1"/>
                <w:lang w:val="ru-RU"/>
              </w:rPr>
              <w:t>Вид текущего контроля</w:t>
            </w:r>
          </w:p>
        </w:tc>
        <w:tc>
          <w:tcPr>
            <w:tcW w:w="2976" w:type="dxa"/>
            <w:tcBorders>
              <w:top w:val="single" w:sz="4" w:space="0" w:color="000000"/>
              <w:left w:val="single" w:sz="4" w:space="0" w:color="000000"/>
              <w:bottom w:val="single" w:sz="4" w:space="0" w:color="000000"/>
              <w:right w:val="single" w:sz="4" w:space="0" w:color="000000"/>
            </w:tcBorders>
          </w:tcPr>
          <w:p w14:paraId="1A9F5229" w14:textId="2AD55FC3" w:rsidR="00884A90" w:rsidRPr="00592887" w:rsidRDefault="00884A90" w:rsidP="00884A90">
            <w:pPr>
              <w:pStyle w:val="10"/>
              <w:keepNext/>
              <w:widowControl w:val="0"/>
              <w:ind w:left="0"/>
              <w:jc w:val="center"/>
              <w:rPr>
                <w:rFonts w:ascii="Times New Roman" w:hAnsi="Times New Roman" w:cs="Times New Roman"/>
                <w:b/>
                <w:i/>
                <w:color w:val="000000" w:themeColor="text1"/>
                <w:sz w:val="28"/>
                <w:szCs w:val="28"/>
                <w:lang w:val="ru-RU"/>
              </w:rPr>
            </w:pPr>
            <w:r w:rsidRPr="00592887">
              <w:rPr>
                <w:rFonts w:ascii="Times New Roman" w:hAnsi="Times New Roman" w:cs="Times New Roman"/>
                <w:b/>
                <w:i/>
                <w:color w:val="000000" w:themeColor="text1"/>
                <w:lang w:val="ru-RU"/>
              </w:rPr>
              <w:t>Контрольная работа (КР)</w:t>
            </w:r>
          </w:p>
        </w:tc>
        <w:tc>
          <w:tcPr>
            <w:tcW w:w="1985" w:type="dxa"/>
            <w:tcBorders>
              <w:top w:val="single" w:sz="4" w:space="0" w:color="000000"/>
              <w:left w:val="single" w:sz="4" w:space="0" w:color="000000"/>
              <w:bottom w:val="single" w:sz="4" w:space="0" w:color="000000"/>
              <w:right w:val="single" w:sz="4" w:space="0" w:color="000000"/>
            </w:tcBorders>
          </w:tcPr>
          <w:p w14:paraId="6D1FB94C" w14:textId="56C7784E" w:rsidR="00884A90" w:rsidRPr="00592887" w:rsidRDefault="00884A90" w:rsidP="00884A90">
            <w:pPr>
              <w:pStyle w:val="10"/>
              <w:keepNext/>
              <w:widowControl w:val="0"/>
              <w:ind w:left="0"/>
              <w:jc w:val="center"/>
              <w:rPr>
                <w:rFonts w:ascii="Times New Roman" w:hAnsi="Times New Roman" w:cs="Times New Roman"/>
                <w:b/>
                <w:i/>
                <w:color w:val="000000" w:themeColor="text1"/>
                <w:sz w:val="28"/>
                <w:szCs w:val="28"/>
                <w:lang w:val="ru-RU"/>
              </w:rPr>
            </w:pPr>
            <w:r w:rsidRPr="00592887">
              <w:rPr>
                <w:rFonts w:ascii="Times New Roman" w:hAnsi="Times New Roman" w:cs="Times New Roman"/>
                <w:b/>
                <w:i/>
                <w:color w:val="000000" w:themeColor="text1"/>
              </w:rPr>
              <w:t>-</w:t>
            </w:r>
          </w:p>
        </w:tc>
        <w:tc>
          <w:tcPr>
            <w:tcW w:w="1843" w:type="dxa"/>
            <w:tcBorders>
              <w:top w:val="single" w:sz="4" w:space="0" w:color="000000"/>
              <w:left w:val="single" w:sz="4" w:space="0" w:color="000000"/>
              <w:bottom w:val="single" w:sz="4" w:space="0" w:color="000000"/>
              <w:right w:val="single" w:sz="4" w:space="0" w:color="000000"/>
            </w:tcBorders>
          </w:tcPr>
          <w:p w14:paraId="7514809B" w14:textId="3D5F3894" w:rsidR="00884A90" w:rsidRPr="00592887" w:rsidRDefault="00884A90" w:rsidP="00884A90">
            <w:pPr>
              <w:pStyle w:val="10"/>
              <w:keepNext/>
              <w:widowControl w:val="0"/>
              <w:ind w:left="0"/>
              <w:jc w:val="center"/>
              <w:rPr>
                <w:rFonts w:ascii="Times New Roman" w:hAnsi="Times New Roman" w:cs="Times New Roman"/>
                <w:b/>
                <w:i/>
                <w:color w:val="000000" w:themeColor="text1"/>
                <w:sz w:val="28"/>
                <w:szCs w:val="28"/>
                <w:lang w:val="ru-RU"/>
              </w:rPr>
            </w:pPr>
            <w:r w:rsidRPr="00592887">
              <w:rPr>
                <w:rFonts w:ascii="Times New Roman" w:hAnsi="Times New Roman" w:cs="Times New Roman"/>
                <w:b/>
                <w:i/>
                <w:color w:val="000000" w:themeColor="text1"/>
                <w:lang w:val="ru-RU"/>
              </w:rPr>
              <w:t>КР</w:t>
            </w:r>
          </w:p>
        </w:tc>
      </w:tr>
      <w:tr w:rsidR="00884A90" w:rsidRPr="008054DA" w14:paraId="7FA20D57" w14:textId="77777777" w:rsidTr="002805C2">
        <w:trPr>
          <w:trHeight w:val="513"/>
        </w:trPr>
        <w:tc>
          <w:tcPr>
            <w:tcW w:w="3290" w:type="dxa"/>
            <w:tcBorders>
              <w:top w:val="single" w:sz="4" w:space="0" w:color="000000"/>
              <w:left w:val="single" w:sz="4" w:space="0" w:color="000000"/>
              <w:bottom w:val="single" w:sz="4" w:space="0" w:color="000000"/>
              <w:right w:val="single" w:sz="4" w:space="0" w:color="000000"/>
            </w:tcBorders>
          </w:tcPr>
          <w:p w14:paraId="32ACA9A8" w14:textId="4AA8C1C6" w:rsidR="00884A90" w:rsidRPr="00592887" w:rsidRDefault="00884A90" w:rsidP="00884A90">
            <w:pPr>
              <w:pStyle w:val="10"/>
              <w:keepNext/>
              <w:widowControl w:val="0"/>
              <w:ind w:left="0"/>
              <w:rPr>
                <w:rFonts w:ascii="Times New Roman" w:hAnsi="Times New Roman" w:cs="Times New Roman"/>
                <w:color w:val="000000" w:themeColor="text1"/>
              </w:rPr>
            </w:pPr>
            <w:r w:rsidRPr="00592887">
              <w:rPr>
                <w:rFonts w:ascii="Times New Roman" w:hAnsi="Times New Roman" w:cs="Times New Roman"/>
                <w:color w:val="000000" w:themeColor="text1"/>
                <w:lang w:val="ru-RU"/>
              </w:rPr>
              <w:t>Вид промежуточной аттестации</w:t>
            </w:r>
          </w:p>
        </w:tc>
        <w:tc>
          <w:tcPr>
            <w:tcW w:w="2976" w:type="dxa"/>
            <w:tcBorders>
              <w:top w:val="single" w:sz="4" w:space="0" w:color="000000"/>
              <w:left w:val="single" w:sz="4" w:space="0" w:color="000000"/>
              <w:bottom w:val="single" w:sz="4" w:space="0" w:color="000000"/>
              <w:right w:val="single" w:sz="4" w:space="0" w:color="000000"/>
            </w:tcBorders>
          </w:tcPr>
          <w:p w14:paraId="24F56C3F" w14:textId="34BF7E62" w:rsidR="00884A90" w:rsidRPr="00592887" w:rsidRDefault="00884A90" w:rsidP="00884A90">
            <w:pPr>
              <w:pStyle w:val="10"/>
              <w:keepNext/>
              <w:widowControl w:val="0"/>
              <w:ind w:left="0"/>
              <w:jc w:val="center"/>
              <w:rPr>
                <w:rFonts w:ascii="Times New Roman" w:hAnsi="Times New Roman" w:cs="Times New Roman"/>
                <w:color w:val="000000" w:themeColor="text1"/>
              </w:rPr>
            </w:pPr>
            <w:r w:rsidRPr="00592887">
              <w:rPr>
                <w:rFonts w:ascii="Times New Roman" w:hAnsi="Times New Roman" w:cs="Times New Roman"/>
                <w:b/>
                <w:i/>
                <w:color w:val="000000" w:themeColor="text1"/>
                <w:lang w:val="ru-RU"/>
              </w:rPr>
              <w:t>Зачет, Экзамен</w:t>
            </w:r>
          </w:p>
          <w:p w14:paraId="76467B09" w14:textId="52B911A0" w:rsidR="00884A90" w:rsidRPr="00592887" w:rsidRDefault="00884A90" w:rsidP="00884A90">
            <w:pPr>
              <w:pStyle w:val="10"/>
              <w:keepNext/>
              <w:widowControl w:val="0"/>
              <w:ind w:left="0"/>
              <w:jc w:val="center"/>
              <w:rPr>
                <w:rFonts w:ascii="Times New Roman" w:hAnsi="Times New Roman" w:cs="Times New Roman"/>
                <w:color w:val="000000" w:themeColor="text1"/>
              </w:rPr>
            </w:pPr>
          </w:p>
        </w:tc>
        <w:tc>
          <w:tcPr>
            <w:tcW w:w="1985" w:type="dxa"/>
            <w:tcBorders>
              <w:top w:val="single" w:sz="4" w:space="0" w:color="000000"/>
              <w:left w:val="single" w:sz="4" w:space="0" w:color="000000"/>
              <w:bottom w:val="single" w:sz="4" w:space="0" w:color="000000"/>
              <w:right w:val="single" w:sz="4" w:space="0" w:color="000000"/>
            </w:tcBorders>
          </w:tcPr>
          <w:p w14:paraId="08EAF36C" w14:textId="5610FC84" w:rsidR="00884A90" w:rsidRPr="00592887" w:rsidRDefault="00884A90" w:rsidP="00884A90">
            <w:pPr>
              <w:pStyle w:val="10"/>
              <w:keepNext/>
              <w:widowControl w:val="0"/>
              <w:ind w:left="0"/>
              <w:jc w:val="center"/>
              <w:rPr>
                <w:rFonts w:ascii="Times New Roman" w:hAnsi="Times New Roman" w:cs="Times New Roman"/>
                <w:color w:val="000000" w:themeColor="text1"/>
              </w:rPr>
            </w:pPr>
            <w:r w:rsidRPr="00592887">
              <w:rPr>
                <w:rFonts w:ascii="Times New Roman" w:hAnsi="Times New Roman" w:cs="Times New Roman"/>
                <w:b/>
                <w:i/>
                <w:color w:val="000000" w:themeColor="text1"/>
                <w:lang w:val="ru-RU"/>
              </w:rPr>
              <w:t>Зачет</w:t>
            </w:r>
          </w:p>
        </w:tc>
        <w:tc>
          <w:tcPr>
            <w:tcW w:w="1843" w:type="dxa"/>
            <w:tcBorders>
              <w:top w:val="single" w:sz="4" w:space="0" w:color="000000"/>
              <w:left w:val="single" w:sz="4" w:space="0" w:color="000000"/>
              <w:bottom w:val="single" w:sz="4" w:space="0" w:color="000000"/>
              <w:right w:val="single" w:sz="4" w:space="0" w:color="000000"/>
            </w:tcBorders>
          </w:tcPr>
          <w:p w14:paraId="3889201F" w14:textId="64B43908" w:rsidR="00884A90" w:rsidRPr="00592887" w:rsidRDefault="00884A90" w:rsidP="00884A90">
            <w:pPr>
              <w:pStyle w:val="10"/>
              <w:keepNext/>
              <w:widowControl w:val="0"/>
              <w:ind w:left="0"/>
              <w:jc w:val="center"/>
              <w:rPr>
                <w:rFonts w:ascii="Times New Roman" w:hAnsi="Times New Roman" w:cs="Times New Roman"/>
                <w:color w:val="000000" w:themeColor="text1"/>
                <w:lang w:val="ru-RU"/>
              </w:rPr>
            </w:pPr>
            <w:r w:rsidRPr="00592887">
              <w:rPr>
                <w:rFonts w:ascii="Times New Roman" w:hAnsi="Times New Roman" w:cs="Times New Roman"/>
                <w:b/>
                <w:i/>
                <w:color w:val="000000" w:themeColor="text1"/>
                <w:lang w:val="ru-RU"/>
              </w:rPr>
              <w:t>Экзамен</w:t>
            </w:r>
          </w:p>
        </w:tc>
      </w:tr>
    </w:tbl>
    <w:p w14:paraId="50DA248C" w14:textId="77777777" w:rsidR="00A97A27" w:rsidRPr="008054DA" w:rsidRDefault="00A97A27" w:rsidP="00A97A27">
      <w:pPr>
        <w:ind w:firstLine="709"/>
        <w:jc w:val="both"/>
        <w:rPr>
          <w:rFonts w:ascii="Times New Roman" w:hAnsi="Times New Roman" w:cs="Times New Roman"/>
          <w:b/>
          <w:bCs/>
          <w:sz w:val="28"/>
          <w:szCs w:val="28"/>
        </w:rPr>
      </w:pPr>
    </w:p>
    <w:p w14:paraId="5BB8ECAB" w14:textId="77777777" w:rsidR="00492996" w:rsidRPr="008054DA" w:rsidRDefault="00492996" w:rsidP="00F8219B">
      <w:pPr>
        <w:pStyle w:val="1"/>
        <w:jc w:val="both"/>
        <w:rPr>
          <w:rFonts w:ascii="Times New Roman" w:hAnsi="Times New Roman" w:cs="Times New Roman"/>
          <w:lang w:val="ru-RU"/>
        </w:rPr>
      </w:pPr>
      <w:bookmarkStart w:id="8" w:name="_Toc149897478"/>
      <w:r w:rsidRPr="008054DA">
        <w:rPr>
          <w:rFonts w:ascii="Times New Roman" w:hAnsi="Times New Roman" w:cs="Times New Roman"/>
          <w:b/>
          <w:bCs/>
          <w:sz w:val="28"/>
          <w:szCs w:val="28"/>
          <w:lang w:val="ru-RU"/>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8"/>
    </w:p>
    <w:p w14:paraId="605C45D8" w14:textId="77777777" w:rsidR="00492996" w:rsidRPr="008054DA" w:rsidRDefault="00492996" w:rsidP="00407557">
      <w:pPr>
        <w:pStyle w:val="2"/>
        <w:jc w:val="both"/>
        <w:rPr>
          <w:rFonts w:ascii="Times New Roman" w:hAnsi="Times New Roman" w:cs="Times New Roman"/>
        </w:rPr>
      </w:pPr>
      <w:bookmarkStart w:id="9" w:name="_Toc149897479"/>
      <w:r w:rsidRPr="008054DA">
        <w:rPr>
          <w:rFonts w:ascii="Times New Roman" w:hAnsi="Times New Roman" w:cs="Times New Roman"/>
          <w:sz w:val="28"/>
          <w:szCs w:val="28"/>
        </w:rPr>
        <w:t xml:space="preserve">5.1. </w:t>
      </w:r>
      <w:bookmarkEnd w:id="9"/>
      <w:r w:rsidR="00EC1C65" w:rsidRPr="008054DA">
        <w:rPr>
          <w:rFonts w:ascii="Times New Roman" w:hAnsi="Times New Roman" w:cs="Times New Roman"/>
          <w:bCs w:val="0"/>
          <w:sz w:val="28"/>
          <w:szCs w:val="28"/>
          <w:lang w:val="ru-RU"/>
        </w:rPr>
        <w:t>Содержание дисциплины</w:t>
      </w:r>
    </w:p>
    <w:p w14:paraId="4EF0549F" w14:textId="77777777" w:rsidR="00492996" w:rsidRPr="008054DA" w:rsidRDefault="00777785" w:rsidP="00407557">
      <w:pPr>
        <w:tabs>
          <w:tab w:val="left" w:pos="993"/>
          <w:tab w:val="left" w:pos="1276"/>
          <w:tab w:val="left" w:pos="1418"/>
          <w:tab w:val="left" w:pos="2552"/>
        </w:tabs>
        <w:ind w:firstLine="709"/>
        <w:contextualSpacing/>
        <w:jc w:val="both"/>
        <w:rPr>
          <w:rFonts w:ascii="Times New Roman" w:hAnsi="Times New Roman" w:cs="Times New Roman"/>
          <w:b/>
          <w:sz w:val="28"/>
          <w:szCs w:val="28"/>
          <w:lang w:val="ru-RU"/>
        </w:rPr>
      </w:pPr>
      <w:r w:rsidRPr="008054DA">
        <w:rPr>
          <w:rFonts w:ascii="Times New Roman" w:hAnsi="Times New Roman" w:cs="Times New Roman"/>
          <w:b/>
          <w:sz w:val="28"/>
          <w:szCs w:val="28"/>
          <w:lang w:val="ru-RU"/>
        </w:rPr>
        <w:t xml:space="preserve">                  </w:t>
      </w:r>
      <w:r w:rsidR="00492996" w:rsidRPr="008054DA">
        <w:rPr>
          <w:rFonts w:ascii="Times New Roman" w:hAnsi="Times New Roman" w:cs="Times New Roman"/>
          <w:b/>
          <w:sz w:val="28"/>
          <w:szCs w:val="28"/>
          <w:lang w:val="ru-RU"/>
        </w:rPr>
        <w:t>Общая часть Административного права</w:t>
      </w:r>
    </w:p>
    <w:p w14:paraId="74EB39D7" w14:textId="77777777" w:rsidR="00F31193" w:rsidRPr="008054DA" w:rsidRDefault="00F31193">
      <w:pPr>
        <w:tabs>
          <w:tab w:val="left" w:pos="993"/>
          <w:tab w:val="left" w:pos="1276"/>
          <w:tab w:val="left" w:pos="1418"/>
          <w:tab w:val="left" w:pos="2552"/>
        </w:tabs>
        <w:ind w:firstLine="709"/>
        <w:contextualSpacing/>
        <w:rPr>
          <w:rFonts w:ascii="Times New Roman" w:hAnsi="Times New Roman" w:cs="Times New Roman"/>
          <w:b/>
          <w:sz w:val="28"/>
          <w:szCs w:val="28"/>
          <w:lang w:val="ru-RU"/>
        </w:rPr>
      </w:pPr>
    </w:p>
    <w:p w14:paraId="7F16E463" w14:textId="70EBF8D4" w:rsidR="00492996" w:rsidRPr="008054DA" w:rsidRDefault="00492996" w:rsidP="00777785">
      <w:pPr>
        <w:tabs>
          <w:tab w:val="left" w:pos="993"/>
          <w:tab w:val="left" w:pos="1276"/>
          <w:tab w:val="left" w:pos="1418"/>
          <w:tab w:val="left" w:pos="2552"/>
        </w:tabs>
        <w:ind w:left="-284" w:right="-427" w:firstLine="851"/>
        <w:contextualSpacing/>
        <w:rPr>
          <w:rFonts w:ascii="Times New Roman" w:hAnsi="Times New Roman" w:cs="Times New Roman"/>
          <w:lang w:val="ru-RU"/>
        </w:rPr>
      </w:pPr>
      <w:r w:rsidRPr="008054DA">
        <w:rPr>
          <w:rFonts w:ascii="Times New Roman" w:hAnsi="Times New Roman" w:cs="Times New Roman"/>
          <w:b/>
          <w:sz w:val="28"/>
          <w:szCs w:val="28"/>
          <w:lang w:val="ru-RU"/>
        </w:rPr>
        <w:t>Тема 1. Сущность, предмет, метод</w:t>
      </w:r>
      <w:r w:rsidR="004F6395" w:rsidRPr="008054DA">
        <w:rPr>
          <w:rFonts w:ascii="Times New Roman" w:hAnsi="Times New Roman" w:cs="Times New Roman"/>
          <w:b/>
          <w:sz w:val="28"/>
          <w:szCs w:val="28"/>
          <w:lang w:val="ru-RU"/>
        </w:rPr>
        <w:t>ы</w:t>
      </w:r>
      <w:r w:rsidRPr="008054DA">
        <w:rPr>
          <w:rFonts w:ascii="Times New Roman" w:hAnsi="Times New Roman" w:cs="Times New Roman"/>
          <w:b/>
          <w:sz w:val="28"/>
          <w:szCs w:val="28"/>
          <w:lang w:val="ru-RU"/>
        </w:rPr>
        <w:t>, источники и система</w:t>
      </w:r>
      <w:r w:rsidR="00BB717A" w:rsidRPr="008054DA">
        <w:rPr>
          <w:rFonts w:ascii="Times New Roman" w:hAnsi="Times New Roman" w:cs="Times New Roman"/>
          <w:b/>
          <w:sz w:val="28"/>
          <w:szCs w:val="28"/>
          <w:lang w:val="ru-RU"/>
        </w:rPr>
        <w:t xml:space="preserve"> </w:t>
      </w:r>
      <w:r w:rsidRPr="008054DA">
        <w:rPr>
          <w:rFonts w:ascii="Times New Roman" w:hAnsi="Times New Roman" w:cs="Times New Roman"/>
          <w:b/>
          <w:sz w:val="28"/>
          <w:szCs w:val="28"/>
          <w:lang w:val="ru-RU"/>
        </w:rPr>
        <w:t>административного права</w:t>
      </w:r>
    </w:p>
    <w:p w14:paraId="2C44B0C3" w14:textId="77777777" w:rsidR="00F31193"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Система Административного права. Понятие, предмет, метод административного права. Сфера и область административно-правового регулирования (взаимосвязь и соотношение).</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 xml:space="preserve">Соотношение Административного права с другими отраслями права. </w:t>
      </w:r>
      <w:r w:rsidR="00F31193" w:rsidRPr="008054DA">
        <w:rPr>
          <w:rFonts w:ascii="Times New Roman" w:hAnsi="Times New Roman" w:cs="Times New Roman"/>
          <w:sz w:val="28"/>
          <w:szCs w:val="28"/>
          <w:lang w:val="ru-RU"/>
        </w:rPr>
        <w:t>Виды</w:t>
      </w:r>
      <w:r w:rsidRPr="008054DA">
        <w:rPr>
          <w:rFonts w:ascii="Times New Roman" w:hAnsi="Times New Roman" w:cs="Times New Roman"/>
          <w:sz w:val="28"/>
          <w:szCs w:val="28"/>
          <w:lang w:val="ru-RU"/>
        </w:rPr>
        <w:t xml:space="preserve"> административно-правовых отношений. </w:t>
      </w:r>
      <w:r w:rsidR="00F31193" w:rsidRPr="008054DA">
        <w:rPr>
          <w:rFonts w:ascii="Times New Roman" w:hAnsi="Times New Roman" w:cs="Times New Roman"/>
          <w:sz w:val="28"/>
          <w:szCs w:val="28"/>
          <w:lang w:val="ru-RU"/>
        </w:rPr>
        <w:t xml:space="preserve"> </w:t>
      </w:r>
    </w:p>
    <w:p w14:paraId="623DF9FC" w14:textId="77777777" w:rsidR="00F31193"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Понятие, сущность, виды государственного управления. Соотношение государственного управления и исполнительной власти.  </w:t>
      </w:r>
      <w:r w:rsidR="00F31193" w:rsidRPr="008054DA">
        <w:rPr>
          <w:rFonts w:ascii="Times New Roman" w:hAnsi="Times New Roman" w:cs="Times New Roman"/>
          <w:sz w:val="28"/>
          <w:szCs w:val="28"/>
          <w:lang w:val="ru-RU"/>
        </w:rPr>
        <w:t>Связь административного права с государственным управлением.</w:t>
      </w:r>
    </w:p>
    <w:p w14:paraId="7EAC2DE2" w14:textId="77777777" w:rsidR="00492996" w:rsidRPr="008054DA" w:rsidRDefault="00766CC0"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sz w:val="28"/>
          <w:szCs w:val="28"/>
          <w:lang w:val="ru-RU"/>
        </w:rPr>
        <w:t>Виды</w:t>
      </w:r>
      <w:r w:rsidR="00492996" w:rsidRPr="008054DA">
        <w:rPr>
          <w:rFonts w:ascii="Times New Roman" w:hAnsi="Times New Roman" w:cs="Times New Roman"/>
          <w:sz w:val="28"/>
          <w:szCs w:val="28"/>
          <w:lang w:val="ru-RU"/>
        </w:rPr>
        <w:t xml:space="preserve"> управленчески</w:t>
      </w:r>
      <w:r w:rsidRPr="008054DA">
        <w:rPr>
          <w:rFonts w:ascii="Times New Roman" w:hAnsi="Times New Roman" w:cs="Times New Roman"/>
          <w:sz w:val="28"/>
          <w:szCs w:val="28"/>
          <w:lang w:val="ru-RU"/>
        </w:rPr>
        <w:t>х</w:t>
      </w:r>
      <w:r w:rsidR="00492996" w:rsidRPr="008054DA">
        <w:rPr>
          <w:rFonts w:ascii="Times New Roman" w:hAnsi="Times New Roman" w:cs="Times New Roman"/>
          <w:sz w:val="28"/>
          <w:szCs w:val="28"/>
          <w:lang w:val="ru-RU"/>
        </w:rPr>
        <w:t xml:space="preserve"> отношени</w:t>
      </w:r>
      <w:r w:rsidRPr="008054DA">
        <w:rPr>
          <w:rFonts w:ascii="Times New Roman" w:hAnsi="Times New Roman" w:cs="Times New Roman"/>
          <w:sz w:val="28"/>
          <w:szCs w:val="28"/>
          <w:lang w:val="ru-RU"/>
        </w:rPr>
        <w:t>й</w:t>
      </w:r>
      <w:r w:rsidR="00492996" w:rsidRPr="008054DA">
        <w:rPr>
          <w:rFonts w:ascii="Times New Roman" w:hAnsi="Times New Roman" w:cs="Times New Roman"/>
          <w:sz w:val="28"/>
          <w:szCs w:val="28"/>
          <w:lang w:val="ru-RU"/>
        </w:rPr>
        <w:t xml:space="preserve"> в сфере реализации исполнительной власти (организационные</w:t>
      </w:r>
      <w:r w:rsidRPr="008054DA">
        <w:rPr>
          <w:rFonts w:ascii="Times New Roman" w:hAnsi="Times New Roman" w:cs="Times New Roman"/>
          <w:sz w:val="28"/>
          <w:szCs w:val="28"/>
          <w:lang w:val="ru-RU"/>
        </w:rPr>
        <w:t>,</w:t>
      </w:r>
      <w:r w:rsidR="00492996" w:rsidRPr="008054DA">
        <w:rPr>
          <w:rFonts w:ascii="Times New Roman" w:hAnsi="Times New Roman" w:cs="Times New Roman"/>
          <w:sz w:val="28"/>
          <w:szCs w:val="28"/>
          <w:lang w:val="ru-RU"/>
        </w:rPr>
        <w:t xml:space="preserve"> контрольно-</w:t>
      </w:r>
      <w:r w:rsidRPr="008054DA">
        <w:rPr>
          <w:rFonts w:ascii="Times New Roman" w:hAnsi="Times New Roman" w:cs="Times New Roman"/>
          <w:sz w:val="28"/>
          <w:szCs w:val="28"/>
          <w:lang w:val="ru-RU"/>
        </w:rPr>
        <w:t xml:space="preserve">надзорные, </w:t>
      </w:r>
      <w:proofErr w:type="spellStart"/>
      <w:r w:rsidR="00C45E4A" w:rsidRPr="008054DA">
        <w:rPr>
          <w:rFonts w:ascii="Times New Roman" w:hAnsi="Times New Roman" w:cs="Times New Roman"/>
          <w:sz w:val="28"/>
          <w:szCs w:val="28"/>
          <w:lang w:val="ru-RU"/>
        </w:rPr>
        <w:t>юрисдикционные</w:t>
      </w:r>
      <w:proofErr w:type="spellEnd"/>
      <w:r w:rsidR="00492996" w:rsidRPr="008054DA">
        <w:rPr>
          <w:rFonts w:ascii="Times New Roman" w:hAnsi="Times New Roman" w:cs="Times New Roman"/>
          <w:sz w:val="28"/>
          <w:szCs w:val="28"/>
          <w:lang w:val="ru-RU"/>
        </w:rPr>
        <w:t xml:space="preserve"> организационно-охранительные отношения</w:t>
      </w:r>
      <w:r w:rsidRPr="008054DA">
        <w:rPr>
          <w:rFonts w:ascii="Times New Roman" w:hAnsi="Times New Roman" w:cs="Times New Roman"/>
          <w:sz w:val="28"/>
          <w:szCs w:val="28"/>
          <w:lang w:val="ru-RU"/>
        </w:rPr>
        <w:t>)</w:t>
      </w:r>
      <w:r w:rsidR="00492996" w:rsidRPr="008054DA">
        <w:rPr>
          <w:rFonts w:ascii="Times New Roman" w:hAnsi="Times New Roman" w:cs="Times New Roman"/>
          <w:sz w:val="28"/>
          <w:szCs w:val="28"/>
          <w:lang w:val="ru-RU"/>
        </w:rPr>
        <w:t>.</w:t>
      </w:r>
      <w:r w:rsidR="00492996" w:rsidRPr="008054DA">
        <w:rPr>
          <w:rFonts w:ascii="Times New Roman" w:hAnsi="Times New Roman" w:cs="Times New Roman"/>
          <w:lang w:val="ru-RU"/>
        </w:rPr>
        <w:t xml:space="preserve"> </w:t>
      </w:r>
      <w:r w:rsidR="00492996" w:rsidRPr="008054DA">
        <w:rPr>
          <w:rFonts w:ascii="Times New Roman" w:hAnsi="Times New Roman" w:cs="Times New Roman"/>
          <w:sz w:val="28"/>
          <w:szCs w:val="28"/>
          <w:lang w:val="ru-RU"/>
        </w:rPr>
        <w:t>Понятие, классификация</w:t>
      </w:r>
      <w:r w:rsidR="00F31193" w:rsidRPr="008054DA">
        <w:rPr>
          <w:rFonts w:ascii="Times New Roman" w:hAnsi="Times New Roman" w:cs="Times New Roman"/>
          <w:sz w:val="28"/>
          <w:szCs w:val="28"/>
          <w:lang w:val="ru-RU"/>
        </w:rPr>
        <w:t xml:space="preserve"> и особенности</w:t>
      </w:r>
      <w:r w:rsidR="00492996" w:rsidRPr="008054DA">
        <w:rPr>
          <w:rFonts w:ascii="Times New Roman" w:hAnsi="Times New Roman" w:cs="Times New Roman"/>
          <w:sz w:val="28"/>
          <w:szCs w:val="28"/>
          <w:lang w:val="ru-RU"/>
        </w:rPr>
        <w:t xml:space="preserve"> систем</w:t>
      </w:r>
      <w:r w:rsidR="00F31193" w:rsidRPr="008054DA">
        <w:rPr>
          <w:rFonts w:ascii="Times New Roman" w:hAnsi="Times New Roman" w:cs="Times New Roman"/>
          <w:sz w:val="28"/>
          <w:szCs w:val="28"/>
          <w:lang w:val="ru-RU"/>
        </w:rPr>
        <w:t>ы</w:t>
      </w:r>
      <w:r w:rsidR="00492996" w:rsidRPr="008054DA">
        <w:rPr>
          <w:rFonts w:ascii="Times New Roman" w:hAnsi="Times New Roman" w:cs="Times New Roman"/>
          <w:sz w:val="28"/>
          <w:szCs w:val="28"/>
          <w:lang w:val="ru-RU"/>
        </w:rPr>
        <w:t xml:space="preserve"> источников административного права. Развитие науки Административного права. Полицейское право. Разработка проблем науки административного права в трудах </w:t>
      </w:r>
      <w:r w:rsidR="00C45E4A" w:rsidRPr="008054DA">
        <w:rPr>
          <w:rFonts w:ascii="Times New Roman" w:hAnsi="Times New Roman" w:cs="Times New Roman"/>
          <w:sz w:val="28"/>
          <w:szCs w:val="28"/>
          <w:lang w:val="ru-RU"/>
        </w:rPr>
        <w:t>ученых</w:t>
      </w:r>
      <w:r w:rsidR="00492996" w:rsidRPr="008054DA">
        <w:rPr>
          <w:rFonts w:ascii="Times New Roman" w:hAnsi="Times New Roman" w:cs="Times New Roman"/>
          <w:sz w:val="28"/>
          <w:szCs w:val="28"/>
          <w:lang w:val="ru-RU"/>
        </w:rPr>
        <w:t>. Административное право зарубежных стран.</w:t>
      </w:r>
    </w:p>
    <w:p w14:paraId="2E69222D" w14:textId="77777777" w:rsidR="006726F0" w:rsidRPr="008054DA" w:rsidRDefault="006726F0" w:rsidP="00777785">
      <w:pPr>
        <w:tabs>
          <w:tab w:val="left" w:pos="993"/>
          <w:tab w:val="left" w:pos="1276"/>
          <w:tab w:val="left" w:pos="1418"/>
          <w:tab w:val="left" w:pos="2552"/>
        </w:tabs>
        <w:ind w:left="-284" w:right="-427" w:firstLine="851"/>
        <w:contextualSpacing/>
        <w:rPr>
          <w:rFonts w:ascii="Times New Roman" w:hAnsi="Times New Roman" w:cs="Times New Roman"/>
          <w:b/>
          <w:sz w:val="28"/>
          <w:szCs w:val="28"/>
          <w:lang w:val="ru-RU"/>
        </w:rPr>
      </w:pPr>
    </w:p>
    <w:p w14:paraId="1250E18E" w14:textId="77777777" w:rsidR="00492996" w:rsidRPr="008054DA" w:rsidRDefault="00492996" w:rsidP="00777785">
      <w:pPr>
        <w:tabs>
          <w:tab w:val="left" w:pos="993"/>
          <w:tab w:val="left" w:pos="1276"/>
          <w:tab w:val="left" w:pos="1418"/>
          <w:tab w:val="left" w:pos="2552"/>
        </w:tabs>
        <w:ind w:left="-284" w:right="-427" w:firstLine="851"/>
        <w:contextualSpacing/>
        <w:rPr>
          <w:rFonts w:ascii="Times New Roman" w:hAnsi="Times New Roman" w:cs="Times New Roman"/>
          <w:lang w:val="ru-RU"/>
        </w:rPr>
      </w:pPr>
      <w:r w:rsidRPr="008054DA">
        <w:rPr>
          <w:rFonts w:ascii="Times New Roman" w:hAnsi="Times New Roman" w:cs="Times New Roman"/>
          <w:b/>
          <w:sz w:val="28"/>
          <w:szCs w:val="28"/>
          <w:lang w:val="ru-RU"/>
        </w:rPr>
        <w:t>Тема 2. Механизм административно-правового регулирования</w:t>
      </w:r>
    </w:p>
    <w:p w14:paraId="43E9C9D2"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ab/>
        <w:t xml:space="preserve">Понятие и элементы механизма административно-правового регулирования. Понятие, особенности, структура и классификация административно-правовых норм. </w:t>
      </w:r>
      <w:r w:rsidRPr="008054DA">
        <w:rPr>
          <w:rFonts w:ascii="Times New Roman" w:hAnsi="Times New Roman" w:cs="Times New Roman"/>
          <w:sz w:val="28"/>
          <w:szCs w:val="28"/>
          <w:lang w:val="ru-RU"/>
        </w:rPr>
        <w:lastRenderedPageBreak/>
        <w:t xml:space="preserve">Действие административно-правовых норм. Формы (способы) реализации административно-правовых норм. Понятие, структура, особенности и классификация административно-правовых отношений. Юридические факты в административном праве. Способы защиты прав и законных интересов в административно-правовых отношениях. </w:t>
      </w:r>
    </w:p>
    <w:p w14:paraId="7AF050D5" w14:textId="77777777" w:rsidR="00F31193" w:rsidRPr="008054DA" w:rsidRDefault="00F31193"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p>
    <w:p w14:paraId="7059E985" w14:textId="77777777" w:rsidR="00492996" w:rsidRPr="008054DA" w:rsidRDefault="00492996" w:rsidP="00777785">
      <w:pPr>
        <w:tabs>
          <w:tab w:val="left" w:pos="993"/>
          <w:tab w:val="left" w:pos="1276"/>
          <w:tab w:val="left" w:pos="1418"/>
          <w:tab w:val="left" w:pos="2552"/>
        </w:tabs>
        <w:ind w:left="-284" w:right="-427" w:firstLine="851"/>
        <w:contextualSpacing/>
        <w:rPr>
          <w:rFonts w:ascii="Times New Roman" w:hAnsi="Times New Roman" w:cs="Times New Roman"/>
          <w:lang w:val="ru-RU"/>
        </w:rPr>
      </w:pPr>
      <w:r w:rsidRPr="008054DA">
        <w:rPr>
          <w:rFonts w:ascii="Times New Roman" w:hAnsi="Times New Roman" w:cs="Times New Roman"/>
          <w:b/>
          <w:sz w:val="28"/>
          <w:szCs w:val="28"/>
          <w:lang w:val="ru-RU"/>
        </w:rPr>
        <w:t>Тема 3. Административно-правовой статус человека и гражданина</w:t>
      </w:r>
    </w:p>
    <w:p w14:paraId="4460941E" w14:textId="77777777" w:rsidR="00492996" w:rsidRPr="008054DA" w:rsidRDefault="00492996" w:rsidP="00777785">
      <w:pPr>
        <w:pStyle w:val="TableContents"/>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Конституционно-правовой статус личности и гражданина как основа всех отраслевых, особенных и специальных правовых статусов граждан. Административно-правовой статус граждан: понятие, содержание, общая характеристика. Административная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 xml:space="preserve"> граждан РФ.</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Особенности и виды административно-правового статуса гражданина РФ. Административно-правовое обеспечение механизма реализации прав, свобод и законных интересов граждан РФ. Особенности административно правового статуса иностранных граждан и лиц без гражданства. Особенности административно-правового статуса беженцев и вынужденных переселенцев.</w:t>
      </w:r>
    </w:p>
    <w:p w14:paraId="481F2607" w14:textId="77777777" w:rsidR="00F31193" w:rsidRPr="008054DA" w:rsidRDefault="00F31193" w:rsidP="00777785">
      <w:pPr>
        <w:pStyle w:val="TableContents"/>
        <w:tabs>
          <w:tab w:val="left" w:pos="993"/>
          <w:tab w:val="left" w:pos="1276"/>
          <w:tab w:val="left" w:pos="1418"/>
          <w:tab w:val="left" w:pos="2552"/>
        </w:tabs>
        <w:ind w:left="-284" w:right="-427" w:firstLine="851"/>
        <w:contextualSpacing/>
        <w:jc w:val="both"/>
        <w:rPr>
          <w:rFonts w:ascii="Times New Roman" w:hAnsi="Times New Roman" w:cs="Times New Roman"/>
          <w:lang w:val="ru-RU"/>
        </w:rPr>
      </w:pPr>
    </w:p>
    <w:p w14:paraId="6E02C04B" w14:textId="77777777" w:rsidR="00492996" w:rsidRPr="008054DA" w:rsidRDefault="00492996" w:rsidP="00777785">
      <w:pPr>
        <w:tabs>
          <w:tab w:val="left" w:pos="993"/>
          <w:tab w:val="left" w:pos="1276"/>
          <w:tab w:val="left" w:pos="1418"/>
          <w:tab w:val="left" w:pos="2552"/>
        </w:tabs>
        <w:ind w:left="-284" w:right="-427" w:firstLine="851"/>
        <w:contextualSpacing/>
        <w:rPr>
          <w:rFonts w:ascii="Times New Roman" w:hAnsi="Times New Roman" w:cs="Times New Roman"/>
          <w:lang w:val="ru-RU"/>
        </w:rPr>
      </w:pPr>
      <w:r w:rsidRPr="008054DA">
        <w:rPr>
          <w:rFonts w:ascii="Times New Roman" w:hAnsi="Times New Roman" w:cs="Times New Roman"/>
          <w:b/>
          <w:sz w:val="28"/>
          <w:szCs w:val="28"/>
          <w:lang w:val="ru-RU"/>
        </w:rPr>
        <w:t>Тема 4. Административно-правовой статус организаций</w:t>
      </w:r>
    </w:p>
    <w:p w14:paraId="7A97F0B5"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sz w:val="28"/>
          <w:szCs w:val="28"/>
          <w:lang w:val="ru-RU"/>
        </w:rPr>
        <w:t xml:space="preserve">Понятие «организация» и классификация организаций как субъектов административного права. Административно-правовой статус организации: понятие, содержание, общая характеристика. Административные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 xml:space="preserve"> организации. Классификация административно-правовых отношений с участием организаций.</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Особенности административно-правового статуса организации, не являющихся и являющихся юридическими лицами. Административно-правовой статус государственных корпораций, предприятий и учреждений.</w:t>
      </w:r>
      <w:r w:rsidRPr="008054DA">
        <w:rPr>
          <w:rFonts w:ascii="Times New Roman" w:hAnsi="Times New Roman" w:cs="Times New Roman"/>
          <w:lang w:val="ru-RU"/>
        </w:rPr>
        <w:t xml:space="preserve"> </w:t>
      </w:r>
    </w:p>
    <w:p w14:paraId="31FA4C83" w14:textId="77777777" w:rsidR="00F31193" w:rsidRPr="008054DA" w:rsidRDefault="00F31193"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p>
    <w:p w14:paraId="6A5601B3"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b/>
          <w:sz w:val="28"/>
          <w:szCs w:val="28"/>
          <w:lang w:val="ru-RU"/>
        </w:rPr>
        <w:t>Тема 5. Органы исполнительной власти как субъекты Административного права</w:t>
      </w:r>
    </w:p>
    <w:p w14:paraId="008C0E24"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sz w:val="28"/>
          <w:szCs w:val="28"/>
          <w:lang w:val="ru-RU"/>
        </w:rPr>
        <w:t xml:space="preserve">Понятие и признаки органа исполнительной власти, виды органов исполнительной власти.  Организационно-правовые основы построения системы органов государственной исполнительной власти и основные звенья ее структуры. Система органов исполнительной власти РФ и принципы ее построения. Структура федеральных органов исполнительной власти РФ. Структура органов исполнительной власти субъектов РФ. Принципы организации и деятельности органов исполнительной власти РФ. Административно-правовой статус органа исполнительной власти: понятие, содержание, общая характеристика. Административные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 xml:space="preserve"> органа исполнительной власти. Полномочия органов исполнительной власти в РФ.</w:t>
      </w:r>
      <w:r w:rsidRPr="008054DA">
        <w:rPr>
          <w:rFonts w:ascii="Times New Roman" w:hAnsi="Times New Roman" w:cs="Times New Roman"/>
          <w:lang w:val="ru-RU"/>
        </w:rPr>
        <w:t xml:space="preserve"> </w:t>
      </w:r>
    </w:p>
    <w:p w14:paraId="180733F4" w14:textId="77777777" w:rsidR="00F31193" w:rsidRPr="008054DA" w:rsidRDefault="00492996" w:rsidP="00777785">
      <w:pPr>
        <w:ind w:left="-284" w:right="-427" w:firstLine="851"/>
        <w:jc w:val="both"/>
        <w:rPr>
          <w:rFonts w:ascii="Times New Roman" w:hAnsi="Times New Roman" w:cs="Times New Roman"/>
          <w:b/>
          <w:sz w:val="28"/>
          <w:szCs w:val="28"/>
          <w:lang w:val="ru-RU"/>
        </w:rPr>
      </w:pPr>
      <w:r w:rsidRPr="008054DA">
        <w:rPr>
          <w:rFonts w:ascii="Times New Roman" w:hAnsi="Times New Roman" w:cs="Times New Roman"/>
          <w:b/>
          <w:sz w:val="28"/>
          <w:szCs w:val="28"/>
          <w:lang w:val="ru-RU"/>
        </w:rPr>
        <w:tab/>
      </w:r>
    </w:p>
    <w:p w14:paraId="6760C5F2" w14:textId="77777777" w:rsidR="00492996" w:rsidRPr="008054DA" w:rsidRDefault="00492996" w:rsidP="00777785">
      <w:pPr>
        <w:ind w:left="-284" w:right="-427" w:firstLine="851"/>
        <w:jc w:val="both"/>
        <w:rPr>
          <w:rFonts w:ascii="Times New Roman" w:hAnsi="Times New Roman" w:cs="Times New Roman"/>
          <w:lang w:val="ru-RU"/>
        </w:rPr>
      </w:pPr>
      <w:r w:rsidRPr="008054DA">
        <w:rPr>
          <w:rFonts w:ascii="Times New Roman" w:hAnsi="Times New Roman" w:cs="Times New Roman"/>
          <w:b/>
          <w:sz w:val="28"/>
          <w:szCs w:val="28"/>
          <w:lang w:val="ru-RU"/>
        </w:rPr>
        <w:t>Тема 6. Государственная служба Российской Федерации</w:t>
      </w:r>
    </w:p>
    <w:p w14:paraId="0696C400" w14:textId="77777777" w:rsidR="00492996" w:rsidRPr="008054DA" w:rsidRDefault="00492996" w:rsidP="00777785">
      <w:pPr>
        <w:ind w:left="-284" w:right="-427" w:firstLine="851"/>
        <w:jc w:val="both"/>
        <w:rPr>
          <w:rFonts w:ascii="Times New Roman" w:hAnsi="Times New Roman" w:cs="Times New Roman"/>
          <w:lang w:val="ru-RU"/>
        </w:rPr>
      </w:pPr>
      <w:r w:rsidRPr="008054DA">
        <w:rPr>
          <w:rFonts w:ascii="Times New Roman" w:hAnsi="Times New Roman" w:cs="Times New Roman"/>
          <w:sz w:val="28"/>
          <w:szCs w:val="28"/>
          <w:lang w:val="ru-RU"/>
        </w:rPr>
        <w:t xml:space="preserve">     Система государственной службы Российской Федерации. Понятие, принципы, виды государственной службы. Государственная должность. Государственный служащий и его административно-правовой статус. Классификация государственных служащих.</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 xml:space="preserve">Государственная гражданская служба Российской </w:t>
      </w:r>
      <w:r w:rsidRPr="008054DA">
        <w:rPr>
          <w:rFonts w:ascii="Times New Roman" w:hAnsi="Times New Roman" w:cs="Times New Roman"/>
          <w:sz w:val="28"/>
          <w:szCs w:val="28"/>
          <w:lang w:val="ru-RU"/>
        </w:rPr>
        <w:lastRenderedPageBreak/>
        <w:t>Федерации. Военная служба в Российской Федерации.</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Иные виды государственной службы в Российской Федерации.</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 xml:space="preserve">Административно-правовое регулирование прохождения государственной службы. Поощрение и ответственность служащих за служебные проступки. Дисциплинарная ответственность служащих за служебные (должностные) проступки и ее виды. Основания и порядок прекращения служебных полномочий (увольнение со службы). </w:t>
      </w:r>
    </w:p>
    <w:p w14:paraId="60E9DF28" w14:textId="77777777" w:rsidR="00F31193" w:rsidRPr="008054DA" w:rsidRDefault="00492996" w:rsidP="00777785">
      <w:pPr>
        <w:ind w:left="-284" w:right="-427" w:firstLine="851"/>
        <w:jc w:val="both"/>
        <w:rPr>
          <w:rFonts w:ascii="Times New Roman" w:hAnsi="Times New Roman" w:cs="Times New Roman"/>
          <w:b/>
          <w:sz w:val="28"/>
          <w:szCs w:val="28"/>
          <w:lang w:val="ru-RU"/>
        </w:rPr>
      </w:pPr>
      <w:r w:rsidRPr="008054DA">
        <w:rPr>
          <w:rFonts w:ascii="Times New Roman" w:hAnsi="Times New Roman" w:cs="Times New Roman"/>
          <w:b/>
          <w:sz w:val="28"/>
          <w:szCs w:val="28"/>
          <w:lang w:val="ru-RU"/>
        </w:rPr>
        <w:tab/>
      </w:r>
    </w:p>
    <w:p w14:paraId="0722F35A" w14:textId="77777777" w:rsidR="00492996" w:rsidRPr="008054DA" w:rsidRDefault="00492996" w:rsidP="00777785">
      <w:pPr>
        <w:ind w:left="-284" w:right="-427" w:firstLine="851"/>
        <w:jc w:val="both"/>
        <w:rPr>
          <w:rFonts w:ascii="Times New Roman" w:hAnsi="Times New Roman" w:cs="Times New Roman"/>
          <w:lang w:val="ru-RU"/>
        </w:rPr>
      </w:pPr>
      <w:r w:rsidRPr="008054DA">
        <w:rPr>
          <w:rFonts w:ascii="Times New Roman" w:hAnsi="Times New Roman" w:cs="Times New Roman"/>
          <w:b/>
          <w:sz w:val="28"/>
          <w:szCs w:val="28"/>
          <w:lang w:val="ru-RU"/>
        </w:rPr>
        <w:t>Тема 7. Административно-правовые формы и методы государственного управления</w:t>
      </w:r>
    </w:p>
    <w:p w14:paraId="62DE73CC" w14:textId="77777777" w:rsidR="00492996" w:rsidRPr="008054DA" w:rsidRDefault="00492996" w:rsidP="00777785">
      <w:pPr>
        <w:ind w:left="-284" w:right="-427" w:firstLine="851"/>
        <w:jc w:val="both"/>
        <w:rPr>
          <w:rFonts w:ascii="Times New Roman" w:hAnsi="Times New Roman" w:cs="Times New Roman"/>
          <w:lang w:val="ru-RU"/>
        </w:rPr>
      </w:pPr>
      <w:r w:rsidRPr="008054DA">
        <w:rPr>
          <w:rFonts w:ascii="Times New Roman" w:hAnsi="Times New Roman" w:cs="Times New Roman"/>
          <w:sz w:val="28"/>
          <w:szCs w:val="28"/>
          <w:lang w:val="ru-RU"/>
        </w:rPr>
        <w:tab/>
        <w:t>Понятие и классификация методов государственного управления. Понятие и классификация форм государственного управления. Понятие и виды (классификация) правовых актов управления как основной формы реализации функций субъектов государственной исполнительной власти. Организационные и правовые формы управленческой деятельности. Правотворческая деятельность, правоприменительная деятельность и ее виды (регулятивная и правоохранительная). Административный договор как форма государственного управления. Взаимосвязь методов и форм государственного управления.</w:t>
      </w:r>
    </w:p>
    <w:p w14:paraId="0B0D4A7B" w14:textId="77777777" w:rsidR="00F31193" w:rsidRPr="008054DA" w:rsidRDefault="00492996" w:rsidP="00777785">
      <w:pPr>
        <w:pStyle w:val="TableContents"/>
        <w:ind w:left="-284" w:right="-427" w:firstLine="851"/>
        <w:jc w:val="both"/>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ab/>
      </w:r>
    </w:p>
    <w:p w14:paraId="17EEFD58" w14:textId="77777777" w:rsidR="00492996" w:rsidRPr="008054DA" w:rsidRDefault="00492996" w:rsidP="00777785">
      <w:pPr>
        <w:pStyle w:val="TableContents"/>
        <w:ind w:left="-284" w:right="-427" w:firstLine="851"/>
        <w:jc w:val="both"/>
        <w:rPr>
          <w:rFonts w:ascii="Times New Roman" w:hAnsi="Times New Roman" w:cs="Times New Roman"/>
          <w:lang w:val="ru-RU"/>
        </w:rPr>
      </w:pPr>
      <w:r w:rsidRPr="008054DA">
        <w:rPr>
          <w:rFonts w:ascii="Times New Roman" w:hAnsi="Times New Roman" w:cs="Times New Roman"/>
          <w:b/>
          <w:bCs/>
          <w:sz w:val="28"/>
          <w:szCs w:val="28"/>
          <w:lang w:val="ru-RU"/>
        </w:rPr>
        <w:t>Тема 8. Понятие и виды административно-правовых актов управления</w:t>
      </w:r>
    </w:p>
    <w:p w14:paraId="4679D656"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sz w:val="28"/>
          <w:szCs w:val="28"/>
          <w:lang w:val="ru-RU"/>
        </w:rPr>
        <w:t>Понятие и юридическое значение административно-правового акта управления. Роль и значение актов управления в механизме административно-правового регулирования. Классификация административно-правовых актов управления. Действие административно-правовых актов государственного управления. Требования, предъявляемые к актам управления и последствия их несоблюдения.</w:t>
      </w:r>
    </w:p>
    <w:p w14:paraId="4B207204" w14:textId="77777777" w:rsidR="00F31193" w:rsidRPr="008054DA" w:rsidRDefault="00BA08F4"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Порядок разработки правовых актов управления федеральными органами исполнительной власти.</w:t>
      </w:r>
    </w:p>
    <w:p w14:paraId="36C2D5F3" w14:textId="77777777" w:rsidR="00BA08F4" w:rsidRPr="008054DA" w:rsidRDefault="00BA08F4"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p>
    <w:p w14:paraId="6B96A497"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Тема 9. Сущность и способы обеспечения законности в государственном управлении</w:t>
      </w:r>
    </w:p>
    <w:p w14:paraId="0D35227B" w14:textId="77777777" w:rsidR="00BA08F4" w:rsidRPr="008054DA" w:rsidRDefault="00BA08F4"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sz w:val="28"/>
          <w:szCs w:val="28"/>
          <w:lang w:val="ru-RU"/>
        </w:rPr>
        <w:t>Понятие служебной дисциплины и законности в сфере государственного управления и способы их обеспечения.</w:t>
      </w:r>
    </w:p>
    <w:p w14:paraId="4A787245" w14:textId="77777777" w:rsidR="00BA08F4" w:rsidRPr="008054DA" w:rsidRDefault="00492996"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Сущность и способы обеспечения законности в государственном управлении.  Государственный контроль и надзор как способы обеспечения законности и служебной дисциплины. Соотношение государственного контроля и надзора. Классификация контроля и надзора в государственном управлении. </w:t>
      </w:r>
    </w:p>
    <w:p w14:paraId="09C493A4" w14:textId="77777777" w:rsidR="00BA08F4" w:rsidRPr="008054DA" w:rsidRDefault="00BA08F4"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Судебный и парламентский контроль, административный и прокурорский </w:t>
      </w:r>
      <w:proofErr w:type="gramStart"/>
      <w:r w:rsidRPr="008054DA">
        <w:rPr>
          <w:rFonts w:ascii="Times New Roman" w:hAnsi="Times New Roman" w:cs="Times New Roman"/>
          <w:sz w:val="28"/>
          <w:szCs w:val="28"/>
          <w:lang w:val="ru-RU"/>
        </w:rPr>
        <w:t>надзор  в</w:t>
      </w:r>
      <w:proofErr w:type="gramEnd"/>
      <w:r w:rsidRPr="008054DA">
        <w:rPr>
          <w:rFonts w:ascii="Times New Roman" w:hAnsi="Times New Roman" w:cs="Times New Roman"/>
          <w:sz w:val="28"/>
          <w:szCs w:val="28"/>
          <w:lang w:val="ru-RU"/>
        </w:rPr>
        <w:t xml:space="preserve"> сфере государственного управления.</w:t>
      </w:r>
    </w:p>
    <w:p w14:paraId="5560B47F" w14:textId="77777777" w:rsidR="00492996" w:rsidRPr="008054DA" w:rsidRDefault="00492996"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Обжалование неправомерных действий органов исполнительной власти и их должностных лиц. </w:t>
      </w:r>
    </w:p>
    <w:p w14:paraId="79F955A2" w14:textId="77777777" w:rsidR="00BA08F4" w:rsidRPr="008054DA" w:rsidRDefault="00BA08F4" w:rsidP="00777785">
      <w:pPr>
        <w:ind w:left="-284" w:right="-427" w:firstLine="851"/>
        <w:jc w:val="both"/>
        <w:rPr>
          <w:rFonts w:ascii="Times New Roman" w:hAnsi="Times New Roman" w:cs="Times New Roman"/>
          <w:lang w:val="ru-RU"/>
        </w:rPr>
      </w:pPr>
    </w:p>
    <w:p w14:paraId="6D571E76" w14:textId="77777777" w:rsidR="00492996" w:rsidRPr="008054DA" w:rsidRDefault="00492996" w:rsidP="00777785">
      <w:pPr>
        <w:ind w:left="-284" w:right="-427" w:firstLine="851"/>
        <w:jc w:val="both"/>
        <w:rPr>
          <w:rFonts w:ascii="Times New Roman" w:hAnsi="Times New Roman" w:cs="Times New Roman"/>
          <w:lang w:val="ru-RU"/>
        </w:rPr>
      </w:pPr>
      <w:r w:rsidRPr="008054DA">
        <w:rPr>
          <w:rFonts w:ascii="Times New Roman" w:hAnsi="Times New Roman" w:cs="Times New Roman"/>
          <w:b/>
          <w:sz w:val="28"/>
          <w:szCs w:val="28"/>
          <w:lang w:val="ru-RU"/>
        </w:rPr>
        <w:tab/>
        <w:t xml:space="preserve">Тема 10. </w:t>
      </w:r>
      <w:r w:rsidRPr="008054DA">
        <w:rPr>
          <w:rFonts w:ascii="Times New Roman" w:hAnsi="Times New Roman" w:cs="Times New Roman"/>
          <w:b/>
          <w:bCs/>
          <w:sz w:val="28"/>
          <w:szCs w:val="28"/>
          <w:lang w:val="ru-RU"/>
        </w:rPr>
        <w:t xml:space="preserve">Административная ответственность как </w:t>
      </w:r>
      <w:r w:rsidR="00BA08F4" w:rsidRPr="008054DA">
        <w:rPr>
          <w:rFonts w:ascii="Times New Roman" w:hAnsi="Times New Roman" w:cs="Times New Roman"/>
          <w:b/>
          <w:bCs/>
          <w:sz w:val="28"/>
          <w:szCs w:val="28"/>
          <w:lang w:val="ru-RU"/>
        </w:rPr>
        <w:t>вид</w:t>
      </w:r>
      <w:r w:rsidRPr="008054DA">
        <w:rPr>
          <w:rFonts w:ascii="Times New Roman" w:hAnsi="Times New Roman" w:cs="Times New Roman"/>
          <w:b/>
          <w:bCs/>
          <w:sz w:val="28"/>
          <w:szCs w:val="28"/>
          <w:lang w:val="ru-RU"/>
        </w:rPr>
        <w:t xml:space="preserve"> административного принуждения</w:t>
      </w:r>
    </w:p>
    <w:p w14:paraId="42388363" w14:textId="1BCBDEB4"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Понятие, особенности административного принуждения. </w:t>
      </w:r>
      <w:r w:rsidR="00BA08F4" w:rsidRPr="008054DA">
        <w:rPr>
          <w:rFonts w:ascii="Times New Roman" w:hAnsi="Times New Roman" w:cs="Times New Roman"/>
          <w:sz w:val="28"/>
          <w:szCs w:val="28"/>
          <w:lang w:val="ru-RU"/>
        </w:rPr>
        <w:t>Различные мнения ученых на к</w:t>
      </w:r>
      <w:r w:rsidRPr="008054DA">
        <w:rPr>
          <w:rFonts w:ascii="Times New Roman" w:hAnsi="Times New Roman" w:cs="Times New Roman"/>
          <w:sz w:val="28"/>
          <w:szCs w:val="28"/>
          <w:lang w:val="ru-RU"/>
        </w:rPr>
        <w:t>лассификаци</w:t>
      </w:r>
      <w:r w:rsidR="00BA08F4" w:rsidRPr="008054DA">
        <w:rPr>
          <w:rFonts w:ascii="Times New Roman" w:hAnsi="Times New Roman" w:cs="Times New Roman"/>
          <w:sz w:val="28"/>
          <w:szCs w:val="28"/>
          <w:lang w:val="ru-RU"/>
        </w:rPr>
        <w:t>ю</w:t>
      </w:r>
      <w:r w:rsidRPr="008054DA">
        <w:rPr>
          <w:rFonts w:ascii="Times New Roman" w:hAnsi="Times New Roman" w:cs="Times New Roman"/>
          <w:sz w:val="28"/>
          <w:szCs w:val="28"/>
          <w:lang w:val="ru-RU"/>
        </w:rPr>
        <w:t xml:space="preserve"> мер административного принуждения и их правовая </w:t>
      </w:r>
      <w:r w:rsidRPr="008054DA">
        <w:rPr>
          <w:rFonts w:ascii="Times New Roman" w:hAnsi="Times New Roman" w:cs="Times New Roman"/>
          <w:sz w:val="28"/>
          <w:szCs w:val="28"/>
          <w:lang w:val="ru-RU"/>
        </w:rPr>
        <w:lastRenderedPageBreak/>
        <w:t>характеристика. Цели и основания применения мер административного принуждения. Соотношение административного принуждения и административной ответственности.</w:t>
      </w:r>
      <w:r w:rsidRPr="008054DA">
        <w:rPr>
          <w:rFonts w:ascii="Times New Roman" w:hAnsi="Times New Roman" w:cs="Times New Roman"/>
          <w:lang w:val="ru-RU"/>
        </w:rPr>
        <w:t xml:space="preserve"> </w:t>
      </w:r>
      <w:r w:rsidRPr="008054DA">
        <w:rPr>
          <w:rFonts w:ascii="Times New Roman" w:hAnsi="Times New Roman" w:cs="Times New Roman"/>
          <w:sz w:val="28"/>
          <w:szCs w:val="28"/>
          <w:lang w:val="ru-RU"/>
        </w:rPr>
        <w:t xml:space="preserve">Гарантии </w:t>
      </w:r>
      <w:r w:rsidR="00592887" w:rsidRPr="008054DA">
        <w:rPr>
          <w:rFonts w:ascii="Times New Roman" w:hAnsi="Times New Roman" w:cs="Times New Roman"/>
          <w:sz w:val="28"/>
          <w:szCs w:val="28"/>
          <w:lang w:val="ru-RU"/>
        </w:rPr>
        <w:t>законности при</w:t>
      </w:r>
      <w:r w:rsidR="00BA08F4" w:rsidRPr="008054DA">
        <w:rPr>
          <w:rFonts w:ascii="Times New Roman" w:hAnsi="Times New Roman" w:cs="Times New Roman"/>
          <w:sz w:val="28"/>
          <w:szCs w:val="28"/>
          <w:lang w:val="ru-RU"/>
        </w:rPr>
        <w:t xml:space="preserve"> </w:t>
      </w:r>
      <w:r w:rsidRPr="008054DA">
        <w:rPr>
          <w:rFonts w:ascii="Times New Roman" w:hAnsi="Times New Roman" w:cs="Times New Roman"/>
          <w:sz w:val="28"/>
          <w:szCs w:val="28"/>
          <w:lang w:val="ru-RU"/>
        </w:rPr>
        <w:t>применени</w:t>
      </w:r>
      <w:r w:rsidR="00BA08F4" w:rsidRPr="008054DA">
        <w:rPr>
          <w:rFonts w:ascii="Times New Roman" w:hAnsi="Times New Roman" w:cs="Times New Roman"/>
          <w:sz w:val="28"/>
          <w:szCs w:val="28"/>
          <w:lang w:val="ru-RU"/>
        </w:rPr>
        <w:t>и</w:t>
      </w:r>
      <w:r w:rsidRPr="008054DA">
        <w:rPr>
          <w:rFonts w:ascii="Times New Roman" w:hAnsi="Times New Roman" w:cs="Times New Roman"/>
          <w:sz w:val="28"/>
          <w:szCs w:val="28"/>
          <w:lang w:val="ru-RU"/>
        </w:rPr>
        <w:t xml:space="preserve"> мер административного принуждения. Понятие, сущность признаки, особенности административной ответственности.</w:t>
      </w:r>
    </w:p>
    <w:p w14:paraId="0D1543CF" w14:textId="77777777" w:rsidR="00BA08F4" w:rsidRPr="008054DA" w:rsidRDefault="00BA08F4"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p>
    <w:p w14:paraId="03D723AF"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b/>
          <w:sz w:val="28"/>
          <w:szCs w:val="28"/>
          <w:lang w:val="ru-RU"/>
        </w:rPr>
        <w:t>Тема 11. Административное правонарушение, административное наказание</w:t>
      </w:r>
    </w:p>
    <w:p w14:paraId="6F80AEFD"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Понятие, признаки, юридический состав административного правонарушения. </w:t>
      </w:r>
      <w:r w:rsidR="00BA08F4" w:rsidRPr="008054DA">
        <w:rPr>
          <w:rFonts w:ascii="Times New Roman" w:hAnsi="Times New Roman" w:cs="Times New Roman"/>
          <w:sz w:val="28"/>
          <w:szCs w:val="28"/>
          <w:lang w:val="ru-RU"/>
        </w:rPr>
        <w:t xml:space="preserve"> Основания к</w:t>
      </w:r>
      <w:r w:rsidRPr="008054DA">
        <w:rPr>
          <w:rFonts w:ascii="Times New Roman" w:hAnsi="Times New Roman" w:cs="Times New Roman"/>
          <w:sz w:val="28"/>
          <w:szCs w:val="28"/>
          <w:lang w:val="ru-RU"/>
        </w:rPr>
        <w:t>лассификаци</w:t>
      </w:r>
      <w:r w:rsidR="00BA08F4" w:rsidRPr="008054DA">
        <w:rPr>
          <w:rFonts w:ascii="Times New Roman" w:hAnsi="Times New Roman" w:cs="Times New Roman"/>
          <w:sz w:val="28"/>
          <w:szCs w:val="28"/>
          <w:lang w:val="ru-RU"/>
        </w:rPr>
        <w:t>и и виды</w:t>
      </w:r>
      <w:r w:rsidRPr="008054DA">
        <w:rPr>
          <w:rFonts w:ascii="Times New Roman" w:hAnsi="Times New Roman" w:cs="Times New Roman"/>
          <w:sz w:val="28"/>
          <w:szCs w:val="28"/>
          <w:lang w:val="ru-RU"/>
        </w:rPr>
        <w:t xml:space="preserve"> административных правонарушений. Виды административных наказаний их общая характеристика.  Общие правила назначения административных наказаний. Органы и должностные лица, уполномоченные рассматривать дела об административных правонарушениях.</w:t>
      </w:r>
    </w:p>
    <w:p w14:paraId="36C60584" w14:textId="77777777" w:rsidR="00BA08F4" w:rsidRPr="008054DA" w:rsidRDefault="00BA08F4"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p>
    <w:p w14:paraId="65CE581E" w14:textId="77777777" w:rsidR="00492996" w:rsidRPr="008054DA" w:rsidRDefault="00492996" w:rsidP="00777785">
      <w:pPr>
        <w:ind w:left="-284" w:right="-427" w:firstLine="851"/>
        <w:rPr>
          <w:rFonts w:ascii="Times New Roman" w:hAnsi="Times New Roman" w:cs="Times New Roman"/>
          <w:lang w:val="ru-RU"/>
        </w:rPr>
      </w:pPr>
      <w:r w:rsidRPr="008054DA">
        <w:rPr>
          <w:rFonts w:ascii="Times New Roman" w:hAnsi="Times New Roman" w:cs="Times New Roman"/>
          <w:b/>
          <w:bCs/>
          <w:sz w:val="28"/>
          <w:szCs w:val="28"/>
          <w:lang w:val="ru-RU"/>
        </w:rPr>
        <w:tab/>
        <w:t>Тема 12. Административный процесс: понятие, сущность, виды</w:t>
      </w:r>
    </w:p>
    <w:p w14:paraId="38175575" w14:textId="36A8CD80" w:rsidR="00F40B22" w:rsidRPr="008054DA" w:rsidRDefault="00492996"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Административный процесс как разновидность юридического процесса. Научные подходы к пониманию административного процесса. Административно-процессуальное право. Понятие, особенности, сущность, виды, принципы административного процесса. Понятие, виды стадии административных производств. </w:t>
      </w:r>
      <w:r w:rsidR="00057411" w:rsidRPr="008054DA">
        <w:rPr>
          <w:rFonts w:ascii="Times New Roman" w:hAnsi="Times New Roman" w:cs="Times New Roman"/>
          <w:sz w:val="28"/>
          <w:szCs w:val="28"/>
          <w:lang w:val="ru-RU"/>
        </w:rPr>
        <w:t xml:space="preserve">Понятие административной процедуры и их виды. Отличия административного производства от административной процедуры. </w:t>
      </w:r>
      <w:r w:rsidRPr="008054DA">
        <w:rPr>
          <w:rFonts w:ascii="Times New Roman" w:hAnsi="Times New Roman" w:cs="Times New Roman"/>
          <w:sz w:val="28"/>
          <w:szCs w:val="28"/>
          <w:lang w:val="ru-RU"/>
        </w:rPr>
        <w:t>Про</w:t>
      </w:r>
      <w:r w:rsidR="00F40B22" w:rsidRPr="008054DA">
        <w:rPr>
          <w:rFonts w:ascii="Times New Roman" w:hAnsi="Times New Roman" w:cs="Times New Roman"/>
          <w:sz w:val="28"/>
          <w:szCs w:val="28"/>
          <w:lang w:val="ru-RU"/>
        </w:rPr>
        <w:t>цедура</w:t>
      </w:r>
      <w:r w:rsidRPr="008054DA">
        <w:rPr>
          <w:rFonts w:ascii="Times New Roman" w:hAnsi="Times New Roman" w:cs="Times New Roman"/>
          <w:sz w:val="28"/>
          <w:szCs w:val="28"/>
          <w:lang w:val="ru-RU"/>
        </w:rPr>
        <w:t xml:space="preserve"> приняти</w:t>
      </w:r>
      <w:r w:rsidR="00F40B22" w:rsidRPr="008054DA">
        <w:rPr>
          <w:rFonts w:ascii="Times New Roman" w:hAnsi="Times New Roman" w:cs="Times New Roman"/>
          <w:sz w:val="28"/>
          <w:szCs w:val="28"/>
          <w:lang w:val="ru-RU"/>
        </w:rPr>
        <w:t>я</w:t>
      </w:r>
      <w:r w:rsidRPr="008054DA">
        <w:rPr>
          <w:rFonts w:ascii="Times New Roman" w:hAnsi="Times New Roman" w:cs="Times New Roman"/>
          <w:sz w:val="28"/>
          <w:szCs w:val="28"/>
          <w:lang w:val="ru-RU"/>
        </w:rPr>
        <w:t xml:space="preserve"> актов государственного управления, регистрационн</w:t>
      </w:r>
      <w:r w:rsidR="00F40B22" w:rsidRPr="008054DA">
        <w:rPr>
          <w:rFonts w:ascii="Times New Roman" w:hAnsi="Times New Roman" w:cs="Times New Roman"/>
          <w:sz w:val="28"/>
          <w:szCs w:val="28"/>
          <w:lang w:val="ru-RU"/>
        </w:rPr>
        <w:t>ые</w:t>
      </w:r>
      <w:r w:rsidRPr="008054DA">
        <w:rPr>
          <w:rFonts w:ascii="Times New Roman" w:hAnsi="Times New Roman" w:cs="Times New Roman"/>
          <w:sz w:val="28"/>
          <w:szCs w:val="28"/>
          <w:lang w:val="ru-RU"/>
        </w:rPr>
        <w:t xml:space="preserve"> про</w:t>
      </w:r>
      <w:r w:rsidR="00F40B22" w:rsidRPr="008054DA">
        <w:rPr>
          <w:rFonts w:ascii="Times New Roman" w:hAnsi="Times New Roman" w:cs="Times New Roman"/>
          <w:sz w:val="28"/>
          <w:szCs w:val="28"/>
          <w:lang w:val="ru-RU"/>
        </w:rPr>
        <w:t>цедуры</w:t>
      </w:r>
      <w:r w:rsidRPr="008054DA">
        <w:rPr>
          <w:rFonts w:ascii="Times New Roman" w:hAnsi="Times New Roman" w:cs="Times New Roman"/>
          <w:sz w:val="28"/>
          <w:szCs w:val="28"/>
          <w:lang w:val="ru-RU"/>
        </w:rPr>
        <w:t>, лицензионн</w:t>
      </w:r>
      <w:r w:rsidR="00F40B22" w:rsidRPr="008054DA">
        <w:rPr>
          <w:rFonts w:ascii="Times New Roman" w:hAnsi="Times New Roman" w:cs="Times New Roman"/>
          <w:sz w:val="28"/>
          <w:szCs w:val="28"/>
          <w:lang w:val="ru-RU"/>
        </w:rPr>
        <w:t>ые</w:t>
      </w:r>
      <w:r w:rsidRPr="008054DA">
        <w:rPr>
          <w:rFonts w:ascii="Times New Roman" w:hAnsi="Times New Roman" w:cs="Times New Roman"/>
          <w:sz w:val="28"/>
          <w:szCs w:val="28"/>
          <w:lang w:val="ru-RU"/>
        </w:rPr>
        <w:t xml:space="preserve"> про</w:t>
      </w:r>
      <w:r w:rsidR="00F40B22" w:rsidRPr="008054DA">
        <w:rPr>
          <w:rFonts w:ascii="Times New Roman" w:hAnsi="Times New Roman" w:cs="Times New Roman"/>
          <w:sz w:val="28"/>
          <w:szCs w:val="28"/>
          <w:lang w:val="ru-RU"/>
        </w:rPr>
        <w:t>цедуры</w:t>
      </w:r>
      <w:r w:rsidRPr="008054DA">
        <w:rPr>
          <w:rFonts w:ascii="Times New Roman" w:hAnsi="Times New Roman" w:cs="Times New Roman"/>
          <w:sz w:val="28"/>
          <w:szCs w:val="28"/>
          <w:lang w:val="ru-RU"/>
        </w:rPr>
        <w:t xml:space="preserve">, производство по </w:t>
      </w:r>
      <w:r w:rsidR="002540AC" w:rsidRPr="008054DA">
        <w:rPr>
          <w:rFonts w:ascii="Times New Roman" w:hAnsi="Times New Roman" w:cs="Times New Roman"/>
          <w:sz w:val="28"/>
          <w:szCs w:val="28"/>
          <w:lang w:val="ru-RU"/>
        </w:rPr>
        <w:t>жалобам</w:t>
      </w:r>
      <w:r w:rsidRPr="008054DA">
        <w:rPr>
          <w:rFonts w:ascii="Times New Roman" w:hAnsi="Times New Roman" w:cs="Times New Roman"/>
          <w:sz w:val="28"/>
          <w:szCs w:val="28"/>
          <w:lang w:val="ru-RU"/>
        </w:rPr>
        <w:t xml:space="preserve"> граждан в деятельности орган</w:t>
      </w:r>
      <w:r w:rsidR="00F40B22" w:rsidRPr="008054DA">
        <w:rPr>
          <w:rFonts w:ascii="Times New Roman" w:hAnsi="Times New Roman" w:cs="Times New Roman"/>
          <w:sz w:val="28"/>
          <w:szCs w:val="28"/>
          <w:lang w:val="ru-RU"/>
        </w:rPr>
        <w:t>ы</w:t>
      </w:r>
      <w:r w:rsidRPr="008054DA">
        <w:rPr>
          <w:rFonts w:ascii="Times New Roman" w:hAnsi="Times New Roman" w:cs="Times New Roman"/>
          <w:sz w:val="28"/>
          <w:szCs w:val="28"/>
          <w:lang w:val="ru-RU"/>
        </w:rPr>
        <w:t xml:space="preserve"> исполнительной власти. </w:t>
      </w:r>
    </w:p>
    <w:p w14:paraId="72364C2F" w14:textId="77777777" w:rsidR="00F40B22" w:rsidRPr="008054DA" w:rsidRDefault="00F40B22"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Дисциплинарное производство. Производство по делам об административных правонарушениях.</w:t>
      </w:r>
    </w:p>
    <w:p w14:paraId="28158962" w14:textId="77777777" w:rsidR="00BA08F4" w:rsidRPr="008054DA" w:rsidRDefault="00492996"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Процессуальные гарантии прав граждан в административном процессе.</w:t>
      </w:r>
    </w:p>
    <w:p w14:paraId="5D443410" w14:textId="77777777" w:rsidR="00F40B22" w:rsidRPr="008054DA" w:rsidRDefault="00F40B22" w:rsidP="00777785">
      <w:pPr>
        <w:ind w:left="-284" w:right="-427" w:firstLine="851"/>
        <w:jc w:val="both"/>
        <w:rPr>
          <w:rFonts w:ascii="Times New Roman" w:hAnsi="Times New Roman" w:cs="Times New Roman"/>
          <w:sz w:val="28"/>
          <w:szCs w:val="28"/>
          <w:lang w:val="ru-RU"/>
        </w:rPr>
      </w:pPr>
    </w:p>
    <w:p w14:paraId="1C8E443F" w14:textId="77777777" w:rsidR="00492996" w:rsidRPr="008054DA" w:rsidRDefault="00492996" w:rsidP="00777785">
      <w:pPr>
        <w:ind w:left="-284" w:right="-427" w:firstLine="851"/>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w:t>
      </w:r>
    </w:p>
    <w:p w14:paraId="18DCF716"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b/>
          <w:sz w:val="28"/>
          <w:szCs w:val="28"/>
          <w:lang w:val="ru-RU"/>
        </w:rPr>
        <w:t>Особенная часть Административного права</w:t>
      </w:r>
    </w:p>
    <w:p w14:paraId="6FFFC46E"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b/>
          <w:sz w:val="28"/>
          <w:szCs w:val="28"/>
          <w:lang w:val="ru-RU"/>
        </w:rPr>
        <w:t>Тема 13. Межотраслевое административно-правовое регулирование</w:t>
      </w:r>
    </w:p>
    <w:p w14:paraId="421FAE11" w14:textId="77777777" w:rsidR="00492996" w:rsidRPr="008054DA" w:rsidRDefault="00F40B22"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Стратегическое п</w:t>
      </w:r>
      <w:r w:rsidR="00492996" w:rsidRPr="008054DA">
        <w:rPr>
          <w:rFonts w:ascii="Times New Roman" w:hAnsi="Times New Roman" w:cs="Times New Roman"/>
          <w:sz w:val="28"/>
          <w:szCs w:val="28"/>
          <w:lang w:val="ru-RU"/>
        </w:rPr>
        <w:t xml:space="preserve">ланирование и прогнозирование в деятельности органов исполнительной власти. Административно-правовое регулирование труда и занятости населения. Техническое регулирование как институт административного права. Административно-правовое регулирование учета и статистики. Таможенная служба и ее административно-правовое регулирование. Административно-правовой статус органов, осуществляющих межотраслевое административно-правовое регулирование. </w:t>
      </w:r>
    </w:p>
    <w:p w14:paraId="546590A0" w14:textId="77777777" w:rsidR="00F40B22" w:rsidRPr="008054DA" w:rsidRDefault="00F40B22"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p>
    <w:p w14:paraId="576A2AC8"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lang w:val="ru-RU"/>
        </w:rPr>
      </w:pPr>
      <w:r w:rsidRPr="008054DA">
        <w:rPr>
          <w:rFonts w:ascii="Times New Roman" w:hAnsi="Times New Roman" w:cs="Times New Roman"/>
          <w:b/>
          <w:sz w:val="28"/>
          <w:szCs w:val="28"/>
          <w:lang w:val="ru-RU"/>
        </w:rPr>
        <w:t>Тема 14. Административно-правовое регулирование управления в социально-политической сфере управления</w:t>
      </w:r>
    </w:p>
    <w:p w14:paraId="1EF820A3" w14:textId="77777777" w:rsidR="00F40B22" w:rsidRPr="008054DA" w:rsidRDefault="00F40B22"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Обстоятельства, обуславливающие необходимость государственного управления в современной России.</w:t>
      </w:r>
    </w:p>
    <w:p w14:paraId="3008C8DC"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Понятие, содержание, правовые основы управления, а также система и административно-правовой статус органов, осуществляющих управление обороной, безопасностью, юстицией, иностранными делами, внутренними делами.</w:t>
      </w:r>
    </w:p>
    <w:p w14:paraId="5C0E69E0" w14:textId="77777777" w:rsidR="00F40B22" w:rsidRPr="008054DA" w:rsidRDefault="00F40B22"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p>
    <w:p w14:paraId="30009AEE"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r w:rsidRPr="008054DA">
        <w:rPr>
          <w:rFonts w:ascii="Times New Roman" w:hAnsi="Times New Roman" w:cs="Times New Roman"/>
          <w:b/>
          <w:sz w:val="28"/>
          <w:szCs w:val="28"/>
          <w:lang w:val="ru-RU"/>
        </w:rPr>
        <w:t>Тема 15. Административно-правовое регулирование управления в социально-культурной сфере управления</w:t>
      </w:r>
    </w:p>
    <w:p w14:paraId="22446D29"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Понятие, содержание, правовые основы управления, а также система и административно-правовой статус органов, осуществляющих управление образованием, наукой, культурой, санитарным благополучием, здравоохранением и медицинским обслуживанием, физической культурой и спортом, туризмом, социальным обеспечением и социальной защитой. </w:t>
      </w:r>
    </w:p>
    <w:p w14:paraId="361C896C" w14:textId="77777777" w:rsidR="00F40B22" w:rsidRPr="008054DA" w:rsidRDefault="00F40B22" w:rsidP="00777785">
      <w:pPr>
        <w:tabs>
          <w:tab w:val="left" w:pos="993"/>
          <w:tab w:val="left" w:pos="1276"/>
          <w:tab w:val="left" w:pos="1418"/>
          <w:tab w:val="left" w:pos="2552"/>
        </w:tabs>
        <w:ind w:left="-284" w:right="-427" w:firstLine="851"/>
        <w:contextualSpacing/>
        <w:jc w:val="both"/>
        <w:rPr>
          <w:rFonts w:ascii="Times New Roman" w:hAnsi="Times New Roman" w:cs="Times New Roman"/>
          <w:b/>
          <w:sz w:val="28"/>
          <w:szCs w:val="28"/>
          <w:lang w:val="ru-RU"/>
        </w:rPr>
      </w:pPr>
    </w:p>
    <w:p w14:paraId="7FD0D1AB"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Тема 16. Административно-правовое регулирование управления в социально</w:t>
      </w:r>
      <w:r w:rsidR="00F40B22" w:rsidRPr="008054DA">
        <w:rPr>
          <w:rFonts w:ascii="Times New Roman" w:hAnsi="Times New Roman" w:cs="Times New Roman"/>
          <w:b/>
          <w:sz w:val="28"/>
          <w:szCs w:val="28"/>
          <w:lang w:val="ru-RU"/>
        </w:rPr>
        <w:t xml:space="preserve"> </w:t>
      </w:r>
      <w:r w:rsidRPr="008054DA">
        <w:rPr>
          <w:rFonts w:ascii="Times New Roman" w:hAnsi="Times New Roman" w:cs="Times New Roman"/>
          <w:b/>
          <w:sz w:val="28"/>
          <w:szCs w:val="28"/>
          <w:lang w:val="ru-RU"/>
        </w:rPr>
        <w:t xml:space="preserve">экономической сфере управления </w:t>
      </w:r>
    </w:p>
    <w:p w14:paraId="09087A5F" w14:textId="77777777" w:rsidR="00492996" w:rsidRPr="008054DA" w:rsidRDefault="00492996" w:rsidP="00777785">
      <w:pPr>
        <w:tabs>
          <w:tab w:val="left" w:pos="993"/>
          <w:tab w:val="left" w:pos="1276"/>
          <w:tab w:val="left" w:pos="1418"/>
          <w:tab w:val="left" w:pos="2552"/>
        </w:tabs>
        <w:ind w:left="-284" w:right="-427" w:firstLine="851"/>
        <w:contextualSpacing/>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Понятие, содержание, правовые основы управления, а также система и административно-правовой статус органов, осуществляющих управление предпринимательской деятельностью, конкуренцией и ограничением монополистической деятельности на товарных рынках, промышленностью и энергетикой, агропромышленным комплексом, капитальным строительством, жилищно-коммунальным и бытовым обслуживанием, природопользованием и охраной окружающей природной среды, транспортом, торговлей, </w:t>
      </w:r>
      <w:r w:rsidR="000C2C33" w:rsidRPr="008054DA">
        <w:rPr>
          <w:rFonts w:ascii="Times New Roman" w:hAnsi="Times New Roman" w:cs="Times New Roman"/>
          <w:sz w:val="28"/>
          <w:szCs w:val="28"/>
          <w:lang w:val="ru-RU"/>
        </w:rPr>
        <w:t xml:space="preserve">цифровым развитием, </w:t>
      </w:r>
      <w:r w:rsidRPr="008054DA">
        <w:rPr>
          <w:rFonts w:ascii="Times New Roman" w:hAnsi="Times New Roman" w:cs="Times New Roman"/>
          <w:sz w:val="28"/>
          <w:szCs w:val="28"/>
          <w:lang w:val="ru-RU"/>
        </w:rPr>
        <w:t xml:space="preserve">информацией и связью. </w:t>
      </w:r>
    </w:p>
    <w:p w14:paraId="254B3BB2" w14:textId="77777777" w:rsidR="00492996" w:rsidRPr="008054DA" w:rsidRDefault="00492996" w:rsidP="00905348">
      <w:pPr>
        <w:jc w:val="both"/>
        <w:rPr>
          <w:rFonts w:ascii="Times New Roman" w:hAnsi="Times New Roman" w:cs="Times New Roman"/>
          <w:b/>
          <w:sz w:val="28"/>
          <w:szCs w:val="28"/>
          <w:lang w:val="ru-RU"/>
        </w:rPr>
      </w:pPr>
    </w:p>
    <w:p w14:paraId="523DE372" w14:textId="546DB341" w:rsidR="00840D2A" w:rsidRPr="008054DA" w:rsidRDefault="00840D2A" w:rsidP="00905348">
      <w:pPr>
        <w:jc w:val="both"/>
        <w:rPr>
          <w:rFonts w:ascii="Times New Roman" w:hAnsi="Times New Roman" w:cs="Times New Roman"/>
          <w:b/>
          <w:sz w:val="28"/>
          <w:szCs w:val="28"/>
          <w:lang w:val="ru-RU"/>
        </w:rPr>
      </w:pPr>
    </w:p>
    <w:p w14:paraId="2B4B66B4" w14:textId="77777777" w:rsidR="00492996" w:rsidRPr="008054DA" w:rsidRDefault="00492996" w:rsidP="006008C5">
      <w:pPr>
        <w:pStyle w:val="2"/>
        <w:numPr>
          <w:ilvl w:val="3"/>
          <w:numId w:val="1"/>
        </w:numPr>
        <w:jc w:val="both"/>
        <w:rPr>
          <w:rFonts w:ascii="Times New Roman" w:hAnsi="Times New Roman" w:cs="Times New Roman"/>
        </w:rPr>
      </w:pPr>
      <w:bookmarkStart w:id="10" w:name="_Toc149897480"/>
      <w:r w:rsidRPr="008054DA">
        <w:rPr>
          <w:rFonts w:ascii="Times New Roman" w:hAnsi="Times New Roman" w:cs="Times New Roman"/>
          <w:sz w:val="28"/>
          <w:szCs w:val="28"/>
        </w:rPr>
        <w:t xml:space="preserve">5.2. </w:t>
      </w:r>
      <w:r w:rsidR="00904B1B" w:rsidRPr="008054DA">
        <w:rPr>
          <w:rFonts w:ascii="Times New Roman" w:hAnsi="Times New Roman" w:cs="Times New Roman"/>
          <w:sz w:val="28"/>
          <w:szCs w:val="28"/>
          <w:lang w:val="ru-RU"/>
        </w:rPr>
        <w:t>Учебно-тематический</w:t>
      </w:r>
      <w:bookmarkEnd w:id="10"/>
      <w:r w:rsidR="00904B1B" w:rsidRPr="008054DA">
        <w:rPr>
          <w:rFonts w:ascii="Times New Roman" w:hAnsi="Times New Roman" w:cs="Times New Roman"/>
          <w:sz w:val="28"/>
          <w:szCs w:val="28"/>
          <w:lang w:val="ru-RU"/>
        </w:rPr>
        <w:t xml:space="preserve"> план</w:t>
      </w:r>
    </w:p>
    <w:p w14:paraId="06AFDC83" w14:textId="77777777" w:rsidR="00492996" w:rsidRPr="008054DA" w:rsidRDefault="00492996">
      <w:pPr>
        <w:ind w:firstLine="709"/>
        <w:jc w:val="both"/>
        <w:rPr>
          <w:rFonts w:ascii="Times New Roman" w:hAnsi="Times New Roman" w:cs="Times New Roman"/>
          <w:b/>
          <w:sz w:val="28"/>
          <w:szCs w:val="28"/>
        </w:rPr>
      </w:pPr>
    </w:p>
    <w:tbl>
      <w:tblPr>
        <w:tblW w:w="11054" w:type="dxa"/>
        <w:jc w:val="center"/>
        <w:tblLayout w:type="fixed"/>
        <w:tblLook w:val="0000" w:firstRow="0" w:lastRow="0" w:firstColumn="0" w:lastColumn="0" w:noHBand="0" w:noVBand="0"/>
      </w:tblPr>
      <w:tblGrid>
        <w:gridCol w:w="533"/>
        <w:gridCol w:w="33"/>
        <w:gridCol w:w="2519"/>
        <w:gridCol w:w="992"/>
        <w:gridCol w:w="741"/>
        <w:gridCol w:w="992"/>
        <w:gridCol w:w="1134"/>
        <w:gridCol w:w="1102"/>
        <w:gridCol w:w="33"/>
        <w:gridCol w:w="2962"/>
        <w:gridCol w:w="13"/>
      </w:tblGrid>
      <w:tr w:rsidR="000B5CC5" w:rsidRPr="008054DA" w14:paraId="65D4F709" w14:textId="77777777" w:rsidTr="00EB2C3B">
        <w:trPr>
          <w:trHeight w:val="158"/>
          <w:jc w:val="center"/>
        </w:trPr>
        <w:tc>
          <w:tcPr>
            <w:tcW w:w="566" w:type="dxa"/>
            <w:gridSpan w:val="2"/>
            <w:vMerge w:val="restart"/>
            <w:tcBorders>
              <w:top w:val="single" w:sz="4" w:space="0" w:color="000000"/>
              <w:left w:val="single" w:sz="4" w:space="0" w:color="000000"/>
              <w:bottom w:val="single" w:sz="4" w:space="0" w:color="000000"/>
              <w:right w:val="single" w:sz="4" w:space="0" w:color="000000"/>
            </w:tcBorders>
          </w:tcPr>
          <w:p w14:paraId="7DE5E415" w14:textId="77777777" w:rsidR="000B5CC5" w:rsidRPr="008054DA" w:rsidRDefault="000B5CC5">
            <w:pPr>
              <w:widowControl w:val="0"/>
              <w:spacing w:line="265" w:lineRule="exact"/>
              <w:jc w:val="center"/>
              <w:rPr>
                <w:rFonts w:ascii="Times New Roman" w:hAnsi="Times New Roman" w:cs="Times New Roman"/>
              </w:rPr>
            </w:pPr>
            <w:r w:rsidRPr="008054DA">
              <w:rPr>
                <w:rFonts w:ascii="Times New Roman" w:hAnsi="Times New Roman" w:cs="Times New Roman"/>
                <w:b/>
                <w:color w:val="000000"/>
                <w:kern w:val="0"/>
                <w:lang w:val="ru-RU" w:bidi="ar-SA"/>
              </w:rPr>
              <w:t>№ п</w:t>
            </w:r>
            <w:r w:rsidRPr="008054DA">
              <w:rPr>
                <w:rFonts w:ascii="Times New Roman" w:hAnsi="Times New Roman" w:cs="Times New Roman"/>
                <w:b/>
                <w:color w:val="000000"/>
                <w:kern w:val="0"/>
                <w:lang w:val="en-US" w:bidi="ar-SA"/>
              </w:rPr>
              <w:t>/</w:t>
            </w:r>
            <w:r w:rsidRPr="008054DA">
              <w:rPr>
                <w:rFonts w:ascii="Times New Roman" w:hAnsi="Times New Roman" w:cs="Times New Roman"/>
                <w:b/>
                <w:color w:val="000000"/>
                <w:kern w:val="0"/>
                <w:lang w:val="ru-RU" w:bidi="ar-SA"/>
              </w:rPr>
              <w:t>п</w:t>
            </w:r>
          </w:p>
        </w:tc>
        <w:tc>
          <w:tcPr>
            <w:tcW w:w="2519" w:type="dxa"/>
            <w:vMerge w:val="restart"/>
            <w:tcBorders>
              <w:top w:val="single" w:sz="4" w:space="0" w:color="000000"/>
              <w:left w:val="single" w:sz="4" w:space="0" w:color="000000"/>
              <w:bottom w:val="single" w:sz="4" w:space="0" w:color="000000"/>
              <w:right w:val="single" w:sz="4" w:space="0" w:color="000000"/>
            </w:tcBorders>
          </w:tcPr>
          <w:p w14:paraId="776BFCFA" w14:textId="77777777" w:rsidR="000B5CC5" w:rsidRPr="008054DA" w:rsidRDefault="000B5CC5">
            <w:pPr>
              <w:widowControl w:val="0"/>
              <w:spacing w:line="265" w:lineRule="exact"/>
              <w:jc w:val="center"/>
              <w:rPr>
                <w:rFonts w:ascii="Times New Roman" w:hAnsi="Times New Roman" w:cs="Times New Roman"/>
              </w:rPr>
            </w:pPr>
            <w:r w:rsidRPr="008054DA">
              <w:rPr>
                <w:rFonts w:ascii="Times New Roman" w:hAnsi="Times New Roman" w:cs="Times New Roman"/>
                <w:b/>
                <w:color w:val="000000"/>
                <w:kern w:val="0"/>
                <w:lang w:val="ru-RU" w:bidi="ar-SA"/>
              </w:rPr>
              <w:t>Наименование тем (разделов) дисциплины</w:t>
            </w:r>
          </w:p>
        </w:tc>
        <w:tc>
          <w:tcPr>
            <w:tcW w:w="4994" w:type="dxa"/>
            <w:gridSpan w:val="6"/>
            <w:tcBorders>
              <w:top w:val="single" w:sz="4" w:space="0" w:color="000000"/>
              <w:left w:val="single" w:sz="4" w:space="0" w:color="000000"/>
              <w:bottom w:val="single" w:sz="4" w:space="0" w:color="000000"/>
              <w:right w:val="single" w:sz="4" w:space="0" w:color="000000"/>
            </w:tcBorders>
          </w:tcPr>
          <w:p w14:paraId="04D4ECB3" w14:textId="77777777" w:rsidR="000B5CC5" w:rsidRPr="008054DA" w:rsidRDefault="000B5CC5">
            <w:pPr>
              <w:widowControl w:val="0"/>
              <w:spacing w:line="265" w:lineRule="exact"/>
              <w:jc w:val="center"/>
              <w:rPr>
                <w:rFonts w:ascii="Times New Roman" w:hAnsi="Times New Roman" w:cs="Times New Roman"/>
              </w:rPr>
            </w:pPr>
            <w:r w:rsidRPr="008054DA">
              <w:rPr>
                <w:rFonts w:ascii="Times New Roman" w:hAnsi="Times New Roman" w:cs="Times New Roman"/>
                <w:b/>
                <w:color w:val="000000"/>
                <w:kern w:val="0"/>
                <w:lang w:val="ru-RU" w:bidi="ar-SA"/>
              </w:rPr>
              <w:t>Трудоемкость в часах</w:t>
            </w:r>
          </w:p>
        </w:tc>
        <w:tc>
          <w:tcPr>
            <w:tcW w:w="2975" w:type="dxa"/>
            <w:gridSpan w:val="2"/>
            <w:vMerge w:val="restart"/>
            <w:tcBorders>
              <w:top w:val="single" w:sz="4" w:space="0" w:color="000000"/>
              <w:left w:val="single" w:sz="4" w:space="0" w:color="000000"/>
              <w:right w:val="single" w:sz="4" w:space="0" w:color="000000"/>
            </w:tcBorders>
          </w:tcPr>
          <w:p w14:paraId="77893576" w14:textId="77777777" w:rsidR="000B5CC5" w:rsidRPr="008054DA" w:rsidRDefault="000B5CC5">
            <w:pPr>
              <w:widowControl w:val="0"/>
              <w:spacing w:line="265" w:lineRule="exact"/>
              <w:rPr>
                <w:rFonts w:ascii="Times New Roman" w:hAnsi="Times New Roman" w:cs="Times New Roman"/>
              </w:rPr>
            </w:pPr>
            <w:r w:rsidRPr="008054DA">
              <w:rPr>
                <w:rFonts w:ascii="Times New Roman" w:hAnsi="Times New Roman" w:cs="Times New Roman"/>
                <w:b/>
                <w:color w:val="000000"/>
                <w:kern w:val="0"/>
                <w:lang w:val="ru-RU" w:bidi="ar-SA"/>
              </w:rPr>
              <w:t>Формы текущего контроля успеваемости</w:t>
            </w:r>
          </w:p>
        </w:tc>
      </w:tr>
      <w:tr w:rsidR="000B5CC5" w:rsidRPr="008054DA" w14:paraId="21866AF2" w14:textId="77777777" w:rsidTr="00EB2C3B">
        <w:trPr>
          <w:trHeight w:val="255"/>
          <w:jc w:val="center"/>
        </w:trPr>
        <w:tc>
          <w:tcPr>
            <w:tcW w:w="566" w:type="dxa"/>
            <w:gridSpan w:val="2"/>
            <w:vMerge/>
            <w:tcBorders>
              <w:top w:val="single" w:sz="4" w:space="0" w:color="000000"/>
              <w:left w:val="single" w:sz="4" w:space="0" w:color="000000"/>
              <w:bottom w:val="single" w:sz="4" w:space="0" w:color="000000"/>
              <w:right w:val="single" w:sz="4" w:space="0" w:color="000000"/>
            </w:tcBorders>
          </w:tcPr>
          <w:p w14:paraId="3616082F" w14:textId="77777777" w:rsidR="000B5CC5" w:rsidRPr="008054DA" w:rsidRDefault="000B5CC5">
            <w:pPr>
              <w:widowControl w:val="0"/>
              <w:snapToGrid w:val="0"/>
              <w:spacing w:line="265" w:lineRule="exact"/>
              <w:jc w:val="center"/>
              <w:rPr>
                <w:rFonts w:ascii="Times New Roman" w:hAnsi="Times New Roman" w:cs="Times New Roman"/>
                <w:b/>
                <w:color w:val="000000"/>
                <w:kern w:val="0"/>
                <w:lang w:val="ru-RU" w:bidi="ar-SA"/>
              </w:rPr>
            </w:pPr>
          </w:p>
        </w:tc>
        <w:tc>
          <w:tcPr>
            <w:tcW w:w="2519" w:type="dxa"/>
            <w:vMerge/>
            <w:tcBorders>
              <w:top w:val="single" w:sz="4" w:space="0" w:color="000000"/>
              <w:left w:val="single" w:sz="4" w:space="0" w:color="000000"/>
              <w:bottom w:val="single" w:sz="4" w:space="0" w:color="000000"/>
              <w:right w:val="single" w:sz="4" w:space="0" w:color="000000"/>
            </w:tcBorders>
          </w:tcPr>
          <w:p w14:paraId="0644CCD8" w14:textId="77777777" w:rsidR="000B5CC5" w:rsidRPr="008054DA" w:rsidRDefault="000B5CC5">
            <w:pPr>
              <w:widowControl w:val="0"/>
              <w:snapToGrid w:val="0"/>
              <w:spacing w:line="265" w:lineRule="exact"/>
              <w:jc w:val="center"/>
              <w:rPr>
                <w:rFonts w:ascii="Times New Roman" w:hAnsi="Times New Roman" w:cs="Times New Roman"/>
                <w:b/>
                <w:color w:val="000000"/>
                <w:kern w:val="0"/>
                <w:lang w:val="ru-RU" w:bidi="ar-SA"/>
              </w:rPr>
            </w:pPr>
          </w:p>
        </w:tc>
        <w:tc>
          <w:tcPr>
            <w:tcW w:w="992" w:type="dxa"/>
            <w:vMerge w:val="restart"/>
            <w:tcBorders>
              <w:top w:val="single" w:sz="4" w:space="0" w:color="000000"/>
              <w:left w:val="single" w:sz="4" w:space="0" w:color="000000"/>
              <w:bottom w:val="single" w:sz="4" w:space="0" w:color="000000"/>
              <w:right w:val="single" w:sz="4" w:space="0" w:color="000000"/>
            </w:tcBorders>
          </w:tcPr>
          <w:p w14:paraId="18731ED0" w14:textId="77777777" w:rsidR="000B5CC5" w:rsidRPr="008054DA" w:rsidRDefault="000B5CC5">
            <w:pPr>
              <w:widowControl w:val="0"/>
              <w:spacing w:line="265" w:lineRule="exact"/>
              <w:jc w:val="center"/>
              <w:rPr>
                <w:rFonts w:ascii="Times New Roman" w:hAnsi="Times New Roman" w:cs="Times New Roman"/>
              </w:rPr>
            </w:pPr>
            <w:r w:rsidRPr="008054DA">
              <w:rPr>
                <w:rFonts w:ascii="Times New Roman" w:hAnsi="Times New Roman" w:cs="Times New Roman"/>
                <w:b/>
                <w:color w:val="000000"/>
                <w:kern w:val="0"/>
                <w:lang w:val="ru-RU" w:bidi="ar-SA"/>
              </w:rPr>
              <w:t>Всего</w:t>
            </w:r>
          </w:p>
        </w:tc>
        <w:tc>
          <w:tcPr>
            <w:tcW w:w="2867" w:type="dxa"/>
            <w:gridSpan w:val="3"/>
            <w:tcBorders>
              <w:top w:val="single" w:sz="4" w:space="0" w:color="000000"/>
              <w:left w:val="single" w:sz="4" w:space="0" w:color="000000"/>
              <w:bottom w:val="single" w:sz="4" w:space="0" w:color="000000"/>
              <w:right w:val="single" w:sz="4" w:space="0" w:color="000000"/>
            </w:tcBorders>
          </w:tcPr>
          <w:p w14:paraId="1371C8B6" w14:textId="77777777" w:rsidR="000B5CC5" w:rsidRDefault="000B5CC5" w:rsidP="00EB2C3B">
            <w:pPr>
              <w:pStyle w:val="10"/>
              <w:keepNext/>
              <w:widowControl w:val="0"/>
              <w:ind w:left="0"/>
              <w:rPr>
                <w:rFonts w:ascii="Times New Roman" w:hAnsi="Times New Roman" w:cs="Times New Roman"/>
                <w:b/>
                <w:color w:val="000000"/>
                <w:lang w:val="ru-RU"/>
              </w:rPr>
            </w:pPr>
            <w:r>
              <w:rPr>
                <w:rFonts w:ascii="Times New Roman" w:hAnsi="Times New Roman" w:cs="Times New Roman"/>
                <w:b/>
                <w:color w:val="000000"/>
                <w:lang w:val="ru-RU"/>
              </w:rPr>
              <w:t xml:space="preserve">Контактная работа - </w:t>
            </w:r>
          </w:p>
          <w:p w14:paraId="0F2DBBF9" w14:textId="77777777" w:rsidR="000B5CC5" w:rsidRPr="008054DA" w:rsidRDefault="000B5CC5">
            <w:pPr>
              <w:widowControl w:val="0"/>
              <w:spacing w:line="265" w:lineRule="exact"/>
              <w:jc w:val="center"/>
              <w:rPr>
                <w:rFonts w:ascii="Times New Roman" w:hAnsi="Times New Roman" w:cs="Times New Roman"/>
              </w:rPr>
            </w:pPr>
            <w:r>
              <w:rPr>
                <w:rFonts w:ascii="Times New Roman" w:hAnsi="Times New Roman" w:cs="Times New Roman"/>
                <w:b/>
                <w:color w:val="000000"/>
                <w:kern w:val="0"/>
                <w:lang w:val="ru-RU" w:bidi="ar-SA"/>
              </w:rPr>
              <w:t>Аудиторная работа</w:t>
            </w:r>
          </w:p>
        </w:tc>
        <w:tc>
          <w:tcPr>
            <w:tcW w:w="1135" w:type="dxa"/>
            <w:gridSpan w:val="2"/>
            <w:vMerge w:val="restart"/>
            <w:tcBorders>
              <w:top w:val="single" w:sz="4" w:space="0" w:color="000000"/>
              <w:left w:val="single" w:sz="4" w:space="0" w:color="000000"/>
              <w:bottom w:val="single" w:sz="4" w:space="0" w:color="000000"/>
              <w:right w:val="single" w:sz="4" w:space="0" w:color="000000"/>
            </w:tcBorders>
          </w:tcPr>
          <w:p w14:paraId="6890E85E" w14:textId="77777777" w:rsidR="000B5CC5" w:rsidRPr="008054DA" w:rsidRDefault="000B5CC5" w:rsidP="00362F18">
            <w:pPr>
              <w:widowControl w:val="0"/>
              <w:spacing w:line="265" w:lineRule="exact"/>
              <w:ind w:right="-113"/>
              <w:rPr>
                <w:rFonts w:ascii="Times New Roman" w:hAnsi="Times New Roman" w:cs="Times New Roman"/>
              </w:rPr>
            </w:pPr>
            <w:r w:rsidRPr="008054DA">
              <w:rPr>
                <w:rFonts w:ascii="Times New Roman" w:hAnsi="Times New Roman" w:cs="Times New Roman"/>
                <w:b/>
                <w:color w:val="000000"/>
                <w:kern w:val="0"/>
                <w:lang w:val="ru-RU" w:bidi="ar-SA"/>
              </w:rPr>
              <w:t>Самостоятельная работа</w:t>
            </w:r>
          </w:p>
        </w:tc>
        <w:tc>
          <w:tcPr>
            <w:tcW w:w="2975" w:type="dxa"/>
            <w:gridSpan w:val="2"/>
            <w:vMerge/>
            <w:tcBorders>
              <w:left w:val="single" w:sz="4" w:space="0" w:color="000000"/>
              <w:right w:val="single" w:sz="4" w:space="0" w:color="000000"/>
            </w:tcBorders>
          </w:tcPr>
          <w:p w14:paraId="1A2F3EBC" w14:textId="77777777" w:rsidR="000B5CC5" w:rsidRPr="008054DA" w:rsidRDefault="000B5CC5">
            <w:pPr>
              <w:widowControl w:val="0"/>
              <w:snapToGrid w:val="0"/>
              <w:spacing w:line="265" w:lineRule="exact"/>
              <w:rPr>
                <w:rFonts w:ascii="Times New Roman" w:hAnsi="Times New Roman" w:cs="Times New Roman"/>
                <w:b/>
                <w:color w:val="000000"/>
                <w:kern w:val="0"/>
                <w:lang w:val="ru-RU" w:bidi="ar-SA"/>
              </w:rPr>
            </w:pPr>
          </w:p>
        </w:tc>
      </w:tr>
      <w:tr w:rsidR="00777785" w:rsidRPr="008054DA" w14:paraId="260B625D" w14:textId="77777777" w:rsidTr="00EB2C3B">
        <w:trPr>
          <w:gridAfter w:val="1"/>
          <w:wAfter w:w="13" w:type="dxa"/>
          <w:trHeight w:val="1336"/>
          <w:jc w:val="center"/>
        </w:trPr>
        <w:tc>
          <w:tcPr>
            <w:tcW w:w="566" w:type="dxa"/>
            <w:gridSpan w:val="2"/>
            <w:vMerge/>
            <w:tcBorders>
              <w:top w:val="single" w:sz="4" w:space="0" w:color="000000"/>
              <w:left w:val="single" w:sz="4" w:space="0" w:color="000000"/>
              <w:bottom w:val="single" w:sz="4" w:space="0" w:color="000000"/>
              <w:right w:val="single" w:sz="4" w:space="0" w:color="000000"/>
            </w:tcBorders>
          </w:tcPr>
          <w:p w14:paraId="3CC185AE" w14:textId="77777777" w:rsidR="00777785" w:rsidRPr="008054DA" w:rsidRDefault="00777785">
            <w:pPr>
              <w:widowControl w:val="0"/>
              <w:snapToGrid w:val="0"/>
              <w:spacing w:line="265" w:lineRule="exact"/>
              <w:rPr>
                <w:rFonts w:ascii="Times New Roman" w:hAnsi="Times New Roman" w:cs="Times New Roman"/>
                <w:b/>
                <w:color w:val="000000"/>
                <w:kern w:val="0"/>
                <w:lang w:val="ru-RU" w:bidi="ar-SA"/>
              </w:rPr>
            </w:pPr>
          </w:p>
        </w:tc>
        <w:tc>
          <w:tcPr>
            <w:tcW w:w="2519" w:type="dxa"/>
            <w:vMerge/>
            <w:tcBorders>
              <w:top w:val="single" w:sz="4" w:space="0" w:color="000000"/>
              <w:left w:val="single" w:sz="4" w:space="0" w:color="000000"/>
              <w:bottom w:val="single" w:sz="4" w:space="0" w:color="000000"/>
              <w:right w:val="single" w:sz="4" w:space="0" w:color="000000"/>
            </w:tcBorders>
          </w:tcPr>
          <w:p w14:paraId="67322DCA" w14:textId="77777777" w:rsidR="00777785" w:rsidRPr="008054DA" w:rsidRDefault="00777785">
            <w:pPr>
              <w:widowControl w:val="0"/>
              <w:snapToGrid w:val="0"/>
              <w:spacing w:line="265" w:lineRule="exact"/>
              <w:rPr>
                <w:rFonts w:ascii="Times New Roman" w:hAnsi="Times New Roman" w:cs="Times New Roman"/>
                <w:b/>
                <w:color w:val="000000"/>
                <w:kern w:val="0"/>
                <w:lang w:val="ru-RU" w:bidi="ar-SA"/>
              </w:rPr>
            </w:pPr>
          </w:p>
        </w:tc>
        <w:tc>
          <w:tcPr>
            <w:tcW w:w="992" w:type="dxa"/>
            <w:vMerge/>
            <w:tcBorders>
              <w:top w:val="single" w:sz="4" w:space="0" w:color="000000"/>
              <w:left w:val="single" w:sz="4" w:space="0" w:color="000000"/>
              <w:bottom w:val="single" w:sz="4" w:space="0" w:color="000000"/>
              <w:right w:val="single" w:sz="4" w:space="0" w:color="000000"/>
            </w:tcBorders>
          </w:tcPr>
          <w:p w14:paraId="0B138676" w14:textId="77777777" w:rsidR="00777785" w:rsidRPr="008054DA" w:rsidRDefault="00777785">
            <w:pPr>
              <w:widowControl w:val="0"/>
              <w:snapToGrid w:val="0"/>
              <w:spacing w:line="265" w:lineRule="exact"/>
              <w:rPr>
                <w:rFonts w:ascii="Times New Roman" w:hAnsi="Times New Roman" w:cs="Times New Roman"/>
                <w:b/>
                <w:color w:val="000000"/>
                <w:kern w:val="0"/>
                <w:lang w:val="ru-RU" w:bidi="ar-SA"/>
              </w:rPr>
            </w:pPr>
          </w:p>
        </w:tc>
        <w:tc>
          <w:tcPr>
            <w:tcW w:w="741" w:type="dxa"/>
            <w:tcBorders>
              <w:top w:val="single" w:sz="4" w:space="0" w:color="000000"/>
              <w:left w:val="single" w:sz="4" w:space="0" w:color="000000"/>
              <w:bottom w:val="single" w:sz="4" w:space="0" w:color="000000"/>
              <w:right w:val="single" w:sz="4" w:space="0" w:color="000000"/>
            </w:tcBorders>
          </w:tcPr>
          <w:p w14:paraId="071A1BD0" w14:textId="77777777" w:rsidR="00777785" w:rsidRPr="008054DA" w:rsidRDefault="00B866C9">
            <w:pPr>
              <w:widowControl w:val="0"/>
              <w:spacing w:line="265" w:lineRule="exact"/>
              <w:rPr>
                <w:rFonts w:ascii="Times New Roman" w:hAnsi="Times New Roman" w:cs="Times New Roman"/>
                <w:lang w:val="ru-RU"/>
              </w:rPr>
            </w:pPr>
            <w:r w:rsidRPr="008054DA">
              <w:rPr>
                <w:rFonts w:ascii="Times New Roman" w:hAnsi="Times New Roman" w:cs="Times New Roman"/>
                <w:lang w:val="ru-RU"/>
              </w:rPr>
              <w:t>Общая</w:t>
            </w:r>
          </w:p>
          <w:p w14:paraId="0FA99DDB" w14:textId="77777777" w:rsidR="00777785" w:rsidRPr="008054DA" w:rsidRDefault="00777785">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 xml:space="preserve">в </w:t>
            </w:r>
            <w:proofErr w:type="spellStart"/>
            <w:r w:rsidRPr="008054DA">
              <w:rPr>
                <w:rFonts w:ascii="Times New Roman" w:hAnsi="Times New Roman" w:cs="Times New Roman"/>
                <w:color w:val="000000"/>
                <w:kern w:val="0"/>
                <w:lang w:val="ru-RU" w:bidi="ar-SA"/>
              </w:rPr>
              <w:t>т.ч</w:t>
            </w:r>
            <w:proofErr w:type="spellEnd"/>
            <w:r w:rsidRPr="008054DA">
              <w:rPr>
                <w:rFonts w:ascii="Times New Roman" w:hAnsi="Times New Roman" w:cs="Times New Roman"/>
                <w:color w:val="000000"/>
                <w:kern w:val="0"/>
                <w:lang w:val="ru-RU" w:bidi="ar-SA"/>
              </w:rPr>
              <w:t>.:</w:t>
            </w:r>
          </w:p>
        </w:tc>
        <w:tc>
          <w:tcPr>
            <w:tcW w:w="992" w:type="dxa"/>
            <w:tcBorders>
              <w:top w:val="single" w:sz="4" w:space="0" w:color="000000"/>
              <w:left w:val="single" w:sz="4" w:space="0" w:color="000000"/>
              <w:bottom w:val="single" w:sz="4" w:space="0" w:color="000000"/>
              <w:right w:val="single" w:sz="4" w:space="0" w:color="000000"/>
            </w:tcBorders>
          </w:tcPr>
          <w:p w14:paraId="7919A33C" w14:textId="77777777" w:rsidR="00777785" w:rsidRPr="008054DA" w:rsidRDefault="00777785">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Лекции</w:t>
            </w:r>
          </w:p>
        </w:tc>
        <w:tc>
          <w:tcPr>
            <w:tcW w:w="1134" w:type="dxa"/>
            <w:tcBorders>
              <w:top w:val="single" w:sz="4" w:space="0" w:color="000000"/>
              <w:left w:val="single" w:sz="4" w:space="0" w:color="000000"/>
              <w:bottom w:val="single" w:sz="4" w:space="0" w:color="000000"/>
              <w:right w:val="single" w:sz="4" w:space="0" w:color="000000"/>
            </w:tcBorders>
          </w:tcPr>
          <w:p w14:paraId="67983C57" w14:textId="77777777" w:rsidR="00777785" w:rsidRPr="008054DA" w:rsidRDefault="00B866C9">
            <w:pPr>
              <w:widowControl w:val="0"/>
              <w:spacing w:line="265" w:lineRule="exact"/>
              <w:ind w:right="-106"/>
              <w:rPr>
                <w:rFonts w:ascii="Times New Roman" w:hAnsi="Times New Roman" w:cs="Times New Roman"/>
                <w:color w:val="000000"/>
                <w:kern w:val="0"/>
                <w:lang w:val="ru-RU" w:bidi="ar-SA"/>
              </w:rPr>
            </w:pPr>
            <w:r w:rsidRPr="008054DA">
              <w:rPr>
                <w:rFonts w:ascii="Times New Roman" w:hAnsi="Times New Roman" w:cs="Times New Roman"/>
                <w:color w:val="000000"/>
                <w:kern w:val="0"/>
                <w:lang w:val="ru-RU" w:bidi="ar-SA"/>
              </w:rPr>
              <w:t>Семинары</w:t>
            </w:r>
            <w:r w:rsidR="00777785" w:rsidRPr="008054DA">
              <w:rPr>
                <w:rFonts w:ascii="Times New Roman" w:hAnsi="Times New Roman" w:cs="Times New Roman"/>
                <w:color w:val="000000"/>
                <w:kern w:val="0"/>
                <w:lang w:val="ru-RU" w:bidi="ar-SA"/>
              </w:rPr>
              <w:t>, практические занятия</w:t>
            </w:r>
          </w:p>
        </w:tc>
        <w:tc>
          <w:tcPr>
            <w:tcW w:w="1135" w:type="dxa"/>
            <w:gridSpan w:val="2"/>
            <w:vMerge/>
            <w:tcBorders>
              <w:top w:val="single" w:sz="4" w:space="0" w:color="000000"/>
              <w:left w:val="single" w:sz="4" w:space="0" w:color="000000"/>
              <w:bottom w:val="single" w:sz="4" w:space="0" w:color="000000"/>
              <w:right w:val="single" w:sz="4" w:space="0" w:color="000000"/>
            </w:tcBorders>
          </w:tcPr>
          <w:p w14:paraId="564FC612" w14:textId="77777777" w:rsidR="00777785" w:rsidRPr="008054DA" w:rsidRDefault="00777785">
            <w:pPr>
              <w:widowControl w:val="0"/>
              <w:snapToGrid w:val="0"/>
              <w:spacing w:line="265" w:lineRule="exact"/>
              <w:rPr>
                <w:rFonts w:ascii="Times New Roman" w:hAnsi="Times New Roman" w:cs="Times New Roman"/>
                <w:color w:val="000000"/>
                <w:kern w:val="0"/>
                <w:lang w:val="ru-RU" w:bidi="ar-SA"/>
              </w:rPr>
            </w:pPr>
          </w:p>
        </w:tc>
        <w:tc>
          <w:tcPr>
            <w:tcW w:w="2962" w:type="dxa"/>
            <w:tcBorders>
              <w:left w:val="single" w:sz="4" w:space="0" w:color="000000"/>
              <w:bottom w:val="single" w:sz="4" w:space="0" w:color="000000"/>
              <w:right w:val="single" w:sz="4" w:space="0" w:color="000000"/>
            </w:tcBorders>
          </w:tcPr>
          <w:p w14:paraId="4D6E9307" w14:textId="77777777" w:rsidR="00777785" w:rsidRPr="008054DA" w:rsidRDefault="00777785">
            <w:pPr>
              <w:widowControl w:val="0"/>
              <w:snapToGrid w:val="0"/>
              <w:spacing w:line="265" w:lineRule="exact"/>
              <w:rPr>
                <w:rFonts w:ascii="Times New Roman" w:hAnsi="Times New Roman" w:cs="Times New Roman"/>
                <w:color w:val="000000"/>
                <w:kern w:val="0"/>
                <w:lang w:val="ru-RU" w:bidi="ar-SA"/>
              </w:rPr>
            </w:pPr>
          </w:p>
        </w:tc>
      </w:tr>
      <w:tr w:rsidR="00492996" w:rsidRPr="008054DA" w14:paraId="4FF77A34" w14:textId="77777777" w:rsidTr="00884A90">
        <w:trPr>
          <w:trHeight w:val="402"/>
          <w:jc w:val="center"/>
        </w:trPr>
        <w:tc>
          <w:tcPr>
            <w:tcW w:w="11052" w:type="dxa"/>
            <w:gridSpan w:val="11"/>
            <w:tcBorders>
              <w:top w:val="single" w:sz="4" w:space="0" w:color="000000"/>
              <w:left w:val="single" w:sz="4" w:space="0" w:color="000000"/>
              <w:bottom w:val="single" w:sz="4" w:space="0" w:color="000000"/>
              <w:right w:val="single" w:sz="4" w:space="0" w:color="000000"/>
            </w:tcBorders>
          </w:tcPr>
          <w:p w14:paraId="1DC95611" w14:textId="77777777" w:rsidR="00492996" w:rsidRPr="008054DA" w:rsidRDefault="00492996">
            <w:pPr>
              <w:widowControl w:val="0"/>
              <w:spacing w:line="265" w:lineRule="exact"/>
              <w:jc w:val="center"/>
              <w:rPr>
                <w:rFonts w:ascii="Times New Roman" w:hAnsi="Times New Roman" w:cs="Times New Roman"/>
              </w:rPr>
            </w:pPr>
            <w:r w:rsidRPr="008054DA">
              <w:rPr>
                <w:rFonts w:ascii="Times New Roman" w:hAnsi="Times New Roman" w:cs="Times New Roman"/>
                <w:b/>
                <w:color w:val="000000"/>
                <w:kern w:val="0"/>
                <w:lang w:val="ru-RU" w:bidi="ar-SA"/>
              </w:rPr>
              <w:t>Общая часть Административного права</w:t>
            </w:r>
          </w:p>
        </w:tc>
      </w:tr>
      <w:tr w:rsidR="00492996" w:rsidRPr="00B86AB2" w14:paraId="09A5AB42" w14:textId="77777777" w:rsidTr="00884A90">
        <w:trPr>
          <w:trHeight w:val="1230"/>
          <w:jc w:val="center"/>
        </w:trPr>
        <w:tc>
          <w:tcPr>
            <w:tcW w:w="533" w:type="dxa"/>
            <w:tcBorders>
              <w:top w:val="single" w:sz="4" w:space="0" w:color="000000"/>
              <w:left w:val="single" w:sz="4" w:space="0" w:color="000000"/>
              <w:bottom w:val="single" w:sz="4" w:space="0" w:color="000000"/>
              <w:right w:val="single" w:sz="4" w:space="0" w:color="000000"/>
            </w:tcBorders>
          </w:tcPr>
          <w:p w14:paraId="64180749"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w:t>
            </w:r>
          </w:p>
        </w:tc>
        <w:tc>
          <w:tcPr>
            <w:tcW w:w="2552" w:type="dxa"/>
            <w:gridSpan w:val="2"/>
            <w:tcBorders>
              <w:top w:val="single" w:sz="4" w:space="0" w:color="000000"/>
              <w:left w:val="single" w:sz="4" w:space="0" w:color="000000"/>
              <w:bottom w:val="single" w:sz="4" w:space="0" w:color="000000"/>
              <w:right w:val="single" w:sz="4" w:space="0" w:color="000000"/>
            </w:tcBorders>
          </w:tcPr>
          <w:p w14:paraId="08DC7907"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 Сущность, предмет, метод</w:t>
            </w:r>
            <w:r w:rsidR="004F6395" w:rsidRPr="008054DA">
              <w:rPr>
                <w:rFonts w:ascii="Times New Roman" w:hAnsi="Times New Roman" w:cs="Times New Roman"/>
                <w:lang w:val="ru-RU"/>
              </w:rPr>
              <w:t>ы</w:t>
            </w:r>
            <w:r w:rsidRPr="008054DA">
              <w:rPr>
                <w:rFonts w:ascii="Times New Roman" w:hAnsi="Times New Roman" w:cs="Times New Roman"/>
                <w:lang w:val="ru-RU"/>
              </w:rPr>
              <w:t>, источники и система административного права</w:t>
            </w:r>
          </w:p>
          <w:p w14:paraId="0D1BBE8A" w14:textId="77777777" w:rsidR="00492996" w:rsidRPr="008054DA" w:rsidRDefault="00492996">
            <w:pPr>
              <w:pStyle w:val="TableContents"/>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C69620F" w14:textId="1E680855" w:rsidR="00492996" w:rsidRPr="008054DA" w:rsidRDefault="00362F18">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12</w:t>
            </w:r>
          </w:p>
        </w:tc>
        <w:tc>
          <w:tcPr>
            <w:tcW w:w="741" w:type="dxa"/>
            <w:tcBorders>
              <w:top w:val="single" w:sz="4" w:space="0" w:color="000000"/>
              <w:left w:val="single" w:sz="4" w:space="0" w:color="000000"/>
              <w:bottom w:val="single" w:sz="4" w:space="0" w:color="000000"/>
              <w:right w:val="single" w:sz="4" w:space="0" w:color="000000"/>
            </w:tcBorders>
            <w:vAlign w:val="center"/>
          </w:tcPr>
          <w:p w14:paraId="71E3E6E9" w14:textId="23331A0E" w:rsidR="00492996" w:rsidRPr="008054DA" w:rsidRDefault="00B453E5">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4F1E7673" w14:textId="36F76731" w:rsidR="00492996" w:rsidRPr="008054DA" w:rsidRDefault="00DE2F62">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EB2F2B7" w14:textId="77682DF3" w:rsidR="00492996" w:rsidRPr="008054DA" w:rsidRDefault="00465776">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121647A0" w14:textId="3D7B0DC0" w:rsidR="00492996" w:rsidRPr="008054DA" w:rsidRDefault="00362F18">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7BC6833D" w14:textId="77777777" w:rsidR="00492996" w:rsidRPr="008054DA" w:rsidRDefault="00492996" w:rsidP="00B4063F">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Устный опрос, дискуссия, тестирование, решение ситуационных задач, тестирование</w:t>
            </w:r>
          </w:p>
        </w:tc>
      </w:tr>
      <w:tr w:rsidR="00492996" w:rsidRPr="00B86AB2" w14:paraId="78BC9F13" w14:textId="77777777" w:rsidTr="00884A90">
        <w:trPr>
          <w:jc w:val="center"/>
        </w:trPr>
        <w:tc>
          <w:tcPr>
            <w:tcW w:w="533" w:type="dxa"/>
            <w:tcBorders>
              <w:top w:val="single" w:sz="4" w:space="0" w:color="000000"/>
              <w:left w:val="single" w:sz="4" w:space="0" w:color="000000"/>
              <w:bottom w:val="single" w:sz="4" w:space="0" w:color="000000"/>
              <w:right w:val="single" w:sz="4" w:space="0" w:color="000000"/>
            </w:tcBorders>
          </w:tcPr>
          <w:p w14:paraId="33A7AC43"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2</w:t>
            </w:r>
          </w:p>
        </w:tc>
        <w:tc>
          <w:tcPr>
            <w:tcW w:w="2552" w:type="dxa"/>
            <w:gridSpan w:val="2"/>
            <w:tcBorders>
              <w:top w:val="single" w:sz="4" w:space="0" w:color="000000"/>
              <w:left w:val="single" w:sz="4" w:space="0" w:color="000000"/>
              <w:bottom w:val="single" w:sz="4" w:space="0" w:color="000000"/>
              <w:right w:val="single" w:sz="4" w:space="0" w:color="000000"/>
            </w:tcBorders>
          </w:tcPr>
          <w:p w14:paraId="42886367"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2. Механизм административно-правового регулирования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055A30D3" w14:textId="53A72487" w:rsidR="00492996" w:rsidRPr="008054DA" w:rsidRDefault="00362F18">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12</w:t>
            </w:r>
          </w:p>
        </w:tc>
        <w:tc>
          <w:tcPr>
            <w:tcW w:w="741" w:type="dxa"/>
            <w:tcBorders>
              <w:top w:val="single" w:sz="4" w:space="0" w:color="000000"/>
              <w:left w:val="single" w:sz="4" w:space="0" w:color="000000"/>
              <w:bottom w:val="single" w:sz="4" w:space="0" w:color="000000"/>
              <w:right w:val="single" w:sz="4" w:space="0" w:color="000000"/>
            </w:tcBorders>
            <w:vAlign w:val="center"/>
          </w:tcPr>
          <w:p w14:paraId="700FD049" w14:textId="66F91684" w:rsidR="00492996" w:rsidRPr="008054DA" w:rsidRDefault="00B453E5">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29B68538" w14:textId="4C3EA089" w:rsidR="00492996" w:rsidRPr="008054DA" w:rsidRDefault="000F2C95">
            <w:pPr>
              <w:widowControl w:val="0"/>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5A218331" w14:textId="0A16B227" w:rsidR="00492996" w:rsidRPr="008054DA" w:rsidRDefault="00DE2F62">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52B2E470" w14:textId="7782B0FE"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33F27D45"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Устный опрос, презентации и доклады, групповое обсуждение, решение задач, тестирование</w:t>
            </w:r>
          </w:p>
        </w:tc>
      </w:tr>
      <w:tr w:rsidR="00492996" w:rsidRPr="00B86AB2" w14:paraId="095807C0" w14:textId="77777777" w:rsidTr="00884A90">
        <w:trPr>
          <w:jc w:val="center"/>
        </w:trPr>
        <w:tc>
          <w:tcPr>
            <w:tcW w:w="533" w:type="dxa"/>
            <w:tcBorders>
              <w:top w:val="single" w:sz="4" w:space="0" w:color="000000"/>
              <w:left w:val="single" w:sz="4" w:space="0" w:color="000000"/>
              <w:bottom w:val="single" w:sz="4" w:space="0" w:color="000000"/>
              <w:right w:val="single" w:sz="4" w:space="0" w:color="000000"/>
            </w:tcBorders>
          </w:tcPr>
          <w:p w14:paraId="772F8207"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3</w:t>
            </w:r>
          </w:p>
        </w:tc>
        <w:tc>
          <w:tcPr>
            <w:tcW w:w="2552" w:type="dxa"/>
            <w:gridSpan w:val="2"/>
            <w:tcBorders>
              <w:top w:val="single" w:sz="4" w:space="0" w:color="000000"/>
              <w:left w:val="single" w:sz="4" w:space="0" w:color="000000"/>
              <w:bottom w:val="single" w:sz="4" w:space="0" w:color="000000"/>
              <w:right w:val="single" w:sz="4" w:space="0" w:color="000000"/>
            </w:tcBorders>
          </w:tcPr>
          <w:p w14:paraId="749C368F"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3. Административно-правовой статус </w:t>
            </w:r>
            <w:r w:rsidRPr="008054DA">
              <w:rPr>
                <w:rFonts w:ascii="Times New Roman" w:hAnsi="Times New Roman" w:cs="Times New Roman"/>
                <w:lang w:val="ru-RU"/>
              </w:rPr>
              <w:lastRenderedPageBreak/>
              <w:t>человека и гражданина</w:t>
            </w:r>
          </w:p>
        </w:tc>
        <w:tc>
          <w:tcPr>
            <w:tcW w:w="992" w:type="dxa"/>
            <w:tcBorders>
              <w:top w:val="single" w:sz="4" w:space="0" w:color="000000"/>
              <w:left w:val="single" w:sz="4" w:space="0" w:color="000000"/>
              <w:bottom w:val="single" w:sz="4" w:space="0" w:color="000000"/>
              <w:right w:val="single" w:sz="4" w:space="0" w:color="000000"/>
            </w:tcBorders>
            <w:vAlign w:val="center"/>
          </w:tcPr>
          <w:p w14:paraId="27E5FB12" w14:textId="4CE67135" w:rsidR="00492996" w:rsidRPr="008054DA" w:rsidRDefault="00362F18">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lastRenderedPageBreak/>
              <w:t>13</w:t>
            </w:r>
          </w:p>
        </w:tc>
        <w:tc>
          <w:tcPr>
            <w:tcW w:w="741" w:type="dxa"/>
            <w:tcBorders>
              <w:top w:val="single" w:sz="4" w:space="0" w:color="000000"/>
              <w:left w:val="single" w:sz="4" w:space="0" w:color="000000"/>
              <w:bottom w:val="single" w:sz="4" w:space="0" w:color="000000"/>
              <w:right w:val="single" w:sz="4" w:space="0" w:color="000000"/>
            </w:tcBorders>
            <w:vAlign w:val="center"/>
          </w:tcPr>
          <w:p w14:paraId="3CDDA367" w14:textId="77A1F612" w:rsidR="00492996" w:rsidRPr="008054DA" w:rsidRDefault="00B453E5">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1DD2734C" w14:textId="19A18A87" w:rsidR="00492996" w:rsidRPr="008054DA" w:rsidRDefault="000F2C95">
            <w:pPr>
              <w:widowControl w:val="0"/>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D9DEC06" w14:textId="2A7E069C" w:rsidR="00492996" w:rsidRPr="008054DA" w:rsidRDefault="00DE2F62">
            <w:pPr>
              <w:widowControl w:val="0"/>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1E746B9D" w14:textId="232D9927"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7</w:t>
            </w:r>
          </w:p>
        </w:tc>
        <w:tc>
          <w:tcPr>
            <w:tcW w:w="3006" w:type="dxa"/>
            <w:gridSpan w:val="3"/>
            <w:tcBorders>
              <w:top w:val="single" w:sz="4" w:space="0" w:color="000000"/>
              <w:left w:val="single" w:sz="4" w:space="0" w:color="000000"/>
              <w:bottom w:val="single" w:sz="4" w:space="0" w:color="000000"/>
              <w:right w:val="single" w:sz="4" w:space="0" w:color="000000"/>
            </w:tcBorders>
          </w:tcPr>
          <w:p w14:paraId="735119CF"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Устный опрос, презентации и доклады, групповое обсуждение, анализ нормативно-</w:t>
            </w:r>
            <w:r w:rsidRPr="008054DA">
              <w:rPr>
                <w:rFonts w:ascii="Times New Roman" w:hAnsi="Times New Roman" w:cs="Times New Roman"/>
                <w:kern w:val="0"/>
                <w:lang w:val="ru-RU" w:bidi="ar-SA"/>
              </w:rPr>
              <w:lastRenderedPageBreak/>
              <w:t>правовых актов, решение задач, тестирование</w:t>
            </w:r>
          </w:p>
        </w:tc>
      </w:tr>
      <w:tr w:rsidR="00492996" w:rsidRPr="00B86AB2" w14:paraId="51B6D1D1" w14:textId="77777777" w:rsidTr="00884A90">
        <w:trPr>
          <w:jc w:val="center"/>
        </w:trPr>
        <w:tc>
          <w:tcPr>
            <w:tcW w:w="533" w:type="dxa"/>
            <w:tcBorders>
              <w:top w:val="single" w:sz="4" w:space="0" w:color="000000"/>
              <w:left w:val="single" w:sz="4" w:space="0" w:color="000000"/>
              <w:bottom w:val="single" w:sz="4" w:space="0" w:color="000000"/>
              <w:right w:val="single" w:sz="4" w:space="0" w:color="000000"/>
            </w:tcBorders>
          </w:tcPr>
          <w:p w14:paraId="112DF372"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lastRenderedPageBreak/>
              <w:t>4</w:t>
            </w:r>
          </w:p>
        </w:tc>
        <w:tc>
          <w:tcPr>
            <w:tcW w:w="2552" w:type="dxa"/>
            <w:gridSpan w:val="2"/>
            <w:tcBorders>
              <w:top w:val="single" w:sz="4" w:space="0" w:color="000000"/>
              <w:left w:val="single" w:sz="4" w:space="0" w:color="000000"/>
              <w:bottom w:val="single" w:sz="4" w:space="0" w:color="000000"/>
              <w:right w:val="single" w:sz="4" w:space="0" w:color="000000"/>
            </w:tcBorders>
          </w:tcPr>
          <w:p w14:paraId="2AE113B6"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4. Административно-правовой статус организаций</w:t>
            </w:r>
          </w:p>
          <w:p w14:paraId="17BE08E8" w14:textId="77777777" w:rsidR="00492996" w:rsidRPr="008054DA" w:rsidRDefault="00492996">
            <w:pPr>
              <w:pStyle w:val="TableContents"/>
              <w:rPr>
                <w:rFonts w:ascii="Times New Roman" w:hAnsi="Times New Roman" w:cs="Times New Roman"/>
                <w:lang w:val="ru-RU"/>
              </w:rPr>
            </w:pPr>
            <w:r w:rsidRPr="008054DA">
              <w:rPr>
                <w:rFonts w:ascii="Times New Roman" w:hAnsi="Times New Roman" w:cs="Times New Roman"/>
                <w:lang w:val="ru-RU"/>
              </w:rPr>
              <w:t xml:space="preserve"> </w:t>
            </w:r>
          </w:p>
        </w:tc>
        <w:tc>
          <w:tcPr>
            <w:tcW w:w="992" w:type="dxa"/>
            <w:tcBorders>
              <w:top w:val="single" w:sz="4" w:space="0" w:color="000000"/>
              <w:left w:val="single" w:sz="4" w:space="0" w:color="000000"/>
              <w:bottom w:val="single" w:sz="4" w:space="0" w:color="000000"/>
              <w:right w:val="single" w:sz="4" w:space="0" w:color="000000"/>
            </w:tcBorders>
            <w:vAlign w:val="center"/>
          </w:tcPr>
          <w:p w14:paraId="70687350" w14:textId="0C9C1A98" w:rsidR="00492996" w:rsidRPr="008054DA" w:rsidRDefault="00362F18">
            <w:pPr>
              <w:widowControl w:val="0"/>
              <w:jc w:val="center"/>
              <w:rPr>
                <w:rFonts w:ascii="Times New Roman" w:hAnsi="Times New Roman" w:cs="Times New Roman"/>
                <w:b/>
                <w:kern w:val="0"/>
                <w:lang w:val="ru-RU" w:bidi="ar-SA"/>
              </w:rPr>
            </w:pPr>
            <w:r w:rsidRPr="008054DA">
              <w:rPr>
                <w:rFonts w:ascii="Times New Roman" w:hAnsi="Times New Roman" w:cs="Times New Roman"/>
                <w:kern w:val="0"/>
                <w:lang w:val="ru-RU" w:bidi="ar-SA"/>
              </w:rPr>
              <w:t>1</w:t>
            </w:r>
            <w:r w:rsidR="00C872E5" w:rsidRPr="008054DA">
              <w:rPr>
                <w:rFonts w:ascii="Times New Roman" w:hAnsi="Times New Roman" w:cs="Times New Roman"/>
                <w:kern w:val="0"/>
                <w:lang w:val="ru-RU" w:bidi="ar-SA"/>
              </w:rPr>
              <w:t>2</w:t>
            </w:r>
          </w:p>
        </w:tc>
        <w:tc>
          <w:tcPr>
            <w:tcW w:w="741" w:type="dxa"/>
            <w:tcBorders>
              <w:top w:val="single" w:sz="4" w:space="0" w:color="000000"/>
              <w:left w:val="single" w:sz="4" w:space="0" w:color="000000"/>
              <w:bottom w:val="single" w:sz="4" w:space="0" w:color="000000"/>
              <w:right w:val="single" w:sz="4" w:space="0" w:color="000000"/>
            </w:tcBorders>
            <w:vAlign w:val="center"/>
          </w:tcPr>
          <w:p w14:paraId="721CA564" w14:textId="3AE0B7CA" w:rsidR="00492996" w:rsidRPr="008054DA" w:rsidRDefault="00C872E5">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5001EBBB" w14:textId="3472B559" w:rsidR="00492996" w:rsidRPr="008054DA" w:rsidRDefault="000F2C95">
            <w:pPr>
              <w:widowControl w:val="0"/>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4BD4F41" w14:textId="13DA32DB" w:rsidR="00492996" w:rsidRPr="008054DA" w:rsidRDefault="00C872E5">
            <w:pPr>
              <w:widowControl w:val="0"/>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1D966727" w14:textId="6A9E153C"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2E00046F"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B86AB2" w14:paraId="27F8B1F2" w14:textId="77777777" w:rsidTr="00884A90">
        <w:trPr>
          <w:jc w:val="center"/>
        </w:trPr>
        <w:tc>
          <w:tcPr>
            <w:tcW w:w="533" w:type="dxa"/>
            <w:tcBorders>
              <w:top w:val="single" w:sz="4" w:space="0" w:color="000000"/>
              <w:left w:val="single" w:sz="4" w:space="0" w:color="000000"/>
              <w:bottom w:val="single" w:sz="4" w:space="0" w:color="000000"/>
              <w:right w:val="single" w:sz="4" w:space="0" w:color="000000"/>
            </w:tcBorders>
          </w:tcPr>
          <w:p w14:paraId="6D9C214E"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5</w:t>
            </w:r>
          </w:p>
        </w:tc>
        <w:tc>
          <w:tcPr>
            <w:tcW w:w="2552" w:type="dxa"/>
            <w:gridSpan w:val="2"/>
            <w:tcBorders>
              <w:top w:val="single" w:sz="4" w:space="0" w:color="000000"/>
              <w:left w:val="single" w:sz="4" w:space="0" w:color="000000"/>
              <w:bottom w:val="single" w:sz="4" w:space="0" w:color="000000"/>
              <w:right w:val="single" w:sz="4" w:space="0" w:color="000000"/>
            </w:tcBorders>
          </w:tcPr>
          <w:p w14:paraId="19B69A22"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5. Органы исполнительной власти как субъекты Административного права</w:t>
            </w:r>
          </w:p>
          <w:p w14:paraId="0D43DA4E" w14:textId="77777777" w:rsidR="00492996" w:rsidRPr="008054DA" w:rsidRDefault="00492996">
            <w:pPr>
              <w:tabs>
                <w:tab w:val="left" w:pos="993"/>
                <w:tab w:val="left" w:pos="1276"/>
                <w:tab w:val="left" w:pos="1418"/>
                <w:tab w:val="left" w:pos="2552"/>
              </w:tabs>
              <w:ind w:firstLine="709"/>
              <w:contextualSpacing/>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F1A8E8A" w14:textId="2AE16344" w:rsidR="00492996" w:rsidRPr="008054DA" w:rsidRDefault="00C872E5">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w:t>
            </w:r>
            <w:r w:rsidR="00885140" w:rsidRPr="008054DA">
              <w:rPr>
                <w:rFonts w:ascii="Times New Roman" w:hAnsi="Times New Roman" w:cs="Times New Roman"/>
                <w:kern w:val="0"/>
                <w:lang w:val="ru-RU" w:bidi="ar-SA"/>
              </w:rPr>
              <w:t>2</w:t>
            </w:r>
          </w:p>
        </w:tc>
        <w:tc>
          <w:tcPr>
            <w:tcW w:w="741" w:type="dxa"/>
            <w:tcBorders>
              <w:top w:val="single" w:sz="4" w:space="0" w:color="000000"/>
              <w:left w:val="single" w:sz="4" w:space="0" w:color="000000"/>
              <w:bottom w:val="single" w:sz="4" w:space="0" w:color="000000"/>
              <w:right w:val="single" w:sz="4" w:space="0" w:color="000000"/>
            </w:tcBorders>
            <w:vAlign w:val="center"/>
          </w:tcPr>
          <w:p w14:paraId="38DB4AC8" w14:textId="03CFA862" w:rsidR="00492996" w:rsidRPr="008054DA" w:rsidRDefault="00885140">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4FD09DDE" w14:textId="3E98FFF8" w:rsidR="00492996" w:rsidRPr="008054DA" w:rsidRDefault="000F2C95">
            <w:pPr>
              <w:widowControl w:val="0"/>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14524DE" w14:textId="0E4E72C3" w:rsidR="00492996" w:rsidRPr="008054DA" w:rsidRDefault="00885140">
            <w:pPr>
              <w:widowControl w:val="0"/>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24A41C9C" w14:textId="4A526C35"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46EA5CD8"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тестирование, решение задач</w:t>
            </w:r>
          </w:p>
        </w:tc>
      </w:tr>
      <w:tr w:rsidR="00492996" w:rsidRPr="00B86AB2" w14:paraId="33FDD5C7" w14:textId="77777777" w:rsidTr="00884A90">
        <w:trPr>
          <w:jc w:val="center"/>
        </w:trPr>
        <w:tc>
          <w:tcPr>
            <w:tcW w:w="533" w:type="dxa"/>
            <w:tcBorders>
              <w:top w:val="single" w:sz="4" w:space="0" w:color="000000"/>
              <w:left w:val="single" w:sz="4" w:space="0" w:color="000000"/>
              <w:bottom w:val="single" w:sz="4" w:space="0" w:color="000000"/>
              <w:right w:val="single" w:sz="4" w:space="0" w:color="000000"/>
            </w:tcBorders>
          </w:tcPr>
          <w:p w14:paraId="0ACF64D6"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6</w:t>
            </w:r>
          </w:p>
        </w:tc>
        <w:tc>
          <w:tcPr>
            <w:tcW w:w="2552" w:type="dxa"/>
            <w:gridSpan w:val="2"/>
            <w:tcBorders>
              <w:top w:val="single" w:sz="4" w:space="0" w:color="000000"/>
              <w:left w:val="single" w:sz="4" w:space="0" w:color="000000"/>
              <w:bottom w:val="single" w:sz="4" w:space="0" w:color="000000"/>
              <w:right w:val="single" w:sz="4" w:space="0" w:color="000000"/>
            </w:tcBorders>
          </w:tcPr>
          <w:p w14:paraId="515C2A00" w14:textId="77777777" w:rsidR="00492996" w:rsidRPr="008054DA" w:rsidRDefault="00492996" w:rsidP="00417CDE">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6. Государственная служба Российской Федерации</w:t>
            </w:r>
          </w:p>
        </w:tc>
        <w:tc>
          <w:tcPr>
            <w:tcW w:w="992" w:type="dxa"/>
            <w:tcBorders>
              <w:top w:val="single" w:sz="4" w:space="0" w:color="000000"/>
              <w:left w:val="single" w:sz="4" w:space="0" w:color="000000"/>
              <w:bottom w:val="single" w:sz="4" w:space="0" w:color="000000"/>
              <w:right w:val="single" w:sz="4" w:space="0" w:color="000000"/>
            </w:tcBorders>
            <w:vAlign w:val="center"/>
          </w:tcPr>
          <w:p w14:paraId="57C42E0C" w14:textId="43FB186C" w:rsidR="00492996" w:rsidRPr="008054DA" w:rsidRDefault="00885140">
            <w:pPr>
              <w:widowControl w:val="0"/>
              <w:jc w:val="center"/>
              <w:rPr>
                <w:rFonts w:ascii="Times New Roman" w:hAnsi="Times New Roman" w:cs="Times New Roman"/>
                <w:kern w:val="0"/>
                <w:lang w:val="ru-RU" w:eastAsia="en-US" w:bidi="ar-SA"/>
              </w:rPr>
            </w:pPr>
            <w:r w:rsidRPr="008054DA">
              <w:rPr>
                <w:rFonts w:ascii="Times New Roman" w:hAnsi="Times New Roman" w:cs="Times New Roman"/>
                <w:kern w:val="0"/>
                <w:lang w:val="ru-RU" w:bidi="ar-SA"/>
              </w:rPr>
              <w:t>15</w:t>
            </w:r>
          </w:p>
        </w:tc>
        <w:tc>
          <w:tcPr>
            <w:tcW w:w="741" w:type="dxa"/>
            <w:tcBorders>
              <w:top w:val="single" w:sz="4" w:space="0" w:color="000000"/>
              <w:left w:val="single" w:sz="4" w:space="0" w:color="000000"/>
              <w:bottom w:val="single" w:sz="4" w:space="0" w:color="000000"/>
              <w:right w:val="single" w:sz="4" w:space="0" w:color="000000"/>
            </w:tcBorders>
            <w:vAlign w:val="center"/>
          </w:tcPr>
          <w:p w14:paraId="1C27595B" w14:textId="14FE635B" w:rsidR="00492996" w:rsidRPr="008054DA" w:rsidRDefault="00885140">
            <w:pPr>
              <w:widowControl w:val="0"/>
              <w:jc w:val="center"/>
              <w:rPr>
                <w:rFonts w:ascii="Times New Roman" w:hAnsi="Times New Roman" w:cs="Times New Roman"/>
                <w:lang w:val="ru-RU"/>
              </w:rPr>
            </w:pPr>
            <w:r w:rsidRPr="008054DA">
              <w:rPr>
                <w:rFonts w:ascii="Times New Roman" w:hAnsi="Times New Roman" w:cs="Times New Roman"/>
                <w:lang w:val="ru-RU"/>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2C9BA71D" w14:textId="4298C2DC" w:rsidR="00492996" w:rsidRPr="008054DA" w:rsidRDefault="000F2C95">
            <w:pPr>
              <w:widowControl w:val="0"/>
              <w:jc w:val="center"/>
              <w:rPr>
                <w:rFonts w:ascii="Times New Roman" w:hAnsi="Times New Roman" w:cs="Times New Roman"/>
                <w:kern w:val="0"/>
                <w:lang w:val="ru-RU" w:eastAsia="en-US" w:bidi="ar-SA"/>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6A66E012" w14:textId="6587B9D2" w:rsidR="00492996" w:rsidRPr="008054DA" w:rsidRDefault="00885140">
            <w:pPr>
              <w:widowControl w:val="0"/>
              <w:jc w:val="center"/>
              <w:rPr>
                <w:rFonts w:ascii="Times New Roman" w:hAnsi="Times New Roman" w:cs="Times New Roman"/>
              </w:rPr>
            </w:pPr>
            <w:r w:rsidRPr="008054DA">
              <w:rPr>
                <w:rFonts w:ascii="Times New Roman" w:hAnsi="Times New Roman" w:cs="Times New Roman"/>
                <w:kern w:val="0"/>
                <w:lang w:val="ru-RU" w:bidi="ar-SA"/>
              </w:rPr>
              <w:t>6</w:t>
            </w:r>
          </w:p>
        </w:tc>
        <w:tc>
          <w:tcPr>
            <w:tcW w:w="1102" w:type="dxa"/>
            <w:tcBorders>
              <w:top w:val="single" w:sz="4" w:space="0" w:color="000000"/>
              <w:left w:val="single" w:sz="4" w:space="0" w:color="000000"/>
              <w:bottom w:val="single" w:sz="4" w:space="0" w:color="000000"/>
              <w:right w:val="single" w:sz="4" w:space="0" w:color="000000"/>
            </w:tcBorders>
            <w:vAlign w:val="center"/>
          </w:tcPr>
          <w:p w14:paraId="07AEF8E5" w14:textId="252E7E9C"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7</w:t>
            </w:r>
          </w:p>
        </w:tc>
        <w:tc>
          <w:tcPr>
            <w:tcW w:w="3006" w:type="dxa"/>
            <w:gridSpan w:val="3"/>
            <w:tcBorders>
              <w:top w:val="single" w:sz="4" w:space="0" w:color="000000"/>
              <w:left w:val="single" w:sz="4" w:space="0" w:color="000000"/>
              <w:bottom w:val="single" w:sz="4" w:space="0" w:color="000000"/>
              <w:right w:val="single" w:sz="4" w:space="0" w:color="000000"/>
            </w:tcBorders>
          </w:tcPr>
          <w:p w14:paraId="5E8F2150"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тестирование, решение задач</w:t>
            </w:r>
          </w:p>
        </w:tc>
      </w:tr>
      <w:tr w:rsidR="00492996" w:rsidRPr="00B86AB2" w14:paraId="10D756D6" w14:textId="77777777" w:rsidTr="00884A90">
        <w:trPr>
          <w:trHeight w:val="150"/>
          <w:jc w:val="center"/>
        </w:trPr>
        <w:tc>
          <w:tcPr>
            <w:tcW w:w="533" w:type="dxa"/>
            <w:tcBorders>
              <w:top w:val="single" w:sz="4" w:space="0" w:color="000000"/>
              <w:left w:val="single" w:sz="4" w:space="0" w:color="000000"/>
              <w:bottom w:val="single" w:sz="4" w:space="0" w:color="000000"/>
              <w:right w:val="single" w:sz="4" w:space="0" w:color="000000"/>
            </w:tcBorders>
          </w:tcPr>
          <w:p w14:paraId="2BFEF35C" w14:textId="77777777" w:rsidR="00492996" w:rsidRPr="008054DA" w:rsidRDefault="00492996" w:rsidP="00482A08">
            <w:pPr>
              <w:widowControl w:val="0"/>
              <w:rPr>
                <w:rFonts w:ascii="Times New Roman" w:hAnsi="Times New Roman" w:cs="Times New Roman"/>
              </w:rPr>
            </w:pPr>
            <w:r w:rsidRPr="008054DA">
              <w:rPr>
                <w:rFonts w:ascii="Times New Roman" w:hAnsi="Times New Roman" w:cs="Times New Roman"/>
                <w:color w:val="000000"/>
                <w:kern w:val="0"/>
                <w:lang w:val="ru-RU" w:bidi="ar-SA"/>
              </w:rPr>
              <w:t>7</w:t>
            </w:r>
          </w:p>
        </w:tc>
        <w:tc>
          <w:tcPr>
            <w:tcW w:w="2552" w:type="dxa"/>
            <w:gridSpan w:val="2"/>
            <w:tcBorders>
              <w:top w:val="single" w:sz="4" w:space="0" w:color="000000"/>
              <w:left w:val="single" w:sz="4" w:space="0" w:color="000000"/>
              <w:bottom w:val="single" w:sz="4" w:space="0" w:color="000000"/>
              <w:right w:val="single" w:sz="4" w:space="0" w:color="000000"/>
            </w:tcBorders>
          </w:tcPr>
          <w:p w14:paraId="6ECACF82" w14:textId="77777777" w:rsidR="00492996" w:rsidRPr="008054DA" w:rsidRDefault="00492996" w:rsidP="00482A08">
            <w:pPr>
              <w:rPr>
                <w:rFonts w:ascii="Times New Roman" w:hAnsi="Times New Roman" w:cs="Times New Roman"/>
                <w:lang w:val="ru-RU"/>
              </w:rPr>
            </w:pPr>
            <w:r w:rsidRPr="008054DA">
              <w:rPr>
                <w:rFonts w:ascii="Times New Roman" w:hAnsi="Times New Roman" w:cs="Times New Roman"/>
                <w:lang w:val="ru-RU"/>
              </w:rPr>
              <w:t>Тема 7. Административно-правовые формы и методы государственного управления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7587AC2E" w14:textId="78BF8E4A" w:rsidR="00492996" w:rsidRPr="008054DA" w:rsidRDefault="00362F18">
            <w:pPr>
              <w:widowControl w:val="0"/>
              <w:spacing w:line="265" w:lineRule="exact"/>
              <w:jc w:val="center"/>
              <w:rPr>
                <w:rFonts w:ascii="Times New Roman" w:hAnsi="Times New Roman" w:cs="Times New Roman"/>
                <w:kern w:val="0"/>
                <w:lang w:val="ru-RU" w:eastAsia="en-US" w:bidi="ar-SA"/>
              </w:rPr>
            </w:pPr>
            <w:r w:rsidRPr="008054DA">
              <w:rPr>
                <w:rFonts w:ascii="Times New Roman" w:hAnsi="Times New Roman" w:cs="Times New Roman"/>
                <w:kern w:val="0"/>
                <w:lang w:val="ru-RU" w:bidi="ar-SA"/>
              </w:rPr>
              <w:t>12</w:t>
            </w:r>
          </w:p>
        </w:tc>
        <w:tc>
          <w:tcPr>
            <w:tcW w:w="741" w:type="dxa"/>
            <w:tcBorders>
              <w:top w:val="single" w:sz="4" w:space="0" w:color="000000"/>
              <w:left w:val="single" w:sz="4" w:space="0" w:color="000000"/>
              <w:bottom w:val="single" w:sz="4" w:space="0" w:color="000000"/>
              <w:right w:val="single" w:sz="4" w:space="0" w:color="000000"/>
            </w:tcBorders>
            <w:vAlign w:val="center"/>
          </w:tcPr>
          <w:p w14:paraId="70E54796" w14:textId="2D955517" w:rsidR="00492996" w:rsidRPr="008054DA" w:rsidRDefault="00281FBE">
            <w:pPr>
              <w:widowControl w:val="0"/>
              <w:spacing w:line="265" w:lineRule="exact"/>
              <w:jc w:val="center"/>
              <w:rPr>
                <w:rFonts w:ascii="Times New Roman" w:hAnsi="Times New Roman" w:cs="Times New Roman"/>
                <w:lang w:val="en-US"/>
              </w:rPr>
            </w:pPr>
            <w:r w:rsidRPr="008054DA">
              <w:rPr>
                <w:rFonts w:ascii="Times New Roman" w:hAnsi="Times New Roman" w:cs="Times New Roman"/>
                <w:lang w:val="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26F82E78" w14:textId="1863B97A"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A1B7781" w14:textId="77824A00" w:rsidR="00492996" w:rsidRPr="008054DA" w:rsidRDefault="0004520C">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2AC45566" w14:textId="060C9709" w:rsidR="00492996" w:rsidRPr="008054DA" w:rsidRDefault="00362F18">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490CF31C"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анализ нормативных правовых актов, решение задач, тестирование</w:t>
            </w:r>
          </w:p>
        </w:tc>
      </w:tr>
      <w:tr w:rsidR="00492996" w:rsidRPr="00B86AB2" w14:paraId="6F195A45" w14:textId="77777777" w:rsidTr="00884A90">
        <w:trPr>
          <w:trHeight w:val="165"/>
          <w:jc w:val="center"/>
        </w:trPr>
        <w:tc>
          <w:tcPr>
            <w:tcW w:w="533" w:type="dxa"/>
            <w:tcBorders>
              <w:top w:val="single" w:sz="4" w:space="0" w:color="000000"/>
              <w:left w:val="single" w:sz="4" w:space="0" w:color="000000"/>
              <w:bottom w:val="single" w:sz="4" w:space="0" w:color="000000"/>
              <w:right w:val="single" w:sz="4" w:space="0" w:color="000000"/>
            </w:tcBorders>
          </w:tcPr>
          <w:p w14:paraId="302B052B" w14:textId="77777777" w:rsidR="00492996" w:rsidRPr="008054DA" w:rsidRDefault="00492996" w:rsidP="00482A08">
            <w:pPr>
              <w:widowControl w:val="0"/>
              <w:rPr>
                <w:rFonts w:ascii="Times New Roman" w:hAnsi="Times New Roman" w:cs="Times New Roman"/>
              </w:rPr>
            </w:pPr>
            <w:r w:rsidRPr="008054DA">
              <w:rPr>
                <w:rFonts w:ascii="Times New Roman" w:hAnsi="Times New Roman" w:cs="Times New Roman"/>
                <w:color w:val="000000"/>
                <w:kern w:val="0"/>
                <w:lang w:val="ru-RU" w:bidi="ar-SA"/>
              </w:rPr>
              <w:t>8</w:t>
            </w:r>
          </w:p>
        </w:tc>
        <w:tc>
          <w:tcPr>
            <w:tcW w:w="2552" w:type="dxa"/>
            <w:gridSpan w:val="2"/>
            <w:tcBorders>
              <w:top w:val="single" w:sz="4" w:space="0" w:color="000000"/>
              <w:left w:val="single" w:sz="4" w:space="0" w:color="000000"/>
              <w:bottom w:val="single" w:sz="4" w:space="0" w:color="000000"/>
              <w:right w:val="single" w:sz="4" w:space="0" w:color="000000"/>
            </w:tcBorders>
          </w:tcPr>
          <w:p w14:paraId="7D7209A6" w14:textId="77777777" w:rsidR="00492996" w:rsidRPr="008054DA" w:rsidRDefault="00492996" w:rsidP="00482A08">
            <w:pPr>
              <w:rPr>
                <w:rFonts w:ascii="Times New Roman" w:hAnsi="Times New Roman" w:cs="Times New Roman"/>
                <w:lang w:val="ru-RU"/>
              </w:rPr>
            </w:pPr>
            <w:r w:rsidRPr="008054DA">
              <w:rPr>
                <w:rFonts w:ascii="Times New Roman" w:hAnsi="Times New Roman" w:cs="Times New Roman"/>
                <w:lang w:val="ru-RU"/>
              </w:rPr>
              <w:t>Тема 8. Понятие и виды административно-правовых актов управления</w:t>
            </w:r>
          </w:p>
          <w:p w14:paraId="1AE92D01" w14:textId="77777777" w:rsidR="00EB2C3B" w:rsidRPr="008054DA" w:rsidRDefault="00EB2C3B" w:rsidP="00482A08">
            <w:pPr>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7E70310A" w14:textId="32D548EB" w:rsidR="00492996" w:rsidRPr="008054DA" w:rsidRDefault="00362F18">
            <w:pPr>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12</w:t>
            </w:r>
          </w:p>
        </w:tc>
        <w:tc>
          <w:tcPr>
            <w:tcW w:w="741" w:type="dxa"/>
            <w:tcBorders>
              <w:top w:val="single" w:sz="4" w:space="0" w:color="000000"/>
              <w:left w:val="single" w:sz="4" w:space="0" w:color="000000"/>
              <w:bottom w:val="single" w:sz="4" w:space="0" w:color="000000"/>
              <w:right w:val="single" w:sz="4" w:space="0" w:color="000000"/>
            </w:tcBorders>
            <w:vAlign w:val="center"/>
          </w:tcPr>
          <w:p w14:paraId="311636E2" w14:textId="16BA8507" w:rsidR="00492996" w:rsidRPr="008054DA" w:rsidRDefault="00B453E5">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3C444575" w14:textId="5F6CA74B" w:rsidR="00492996" w:rsidRPr="008054DA" w:rsidRDefault="000F2C95">
            <w:pPr>
              <w:widowControl w:val="0"/>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2296CAD" w14:textId="36DC3711" w:rsidR="00492996" w:rsidRPr="008054DA" w:rsidRDefault="00DE2F62">
            <w:pPr>
              <w:widowControl w:val="0"/>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2A3AF427" w14:textId="3B1E4867" w:rsidR="00492996" w:rsidRPr="008054DA" w:rsidRDefault="00362F18">
            <w:pPr>
              <w:widowControl w:val="0"/>
              <w:jc w:val="center"/>
              <w:rPr>
                <w:rFonts w:ascii="Times New Roman" w:hAnsi="Times New Roman" w:cs="Times New Roman"/>
                <w:lang w:val="ru-RU"/>
              </w:rPr>
            </w:pPr>
            <w:r w:rsidRPr="008054DA">
              <w:rPr>
                <w:rFonts w:ascii="Times New Roman" w:hAnsi="Times New Roman" w:cs="Times New Roman"/>
                <w:lang w:val="ru-RU"/>
              </w:rPr>
              <w:t>6</w:t>
            </w:r>
          </w:p>
        </w:tc>
        <w:tc>
          <w:tcPr>
            <w:tcW w:w="3006" w:type="dxa"/>
            <w:gridSpan w:val="3"/>
            <w:tcBorders>
              <w:top w:val="single" w:sz="4" w:space="0" w:color="000000"/>
              <w:left w:val="single" w:sz="4" w:space="0" w:color="000000"/>
              <w:bottom w:val="single" w:sz="4" w:space="0" w:color="000000"/>
              <w:right w:val="single" w:sz="4" w:space="0" w:color="000000"/>
            </w:tcBorders>
          </w:tcPr>
          <w:p w14:paraId="32B544B3"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анализ нормативных правовых актов, решение задач</w:t>
            </w:r>
          </w:p>
        </w:tc>
      </w:tr>
      <w:tr w:rsidR="00492996" w:rsidRPr="00B86AB2" w14:paraId="0650377C" w14:textId="77777777" w:rsidTr="00884A90">
        <w:trPr>
          <w:trHeight w:val="90"/>
          <w:jc w:val="center"/>
        </w:trPr>
        <w:tc>
          <w:tcPr>
            <w:tcW w:w="533" w:type="dxa"/>
            <w:tcBorders>
              <w:top w:val="single" w:sz="4" w:space="0" w:color="000000"/>
              <w:left w:val="single" w:sz="4" w:space="0" w:color="000000"/>
              <w:bottom w:val="single" w:sz="4" w:space="0" w:color="000000"/>
              <w:right w:val="single" w:sz="4" w:space="0" w:color="000000"/>
            </w:tcBorders>
          </w:tcPr>
          <w:p w14:paraId="3AA901B4"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9</w:t>
            </w:r>
          </w:p>
        </w:tc>
        <w:tc>
          <w:tcPr>
            <w:tcW w:w="2552" w:type="dxa"/>
            <w:gridSpan w:val="2"/>
            <w:tcBorders>
              <w:top w:val="single" w:sz="4" w:space="0" w:color="000000"/>
              <w:left w:val="single" w:sz="4" w:space="0" w:color="000000"/>
              <w:bottom w:val="single" w:sz="4" w:space="0" w:color="000000"/>
              <w:right w:val="single" w:sz="4" w:space="0" w:color="000000"/>
            </w:tcBorders>
          </w:tcPr>
          <w:p w14:paraId="00B31AF4" w14:textId="77777777" w:rsidR="00492996" w:rsidRPr="008054DA" w:rsidRDefault="00492996" w:rsidP="00417CDE">
            <w:pPr>
              <w:pStyle w:val="TableContents"/>
              <w:rPr>
                <w:rFonts w:ascii="Times New Roman" w:hAnsi="Times New Roman" w:cs="Times New Roman"/>
                <w:lang w:val="ru-RU"/>
              </w:rPr>
            </w:pPr>
            <w:r w:rsidRPr="008054DA">
              <w:rPr>
                <w:rFonts w:ascii="Times New Roman" w:hAnsi="Times New Roman" w:cs="Times New Roman"/>
                <w:lang w:val="ru-RU"/>
              </w:rPr>
              <w:t>Тема 9. Сущность и способы обеспечения законности в государственном управлении</w:t>
            </w:r>
          </w:p>
        </w:tc>
        <w:tc>
          <w:tcPr>
            <w:tcW w:w="992" w:type="dxa"/>
            <w:tcBorders>
              <w:top w:val="single" w:sz="4" w:space="0" w:color="000000"/>
              <w:left w:val="single" w:sz="4" w:space="0" w:color="000000"/>
              <w:bottom w:val="single" w:sz="4" w:space="0" w:color="000000"/>
              <w:right w:val="single" w:sz="4" w:space="0" w:color="000000"/>
            </w:tcBorders>
            <w:vAlign w:val="center"/>
          </w:tcPr>
          <w:p w14:paraId="721DBDD5" w14:textId="2C93A0C5"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14</w:t>
            </w:r>
          </w:p>
        </w:tc>
        <w:tc>
          <w:tcPr>
            <w:tcW w:w="741" w:type="dxa"/>
            <w:tcBorders>
              <w:top w:val="single" w:sz="4" w:space="0" w:color="000000"/>
              <w:left w:val="single" w:sz="4" w:space="0" w:color="000000"/>
              <w:bottom w:val="single" w:sz="4" w:space="0" w:color="000000"/>
              <w:right w:val="single" w:sz="4" w:space="0" w:color="000000"/>
            </w:tcBorders>
            <w:vAlign w:val="center"/>
          </w:tcPr>
          <w:p w14:paraId="7A08813F" w14:textId="482D37E3" w:rsidR="00492996" w:rsidRPr="008054DA" w:rsidRDefault="00B453E5">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335356C8" w14:textId="43085556"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F350B1A" w14:textId="223C9787" w:rsidR="00492996" w:rsidRPr="008054DA" w:rsidRDefault="00B453E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50F7B31F" w14:textId="00C3AE5E" w:rsidR="00492996" w:rsidRPr="008054DA" w:rsidRDefault="00874BFB">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8</w:t>
            </w:r>
          </w:p>
        </w:tc>
        <w:tc>
          <w:tcPr>
            <w:tcW w:w="3006" w:type="dxa"/>
            <w:gridSpan w:val="3"/>
            <w:tcBorders>
              <w:top w:val="single" w:sz="4" w:space="0" w:color="000000"/>
              <w:left w:val="single" w:sz="4" w:space="0" w:color="000000"/>
              <w:bottom w:val="single" w:sz="4" w:space="0" w:color="000000"/>
              <w:right w:val="single" w:sz="4" w:space="0" w:color="000000"/>
            </w:tcBorders>
          </w:tcPr>
          <w:p w14:paraId="499F7B76"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анализ нормативных правовых актов, решение задач, тестирование, дискуссия</w:t>
            </w:r>
          </w:p>
        </w:tc>
      </w:tr>
      <w:tr w:rsidR="00492996" w:rsidRPr="00B86AB2" w14:paraId="1948E80F" w14:textId="77777777" w:rsidTr="00884A90">
        <w:trPr>
          <w:trHeight w:val="1757"/>
          <w:jc w:val="center"/>
        </w:trPr>
        <w:tc>
          <w:tcPr>
            <w:tcW w:w="533" w:type="dxa"/>
            <w:tcBorders>
              <w:top w:val="single" w:sz="4" w:space="0" w:color="000000"/>
              <w:left w:val="single" w:sz="4" w:space="0" w:color="000000"/>
              <w:bottom w:val="single" w:sz="4" w:space="0" w:color="000000"/>
              <w:right w:val="single" w:sz="4" w:space="0" w:color="000000"/>
            </w:tcBorders>
          </w:tcPr>
          <w:p w14:paraId="4E6D4CD0"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10</w:t>
            </w:r>
          </w:p>
        </w:tc>
        <w:tc>
          <w:tcPr>
            <w:tcW w:w="2552" w:type="dxa"/>
            <w:gridSpan w:val="2"/>
            <w:tcBorders>
              <w:top w:val="single" w:sz="4" w:space="0" w:color="000000"/>
              <w:left w:val="single" w:sz="4" w:space="0" w:color="000000"/>
              <w:bottom w:val="single" w:sz="4" w:space="0" w:color="000000"/>
              <w:right w:val="single" w:sz="4" w:space="0" w:color="000000"/>
            </w:tcBorders>
          </w:tcPr>
          <w:p w14:paraId="5228AD50" w14:textId="77777777" w:rsidR="00492996" w:rsidRPr="008054DA" w:rsidRDefault="00492996" w:rsidP="00417CDE">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10. Административная ответственность как </w:t>
            </w:r>
            <w:r w:rsidR="004F6395" w:rsidRPr="008054DA">
              <w:rPr>
                <w:rFonts w:ascii="Times New Roman" w:hAnsi="Times New Roman" w:cs="Times New Roman"/>
                <w:lang w:val="ru-RU"/>
              </w:rPr>
              <w:t>вид</w:t>
            </w:r>
            <w:r w:rsidRPr="008054DA">
              <w:rPr>
                <w:rFonts w:ascii="Times New Roman" w:hAnsi="Times New Roman" w:cs="Times New Roman"/>
                <w:lang w:val="ru-RU"/>
              </w:rPr>
              <w:t xml:space="preserve"> административного принуждения</w:t>
            </w:r>
          </w:p>
          <w:p w14:paraId="7D8DC986" w14:textId="77777777" w:rsidR="00EB2C3B" w:rsidRPr="008054DA" w:rsidRDefault="00EB2C3B" w:rsidP="00417CDE">
            <w:pPr>
              <w:tabs>
                <w:tab w:val="left" w:pos="993"/>
                <w:tab w:val="left" w:pos="1276"/>
                <w:tab w:val="left" w:pos="1418"/>
                <w:tab w:val="left" w:pos="2552"/>
              </w:tabs>
              <w:contextualSpacing/>
              <w:rPr>
                <w:rFonts w:ascii="Times New Roman" w:hAnsi="Times New Roman" w:cs="Times New Roman"/>
                <w:lang w:val="ru-RU"/>
              </w:rPr>
            </w:pPr>
          </w:p>
        </w:tc>
        <w:tc>
          <w:tcPr>
            <w:tcW w:w="992" w:type="dxa"/>
            <w:tcBorders>
              <w:top w:val="single" w:sz="4" w:space="0" w:color="000000"/>
              <w:left w:val="single" w:sz="4" w:space="0" w:color="000000"/>
              <w:bottom w:val="single" w:sz="4" w:space="0" w:color="000000"/>
              <w:right w:val="single" w:sz="4" w:space="0" w:color="000000"/>
            </w:tcBorders>
            <w:vAlign w:val="center"/>
          </w:tcPr>
          <w:p w14:paraId="4379165C" w14:textId="4F7F7BD0"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w:t>
            </w:r>
            <w:r w:rsidR="00C872E5" w:rsidRPr="008054DA">
              <w:rPr>
                <w:rFonts w:ascii="Times New Roman" w:hAnsi="Times New Roman" w:cs="Times New Roman"/>
                <w:kern w:val="0"/>
                <w:lang w:val="ru-RU" w:bidi="ar-SA"/>
              </w:rPr>
              <w:t>4</w:t>
            </w:r>
          </w:p>
        </w:tc>
        <w:tc>
          <w:tcPr>
            <w:tcW w:w="741" w:type="dxa"/>
            <w:tcBorders>
              <w:top w:val="single" w:sz="4" w:space="0" w:color="000000"/>
              <w:left w:val="single" w:sz="4" w:space="0" w:color="000000"/>
              <w:bottom w:val="single" w:sz="4" w:space="0" w:color="000000"/>
              <w:right w:val="single" w:sz="4" w:space="0" w:color="000000"/>
            </w:tcBorders>
            <w:vAlign w:val="center"/>
          </w:tcPr>
          <w:p w14:paraId="175BAADB" w14:textId="7C55DBDA" w:rsidR="00492996" w:rsidRPr="008054DA" w:rsidRDefault="00C872E5">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32B64876" w14:textId="7913D9AD" w:rsidR="00492996" w:rsidRPr="008054DA" w:rsidRDefault="000F2C95">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606937D" w14:textId="47DB52F5" w:rsidR="00492996" w:rsidRPr="008054DA" w:rsidRDefault="00B453E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1554D3DE" w14:textId="6E04F4FB" w:rsidR="00492996" w:rsidRPr="008054DA" w:rsidRDefault="00874BFB">
            <w:pPr>
              <w:widowControl w:val="0"/>
              <w:spacing w:line="265" w:lineRule="exact"/>
              <w:jc w:val="center"/>
              <w:rPr>
                <w:rFonts w:ascii="Times New Roman" w:hAnsi="Times New Roman" w:cs="Times New Roman"/>
                <w:lang w:val="ru-RU"/>
              </w:rPr>
            </w:pPr>
            <w:r w:rsidRPr="008054DA">
              <w:rPr>
                <w:rFonts w:ascii="Times New Roman" w:hAnsi="Times New Roman" w:cs="Times New Roman"/>
                <w:kern w:val="0"/>
                <w:lang w:val="ru-RU" w:bidi="ar-SA"/>
              </w:rPr>
              <w:t>8</w:t>
            </w:r>
          </w:p>
        </w:tc>
        <w:tc>
          <w:tcPr>
            <w:tcW w:w="3006" w:type="dxa"/>
            <w:gridSpan w:val="3"/>
            <w:tcBorders>
              <w:top w:val="single" w:sz="4" w:space="0" w:color="000000"/>
              <w:left w:val="single" w:sz="4" w:space="0" w:color="000000"/>
              <w:bottom w:val="single" w:sz="4" w:space="0" w:color="000000"/>
              <w:right w:val="single" w:sz="4" w:space="0" w:color="000000"/>
            </w:tcBorders>
          </w:tcPr>
          <w:p w14:paraId="72509AA0"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дискуссия, презентации и доклады, анализ нормативных правовых актов, решение задач, тестирование</w:t>
            </w:r>
          </w:p>
        </w:tc>
      </w:tr>
      <w:tr w:rsidR="00492996" w:rsidRPr="00B86AB2" w14:paraId="6AD72118" w14:textId="77777777" w:rsidTr="00884A90">
        <w:trPr>
          <w:trHeight w:val="90"/>
          <w:jc w:val="center"/>
        </w:trPr>
        <w:tc>
          <w:tcPr>
            <w:tcW w:w="533" w:type="dxa"/>
            <w:tcBorders>
              <w:top w:val="single" w:sz="4" w:space="0" w:color="000000"/>
              <w:left w:val="single" w:sz="4" w:space="0" w:color="000000"/>
              <w:bottom w:val="single" w:sz="4" w:space="0" w:color="000000"/>
              <w:right w:val="single" w:sz="4" w:space="0" w:color="000000"/>
            </w:tcBorders>
          </w:tcPr>
          <w:p w14:paraId="1CFB4BB6"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11</w:t>
            </w:r>
          </w:p>
        </w:tc>
        <w:tc>
          <w:tcPr>
            <w:tcW w:w="2552" w:type="dxa"/>
            <w:gridSpan w:val="2"/>
            <w:tcBorders>
              <w:top w:val="single" w:sz="4" w:space="0" w:color="000000"/>
              <w:left w:val="single" w:sz="4" w:space="0" w:color="000000"/>
              <w:bottom w:val="single" w:sz="4" w:space="0" w:color="000000"/>
              <w:right w:val="single" w:sz="4" w:space="0" w:color="000000"/>
            </w:tcBorders>
          </w:tcPr>
          <w:p w14:paraId="6F944ACC" w14:textId="77777777" w:rsidR="00492996" w:rsidRPr="008054DA" w:rsidRDefault="00492996" w:rsidP="00417CDE">
            <w:pPr>
              <w:rPr>
                <w:rFonts w:ascii="Times New Roman" w:hAnsi="Times New Roman" w:cs="Times New Roman"/>
                <w:lang w:val="ru-RU"/>
              </w:rPr>
            </w:pPr>
            <w:r w:rsidRPr="008054DA">
              <w:rPr>
                <w:rFonts w:ascii="Times New Roman" w:hAnsi="Times New Roman" w:cs="Times New Roman"/>
                <w:lang w:val="ru-RU"/>
              </w:rPr>
              <w:t>Тема 11. Административное правонарушение, административное наказание</w:t>
            </w:r>
          </w:p>
        </w:tc>
        <w:tc>
          <w:tcPr>
            <w:tcW w:w="992" w:type="dxa"/>
            <w:tcBorders>
              <w:top w:val="single" w:sz="4" w:space="0" w:color="000000"/>
              <w:left w:val="single" w:sz="4" w:space="0" w:color="000000"/>
              <w:bottom w:val="single" w:sz="4" w:space="0" w:color="000000"/>
              <w:right w:val="single" w:sz="4" w:space="0" w:color="000000"/>
            </w:tcBorders>
            <w:vAlign w:val="center"/>
          </w:tcPr>
          <w:p w14:paraId="27067177" w14:textId="78457219"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w:t>
            </w:r>
            <w:r w:rsidR="00063854" w:rsidRPr="008054DA">
              <w:rPr>
                <w:rFonts w:ascii="Times New Roman" w:hAnsi="Times New Roman" w:cs="Times New Roman"/>
                <w:kern w:val="0"/>
                <w:lang w:val="ru-RU" w:bidi="ar-SA"/>
              </w:rPr>
              <w:t>5</w:t>
            </w:r>
          </w:p>
        </w:tc>
        <w:tc>
          <w:tcPr>
            <w:tcW w:w="741" w:type="dxa"/>
            <w:tcBorders>
              <w:top w:val="single" w:sz="4" w:space="0" w:color="000000"/>
              <w:left w:val="single" w:sz="4" w:space="0" w:color="000000"/>
              <w:bottom w:val="single" w:sz="4" w:space="0" w:color="000000"/>
              <w:right w:val="single" w:sz="4" w:space="0" w:color="000000"/>
            </w:tcBorders>
            <w:vAlign w:val="center"/>
          </w:tcPr>
          <w:p w14:paraId="3D3BB7B9" w14:textId="524A3378" w:rsidR="00492996" w:rsidRPr="008054DA" w:rsidRDefault="00063854">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370417B6" w14:textId="5E0E7FC3" w:rsidR="00492996" w:rsidRPr="008054DA" w:rsidRDefault="000F2C95">
            <w:pPr>
              <w:widowControl w:val="0"/>
              <w:spacing w:line="265" w:lineRule="exact"/>
              <w:jc w:val="center"/>
              <w:rPr>
                <w:rFonts w:ascii="Times New Roman" w:hAnsi="Times New Roman" w:cs="Times New Roman"/>
                <w:lang w:val="ru-RU"/>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330E8359" w14:textId="6358E957" w:rsidR="00492996" w:rsidRPr="008054DA" w:rsidRDefault="00063854" w:rsidP="004F6395">
            <w:pPr>
              <w:widowControl w:val="0"/>
              <w:spacing w:line="265" w:lineRule="exact"/>
              <w:jc w:val="center"/>
              <w:rPr>
                <w:rFonts w:ascii="Times New Roman" w:hAnsi="Times New Roman" w:cs="Times New Roman"/>
                <w:lang w:val="ru-RU"/>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4ED1CC31" w14:textId="73B55B29" w:rsidR="00492996" w:rsidRPr="008054DA" w:rsidRDefault="00362F18">
            <w:pPr>
              <w:widowControl w:val="0"/>
              <w:spacing w:line="265" w:lineRule="exact"/>
              <w:jc w:val="center"/>
              <w:rPr>
                <w:rFonts w:ascii="Times New Roman" w:hAnsi="Times New Roman" w:cs="Times New Roman"/>
                <w:lang w:val="ru-RU"/>
              </w:rPr>
            </w:pPr>
            <w:r w:rsidRPr="008054DA">
              <w:rPr>
                <w:rFonts w:ascii="Times New Roman" w:hAnsi="Times New Roman" w:cs="Times New Roman"/>
                <w:kern w:val="0"/>
                <w:lang w:val="ru-RU" w:bidi="ar-SA"/>
              </w:rPr>
              <w:t>9</w:t>
            </w:r>
          </w:p>
        </w:tc>
        <w:tc>
          <w:tcPr>
            <w:tcW w:w="3006" w:type="dxa"/>
            <w:gridSpan w:val="3"/>
            <w:tcBorders>
              <w:top w:val="single" w:sz="4" w:space="0" w:color="000000"/>
              <w:left w:val="single" w:sz="4" w:space="0" w:color="000000"/>
              <w:bottom w:val="single" w:sz="4" w:space="0" w:color="000000"/>
              <w:right w:val="single" w:sz="4" w:space="0" w:color="000000"/>
            </w:tcBorders>
          </w:tcPr>
          <w:p w14:paraId="61934BFD"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нормативных правовых актов, решение задач, тестирование</w:t>
            </w:r>
          </w:p>
        </w:tc>
      </w:tr>
      <w:tr w:rsidR="00492996" w:rsidRPr="00B86AB2" w14:paraId="76CC95A1" w14:textId="77777777" w:rsidTr="00884A90">
        <w:trPr>
          <w:trHeight w:val="150"/>
          <w:jc w:val="center"/>
        </w:trPr>
        <w:tc>
          <w:tcPr>
            <w:tcW w:w="533" w:type="dxa"/>
            <w:tcBorders>
              <w:top w:val="single" w:sz="4" w:space="0" w:color="000000"/>
              <w:left w:val="single" w:sz="4" w:space="0" w:color="000000"/>
              <w:bottom w:val="single" w:sz="4" w:space="0" w:color="000000"/>
              <w:right w:val="single" w:sz="4" w:space="0" w:color="000000"/>
            </w:tcBorders>
          </w:tcPr>
          <w:p w14:paraId="5A1D7D0B"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12</w:t>
            </w:r>
          </w:p>
        </w:tc>
        <w:tc>
          <w:tcPr>
            <w:tcW w:w="2552" w:type="dxa"/>
            <w:gridSpan w:val="2"/>
            <w:tcBorders>
              <w:top w:val="single" w:sz="4" w:space="0" w:color="000000"/>
              <w:left w:val="single" w:sz="4" w:space="0" w:color="000000"/>
              <w:bottom w:val="single" w:sz="4" w:space="0" w:color="000000"/>
              <w:right w:val="single" w:sz="4" w:space="0" w:color="000000"/>
            </w:tcBorders>
          </w:tcPr>
          <w:p w14:paraId="3852FB6B"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12. Административный </w:t>
            </w:r>
            <w:r w:rsidRPr="008054DA">
              <w:rPr>
                <w:rFonts w:ascii="Times New Roman" w:hAnsi="Times New Roman" w:cs="Times New Roman"/>
                <w:lang w:val="ru-RU"/>
              </w:rPr>
              <w:lastRenderedPageBreak/>
              <w:t>процесс: понятие, сущность, виды</w:t>
            </w:r>
          </w:p>
        </w:tc>
        <w:tc>
          <w:tcPr>
            <w:tcW w:w="992" w:type="dxa"/>
            <w:tcBorders>
              <w:top w:val="single" w:sz="4" w:space="0" w:color="000000"/>
              <w:left w:val="single" w:sz="4" w:space="0" w:color="000000"/>
              <w:bottom w:val="single" w:sz="4" w:space="0" w:color="000000"/>
              <w:right w:val="single" w:sz="4" w:space="0" w:color="000000"/>
            </w:tcBorders>
            <w:vAlign w:val="center"/>
          </w:tcPr>
          <w:p w14:paraId="62840B57" w14:textId="269549A6"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lastRenderedPageBreak/>
              <w:t>1</w:t>
            </w:r>
            <w:r w:rsidR="00063854" w:rsidRPr="008054DA">
              <w:rPr>
                <w:rFonts w:ascii="Times New Roman" w:hAnsi="Times New Roman" w:cs="Times New Roman"/>
                <w:kern w:val="0"/>
                <w:lang w:val="ru-RU" w:bidi="ar-SA"/>
              </w:rPr>
              <w:t>6</w:t>
            </w:r>
          </w:p>
        </w:tc>
        <w:tc>
          <w:tcPr>
            <w:tcW w:w="741" w:type="dxa"/>
            <w:tcBorders>
              <w:top w:val="single" w:sz="4" w:space="0" w:color="000000"/>
              <w:left w:val="single" w:sz="4" w:space="0" w:color="000000"/>
              <w:bottom w:val="single" w:sz="4" w:space="0" w:color="000000"/>
              <w:right w:val="single" w:sz="4" w:space="0" w:color="000000"/>
            </w:tcBorders>
            <w:vAlign w:val="center"/>
          </w:tcPr>
          <w:p w14:paraId="7EB3EFC7" w14:textId="061FDEC2" w:rsidR="00492996" w:rsidRPr="008054DA" w:rsidRDefault="00063854">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5802AA11" w14:textId="07A775B9"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94322EB" w14:textId="2E5FE575" w:rsidR="00492996" w:rsidRPr="008054DA" w:rsidRDefault="00063854">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6</w:t>
            </w:r>
          </w:p>
        </w:tc>
        <w:tc>
          <w:tcPr>
            <w:tcW w:w="1102" w:type="dxa"/>
            <w:tcBorders>
              <w:top w:val="single" w:sz="4" w:space="0" w:color="000000"/>
              <w:left w:val="single" w:sz="4" w:space="0" w:color="000000"/>
              <w:bottom w:val="single" w:sz="4" w:space="0" w:color="000000"/>
              <w:right w:val="single" w:sz="4" w:space="0" w:color="000000"/>
            </w:tcBorders>
            <w:vAlign w:val="center"/>
          </w:tcPr>
          <w:p w14:paraId="1F9F7BEC" w14:textId="42416904" w:rsidR="00492996" w:rsidRPr="008054DA" w:rsidRDefault="00362F18">
            <w:pPr>
              <w:widowControl w:val="0"/>
              <w:snapToGrid w:val="0"/>
              <w:spacing w:line="265" w:lineRule="exact"/>
              <w:jc w:val="center"/>
              <w:rPr>
                <w:rFonts w:ascii="Times New Roman" w:hAnsi="Times New Roman" w:cs="Times New Roman"/>
                <w:lang w:val="ru-RU"/>
              </w:rPr>
            </w:pPr>
            <w:r w:rsidRPr="008054DA">
              <w:rPr>
                <w:rFonts w:ascii="Times New Roman" w:hAnsi="Times New Roman" w:cs="Times New Roman"/>
                <w:lang w:val="ru-RU"/>
              </w:rPr>
              <w:t>8</w:t>
            </w:r>
          </w:p>
        </w:tc>
        <w:tc>
          <w:tcPr>
            <w:tcW w:w="3006" w:type="dxa"/>
            <w:gridSpan w:val="3"/>
            <w:tcBorders>
              <w:top w:val="single" w:sz="4" w:space="0" w:color="000000"/>
              <w:left w:val="single" w:sz="4" w:space="0" w:color="000000"/>
              <w:bottom w:val="single" w:sz="4" w:space="0" w:color="000000"/>
              <w:right w:val="single" w:sz="4" w:space="0" w:color="000000"/>
            </w:tcBorders>
          </w:tcPr>
          <w:p w14:paraId="4461CB99"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 xml:space="preserve">Устный опрос, презентации и доклады, </w:t>
            </w:r>
            <w:r w:rsidRPr="008054DA">
              <w:rPr>
                <w:rFonts w:ascii="Times New Roman" w:hAnsi="Times New Roman" w:cs="Times New Roman"/>
                <w:color w:val="000000"/>
                <w:kern w:val="0"/>
                <w:lang w:val="ru-RU" w:bidi="ar-SA"/>
              </w:rPr>
              <w:lastRenderedPageBreak/>
              <w:t>анализ нормативных правовых актов, решение задач, тестирование</w:t>
            </w:r>
          </w:p>
        </w:tc>
      </w:tr>
      <w:tr w:rsidR="00492996" w:rsidRPr="008054DA" w14:paraId="7411CB8C" w14:textId="77777777" w:rsidTr="00884A90">
        <w:trPr>
          <w:trHeight w:val="135"/>
          <w:jc w:val="center"/>
        </w:trPr>
        <w:tc>
          <w:tcPr>
            <w:tcW w:w="11052" w:type="dxa"/>
            <w:gridSpan w:val="11"/>
            <w:tcBorders>
              <w:top w:val="single" w:sz="4" w:space="0" w:color="000000"/>
              <w:left w:val="single" w:sz="4" w:space="0" w:color="000000"/>
              <w:bottom w:val="single" w:sz="4" w:space="0" w:color="000000"/>
              <w:right w:val="single" w:sz="4" w:space="0" w:color="000000"/>
            </w:tcBorders>
          </w:tcPr>
          <w:p w14:paraId="219534A8" w14:textId="77777777" w:rsidR="00492996" w:rsidRPr="008054DA" w:rsidRDefault="00281FBE" w:rsidP="00281FBE">
            <w:pPr>
              <w:widowControl w:val="0"/>
              <w:tabs>
                <w:tab w:val="left" w:pos="993"/>
                <w:tab w:val="left" w:pos="1276"/>
                <w:tab w:val="left" w:pos="1418"/>
                <w:tab w:val="left" w:pos="2552"/>
              </w:tabs>
              <w:spacing w:line="265" w:lineRule="exact"/>
              <w:ind w:firstLine="709"/>
              <w:contextualSpacing/>
              <w:jc w:val="center"/>
              <w:rPr>
                <w:rFonts w:ascii="Times New Roman" w:hAnsi="Times New Roman" w:cs="Times New Roman"/>
                <w:lang w:val="ru-RU"/>
              </w:rPr>
            </w:pPr>
            <w:r w:rsidRPr="008054DA">
              <w:rPr>
                <w:rFonts w:ascii="Times New Roman" w:hAnsi="Times New Roman" w:cs="Times New Roman"/>
                <w:b/>
                <w:color w:val="000000"/>
                <w:kern w:val="0"/>
                <w:lang w:val="ru-RU" w:bidi="ar-SA"/>
              </w:rPr>
              <w:lastRenderedPageBreak/>
              <w:t>Особенная часть Административного права</w:t>
            </w:r>
          </w:p>
        </w:tc>
      </w:tr>
      <w:tr w:rsidR="00492996" w:rsidRPr="00B86AB2" w14:paraId="5581D8AE" w14:textId="77777777" w:rsidTr="00884A90">
        <w:trPr>
          <w:trHeight w:val="1427"/>
          <w:jc w:val="center"/>
        </w:trPr>
        <w:tc>
          <w:tcPr>
            <w:tcW w:w="533" w:type="dxa"/>
            <w:tcBorders>
              <w:left w:val="single" w:sz="4" w:space="0" w:color="000000"/>
              <w:bottom w:val="single" w:sz="4" w:space="0" w:color="000000"/>
              <w:right w:val="single" w:sz="4" w:space="0" w:color="000000"/>
            </w:tcBorders>
          </w:tcPr>
          <w:p w14:paraId="69BAB4BD"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13</w:t>
            </w:r>
          </w:p>
        </w:tc>
        <w:tc>
          <w:tcPr>
            <w:tcW w:w="2552" w:type="dxa"/>
            <w:gridSpan w:val="2"/>
            <w:tcBorders>
              <w:left w:val="single" w:sz="4" w:space="0" w:color="000000"/>
              <w:bottom w:val="single" w:sz="4" w:space="0" w:color="000000"/>
              <w:right w:val="single" w:sz="4" w:space="0" w:color="000000"/>
            </w:tcBorders>
          </w:tcPr>
          <w:p w14:paraId="3AB4B2AB"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13. Межотраслевое административно-правовое регулирование</w:t>
            </w:r>
          </w:p>
          <w:p w14:paraId="41371533" w14:textId="77777777" w:rsidR="00492996" w:rsidRPr="008054DA" w:rsidRDefault="00492996">
            <w:pPr>
              <w:tabs>
                <w:tab w:val="left" w:pos="993"/>
                <w:tab w:val="left" w:pos="1276"/>
                <w:tab w:val="left" w:pos="1418"/>
                <w:tab w:val="left" w:pos="2552"/>
              </w:tabs>
              <w:ind w:firstLine="709"/>
              <w:contextualSpacing/>
              <w:rPr>
                <w:rFonts w:ascii="Times New Roman" w:hAnsi="Times New Roman" w:cs="Times New Roman"/>
                <w:lang w:val="ru-RU"/>
              </w:rPr>
            </w:pPr>
          </w:p>
        </w:tc>
        <w:tc>
          <w:tcPr>
            <w:tcW w:w="992" w:type="dxa"/>
            <w:tcBorders>
              <w:left w:val="single" w:sz="4" w:space="0" w:color="000000"/>
              <w:bottom w:val="single" w:sz="4" w:space="0" w:color="000000"/>
              <w:right w:val="single" w:sz="4" w:space="0" w:color="000000"/>
            </w:tcBorders>
            <w:vAlign w:val="center"/>
          </w:tcPr>
          <w:p w14:paraId="79351F83" w14:textId="3463E644"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12</w:t>
            </w:r>
          </w:p>
        </w:tc>
        <w:tc>
          <w:tcPr>
            <w:tcW w:w="741" w:type="dxa"/>
            <w:tcBorders>
              <w:left w:val="single" w:sz="4" w:space="0" w:color="000000"/>
              <w:bottom w:val="single" w:sz="4" w:space="0" w:color="000000"/>
              <w:right w:val="single" w:sz="4" w:space="0" w:color="000000"/>
            </w:tcBorders>
            <w:vAlign w:val="center"/>
          </w:tcPr>
          <w:p w14:paraId="0606EA91" w14:textId="3432068F" w:rsidR="00492996" w:rsidRPr="008054DA" w:rsidRDefault="00281FBE">
            <w:pPr>
              <w:widowControl w:val="0"/>
              <w:spacing w:line="265" w:lineRule="exact"/>
              <w:jc w:val="center"/>
              <w:rPr>
                <w:rFonts w:ascii="Times New Roman" w:hAnsi="Times New Roman" w:cs="Times New Roman"/>
                <w:lang w:val="en-US"/>
              </w:rPr>
            </w:pPr>
            <w:r w:rsidRPr="008054DA">
              <w:rPr>
                <w:rFonts w:ascii="Times New Roman" w:hAnsi="Times New Roman" w:cs="Times New Roman"/>
                <w:lang w:val="en-US"/>
              </w:rPr>
              <w:t>4</w:t>
            </w:r>
          </w:p>
        </w:tc>
        <w:tc>
          <w:tcPr>
            <w:tcW w:w="992" w:type="dxa"/>
            <w:tcBorders>
              <w:left w:val="single" w:sz="4" w:space="0" w:color="000000"/>
              <w:bottom w:val="single" w:sz="4" w:space="0" w:color="000000"/>
              <w:right w:val="single" w:sz="4" w:space="0" w:color="000000"/>
            </w:tcBorders>
            <w:vAlign w:val="center"/>
          </w:tcPr>
          <w:p w14:paraId="52616776" w14:textId="65364137"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left w:val="single" w:sz="4" w:space="0" w:color="000000"/>
              <w:bottom w:val="single" w:sz="4" w:space="0" w:color="000000"/>
              <w:right w:val="single" w:sz="4" w:space="0" w:color="000000"/>
            </w:tcBorders>
            <w:vAlign w:val="center"/>
          </w:tcPr>
          <w:p w14:paraId="7DCAE8D7" w14:textId="012A61C8" w:rsidR="00492996" w:rsidRPr="008054DA" w:rsidRDefault="00465776">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02" w:type="dxa"/>
            <w:tcBorders>
              <w:left w:val="single" w:sz="4" w:space="0" w:color="000000"/>
              <w:bottom w:val="single" w:sz="4" w:space="0" w:color="000000"/>
              <w:right w:val="single" w:sz="4" w:space="0" w:color="000000"/>
            </w:tcBorders>
            <w:vAlign w:val="center"/>
          </w:tcPr>
          <w:p w14:paraId="6C536B2D" w14:textId="15A53EA5" w:rsidR="00492996" w:rsidRPr="008054DA" w:rsidRDefault="00362F18">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8</w:t>
            </w:r>
          </w:p>
        </w:tc>
        <w:tc>
          <w:tcPr>
            <w:tcW w:w="3006" w:type="dxa"/>
            <w:gridSpan w:val="3"/>
            <w:tcBorders>
              <w:left w:val="single" w:sz="4" w:space="0" w:color="000000"/>
              <w:bottom w:val="single" w:sz="4" w:space="0" w:color="000000"/>
              <w:right w:val="single" w:sz="4" w:space="0" w:color="000000"/>
            </w:tcBorders>
          </w:tcPr>
          <w:p w14:paraId="57438CEA"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B86AB2" w14:paraId="50596E23" w14:textId="77777777" w:rsidTr="00884A90">
        <w:trPr>
          <w:trHeight w:val="115"/>
          <w:jc w:val="center"/>
        </w:trPr>
        <w:tc>
          <w:tcPr>
            <w:tcW w:w="533" w:type="dxa"/>
            <w:tcBorders>
              <w:top w:val="single" w:sz="4" w:space="0" w:color="000000"/>
              <w:left w:val="single" w:sz="4" w:space="0" w:color="000000"/>
              <w:bottom w:val="single" w:sz="4" w:space="0" w:color="000000"/>
              <w:right w:val="single" w:sz="4" w:space="0" w:color="000000"/>
            </w:tcBorders>
          </w:tcPr>
          <w:p w14:paraId="716265B9"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14</w:t>
            </w:r>
          </w:p>
        </w:tc>
        <w:tc>
          <w:tcPr>
            <w:tcW w:w="2552" w:type="dxa"/>
            <w:gridSpan w:val="2"/>
            <w:tcBorders>
              <w:top w:val="single" w:sz="4" w:space="0" w:color="000000"/>
              <w:left w:val="single" w:sz="4" w:space="0" w:color="000000"/>
              <w:bottom w:val="single" w:sz="4" w:space="0" w:color="000000"/>
              <w:right w:val="single" w:sz="4" w:space="0" w:color="000000"/>
            </w:tcBorders>
          </w:tcPr>
          <w:p w14:paraId="66E5543B" w14:textId="77777777" w:rsidR="00492996" w:rsidRPr="008054DA" w:rsidRDefault="00492996" w:rsidP="00417CDE">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14. Административно-правовое регулирование управления в социально-политической сфере управления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06DD362D" w14:textId="54644729"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14</w:t>
            </w:r>
          </w:p>
        </w:tc>
        <w:tc>
          <w:tcPr>
            <w:tcW w:w="741" w:type="dxa"/>
            <w:tcBorders>
              <w:top w:val="single" w:sz="4" w:space="0" w:color="000000"/>
              <w:left w:val="single" w:sz="4" w:space="0" w:color="000000"/>
              <w:bottom w:val="single" w:sz="4" w:space="0" w:color="000000"/>
              <w:right w:val="single" w:sz="4" w:space="0" w:color="000000"/>
            </w:tcBorders>
            <w:vAlign w:val="center"/>
          </w:tcPr>
          <w:p w14:paraId="6F740E8C" w14:textId="6D629725" w:rsidR="00492996" w:rsidRPr="008054DA" w:rsidRDefault="00281FBE" w:rsidP="001A453E">
            <w:pPr>
              <w:widowControl w:val="0"/>
              <w:spacing w:line="265" w:lineRule="exact"/>
              <w:jc w:val="center"/>
              <w:rPr>
                <w:rFonts w:ascii="Times New Roman" w:hAnsi="Times New Roman" w:cs="Times New Roman"/>
                <w:lang w:val="en-US"/>
              </w:rPr>
            </w:pPr>
            <w:r w:rsidRPr="008054DA">
              <w:rPr>
                <w:rFonts w:ascii="Times New Roman" w:hAnsi="Times New Roman" w:cs="Times New Roman"/>
                <w:lang w:val="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525F0586" w14:textId="18206A9A"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2263B87A" w14:textId="615116C8" w:rsidR="00492996" w:rsidRPr="008054DA" w:rsidRDefault="00465776">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66A8EF25" w14:textId="460DDA0B" w:rsidR="00492996" w:rsidRPr="008054DA" w:rsidRDefault="00362F18">
            <w:pPr>
              <w:widowControl w:val="0"/>
              <w:spacing w:line="265" w:lineRule="exact"/>
              <w:jc w:val="center"/>
              <w:rPr>
                <w:rFonts w:ascii="Times New Roman" w:hAnsi="Times New Roman" w:cs="Times New Roman"/>
                <w:lang w:val="ru-RU"/>
              </w:rPr>
            </w:pPr>
            <w:r w:rsidRPr="008054DA">
              <w:rPr>
                <w:rFonts w:ascii="Times New Roman" w:hAnsi="Times New Roman" w:cs="Times New Roman"/>
                <w:lang w:val="ru-RU"/>
              </w:rPr>
              <w:t>8</w:t>
            </w:r>
          </w:p>
        </w:tc>
        <w:tc>
          <w:tcPr>
            <w:tcW w:w="3006" w:type="dxa"/>
            <w:gridSpan w:val="3"/>
            <w:tcBorders>
              <w:top w:val="single" w:sz="4" w:space="0" w:color="000000"/>
              <w:left w:val="single" w:sz="4" w:space="0" w:color="000000"/>
              <w:bottom w:val="single" w:sz="4" w:space="0" w:color="000000"/>
              <w:right w:val="single" w:sz="4" w:space="0" w:color="000000"/>
            </w:tcBorders>
          </w:tcPr>
          <w:p w14:paraId="79EB3B93"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B86AB2" w14:paraId="7823206F" w14:textId="77777777" w:rsidTr="00884A90">
        <w:trPr>
          <w:trHeight w:val="1936"/>
          <w:jc w:val="center"/>
        </w:trPr>
        <w:tc>
          <w:tcPr>
            <w:tcW w:w="533" w:type="dxa"/>
            <w:tcBorders>
              <w:top w:val="single" w:sz="4" w:space="0" w:color="000000"/>
              <w:left w:val="single" w:sz="4" w:space="0" w:color="000000"/>
              <w:bottom w:val="single" w:sz="4" w:space="0" w:color="000000"/>
              <w:right w:val="single" w:sz="4" w:space="0" w:color="000000"/>
            </w:tcBorders>
          </w:tcPr>
          <w:p w14:paraId="11E318BF"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15</w:t>
            </w:r>
          </w:p>
        </w:tc>
        <w:tc>
          <w:tcPr>
            <w:tcW w:w="2552" w:type="dxa"/>
            <w:gridSpan w:val="2"/>
            <w:tcBorders>
              <w:top w:val="single" w:sz="4" w:space="0" w:color="000000"/>
              <w:left w:val="single" w:sz="4" w:space="0" w:color="000000"/>
              <w:bottom w:val="single" w:sz="4" w:space="0" w:color="000000"/>
              <w:right w:val="single" w:sz="4" w:space="0" w:color="000000"/>
            </w:tcBorders>
          </w:tcPr>
          <w:p w14:paraId="50391DAB" w14:textId="77777777" w:rsidR="00492996" w:rsidRPr="008054DA" w:rsidRDefault="00492996" w:rsidP="00777785">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15. Административно-правовое регулирование управления в социал</w:t>
            </w:r>
            <w:r w:rsidR="00777785" w:rsidRPr="008054DA">
              <w:rPr>
                <w:rFonts w:ascii="Times New Roman" w:hAnsi="Times New Roman" w:cs="Times New Roman"/>
                <w:lang w:val="ru-RU"/>
              </w:rPr>
              <w:t>ьно-культурной сфере управления</w:t>
            </w:r>
          </w:p>
        </w:tc>
        <w:tc>
          <w:tcPr>
            <w:tcW w:w="992" w:type="dxa"/>
            <w:tcBorders>
              <w:top w:val="single" w:sz="4" w:space="0" w:color="000000"/>
              <w:left w:val="single" w:sz="4" w:space="0" w:color="000000"/>
              <w:bottom w:val="single" w:sz="4" w:space="0" w:color="000000"/>
              <w:right w:val="single" w:sz="4" w:space="0" w:color="000000"/>
            </w:tcBorders>
            <w:vAlign w:val="center"/>
          </w:tcPr>
          <w:p w14:paraId="3A34117F" w14:textId="273ADF39"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14</w:t>
            </w:r>
          </w:p>
        </w:tc>
        <w:tc>
          <w:tcPr>
            <w:tcW w:w="741" w:type="dxa"/>
            <w:tcBorders>
              <w:top w:val="single" w:sz="4" w:space="0" w:color="000000"/>
              <w:left w:val="single" w:sz="4" w:space="0" w:color="000000"/>
              <w:bottom w:val="single" w:sz="4" w:space="0" w:color="000000"/>
              <w:right w:val="single" w:sz="4" w:space="0" w:color="000000"/>
            </w:tcBorders>
            <w:vAlign w:val="center"/>
          </w:tcPr>
          <w:p w14:paraId="7A900FF2" w14:textId="06B81612" w:rsidR="00492996" w:rsidRPr="008054DA" w:rsidRDefault="00281FBE">
            <w:pPr>
              <w:widowControl w:val="0"/>
              <w:spacing w:line="265" w:lineRule="exact"/>
              <w:jc w:val="center"/>
              <w:rPr>
                <w:rFonts w:ascii="Times New Roman" w:hAnsi="Times New Roman" w:cs="Times New Roman"/>
                <w:lang w:val="en-US"/>
              </w:rPr>
            </w:pPr>
            <w:r w:rsidRPr="008054DA">
              <w:rPr>
                <w:rFonts w:ascii="Times New Roman" w:hAnsi="Times New Roman" w:cs="Times New Roman"/>
                <w:lang w:val="en-US"/>
              </w:rPr>
              <w:t>6</w:t>
            </w:r>
          </w:p>
        </w:tc>
        <w:tc>
          <w:tcPr>
            <w:tcW w:w="992" w:type="dxa"/>
            <w:tcBorders>
              <w:top w:val="single" w:sz="4" w:space="0" w:color="000000"/>
              <w:left w:val="single" w:sz="4" w:space="0" w:color="000000"/>
              <w:bottom w:val="single" w:sz="4" w:space="0" w:color="000000"/>
              <w:right w:val="single" w:sz="4" w:space="0" w:color="000000"/>
            </w:tcBorders>
            <w:vAlign w:val="center"/>
          </w:tcPr>
          <w:p w14:paraId="03C0BCD1" w14:textId="3D7AF8F9"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141841D2" w14:textId="08F85951" w:rsidR="00492996" w:rsidRPr="008054DA" w:rsidRDefault="00385DF7">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4</w:t>
            </w:r>
          </w:p>
        </w:tc>
        <w:tc>
          <w:tcPr>
            <w:tcW w:w="1102" w:type="dxa"/>
            <w:tcBorders>
              <w:top w:val="single" w:sz="4" w:space="0" w:color="000000"/>
              <w:left w:val="single" w:sz="4" w:space="0" w:color="000000"/>
              <w:bottom w:val="single" w:sz="4" w:space="0" w:color="000000"/>
              <w:right w:val="single" w:sz="4" w:space="0" w:color="000000"/>
            </w:tcBorders>
            <w:vAlign w:val="center"/>
          </w:tcPr>
          <w:p w14:paraId="01A1C8FE" w14:textId="75B8C073" w:rsidR="00492996" w:rsidRPr="008054DA" w:rsidRDefault="00362F18">
            <w:pPr>
              <w:widowControl w:val="0"/>
              <w:spacing w:line="265" w:lineRule="exact"/>
              <w:jc w:val="center"/>
              <w:rPr>
                <w:rFonts w:ascii="Times New Roman" w:hAnsi="Times New Roman" w:cs="Times New Roman"/>
                <w:kern w:val="0"/>
                <w:lang w:val="ru-RU" w:bidi="ar-SA"/>
              </w:rPr>
            </w:pPr>
            <w:r w:rsidRPr="008054DA">
              <w:rPr>
                <w:rFonts w:ascii="Times New Roman" w:hAnsi="Times New Roman" w:cs="Times New Roman"/>
                <w:kern w:val="0"/>
                <w:lang w:val="ru-RU" w:bidi="ar-SA"/>
              </w:rPr>
              <w:t>8</w:t>
            </w:r>
          </w:p>
        </w:tc>
        <w:tc>
          <w:tcPr>
            <w:tcW w:w="3006" w:type="dxa"/>
            <w:gridSpan w:val="3"/>
            <w:tcBorders>
              <w:top w:val="single" w:sz="4" w:space="0" w:color="000000"/>
              <w:left w:val="single" w:sz="4" w:space="0" w:color="000000"/>
              <w:bottom w:val="single" w:sz="4" w:space="0" w:color="000000"/>
              <w:right w:val="single" w:sz="4" w:space="0" w:color="000000"/>
            </w:tcBorders>
          </w:tcPr>
          <w:p w14:paraId="36A8787D" w14:textId="77777777" w:rsidR="00492996" w:rsidRPr="008054DA" w:rsidRDefault="00492996">
            <w:pPr>
              <w:widowControl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B86AB2" w14:paraId="29617B86" w14:textId="77777777" w:rsidTr="00884A90">
        <w:trPr>
          <w:trHeight w:val="115"/>
          <w:jc w:val="center"/>
        </w:trPr>
        <w:tc>
          <w:tcPr>
            <w:tcW w:w="533" w:type="dxa"/>
            <w:tcBorders>
              <w:top w:val="single" w:sz="4" w:space="0" w:color="000000"/>
              <w:left w:val="single" w:sz="4" w:space="0" w:color="000000"/>
              <w:bottom w:val="single" w:sz="4" w:space="0" w:color="000000"/>
              <w:right w:val="single" w:sz="4" w:space="0" w:color="000000"/>
            </w:tcBorders>
          </w:tcPr>
          <w:p w14:paraId="76A0437F" w14:textId="77777777" w:rsidR="00492996" w:rsidRPr="008054DA" w:rsidRDefault="00492996">
            <w:pPr>
              <w:widowControl w:val="0"/>
              <w:snapToGrid w:val="0"/>
              <w:spacing w:line="265" w:lineRule="exact"/>
              <w:rPr>
                <w:rFonts w:ascii="Times New Roman" w:hAnsi="Times New Roman" w:cs="Times New Roman"/>
              </w:rPr>
            </w:pPr>
            <w:r w:rsidRPr="008054DA">
              <w:rPr>
                <w:rFonts w:ascii="Times New Roman" w:hAnsi="Times New Roman" w:cs="Times New Roman"/>
                <w:color w:val="000000"/>
                <w:kern w:val="0"/>
                <w:lang w:val="ru-RU" w:bidi="ar-SA"/>
              </w:rPr>
              <w:t>16</w:t>
            </w:r>
          </w:p>
        </w:tc>
        <w:tc>
          <w:tcPr>
            <w:tcW w:w="2552" w:type="dxa"/>
            <w:gridSpan w:val="2"/>
            <w:tcBorders>
              <w:top w:val="single" w:sz="4" w:space="0" w:color="000000"/>
              <w:left w:val="single" w:sz="4" w:space="0" w:color="000000"/>
              <w:bottom w:val="single" w:sz="4" w:space="0" w:color="000000"/>
              <w:right w:val="single" w:sz="4" w:space="0" w:color="000000"/>
            </w:tcBorders>
          </w:tcPr>
          <w:p w14:paraId="7D4A6508" w14:textId="77777777" w:rsidR="00492996" w:rsidRPr="008054DA" w:rsidRDefault="00492996">
            <w:pPr>
              <w:rPr>
                <w:rFonts w:ascii="Times New Roman" w:hAnsi="Times New Roman" w:cs="Times New Roman"/>
                <w:lang w:val="ru-RU"/>
              </w:rPr>
            </w:pPr>
            <w:r w:rsidRPr="008054DA">
              <w:rPr>
                <w:rFonts w:ascii="Times New Roman" w:hAnsi="Times New Roman" w:cs="Times New Roman"/>
                <w:lang w:val="ru-RU"/>
              </w:rPr>
              <w:t xml:space="preserve">Тема 16. Административно-правовое регулирование управления в экономической сфере управления </w:t>
            </w:r>
          </w:p>
        </w:tc>
        <w:tc>
          <w:tcPr>
            <w:tcW w:w="992" w:type="dxa"/>
            <w:tcBorders>
              <w:top w:val="single" w:sz="4" w:space="0" w:color="000000"/>
              <w:left w:val="single" w:sz="4" w:space="0" w:color="000000"/>
              <w:bottom w:val="single" w:sz="4" w:space="0" w:color="000000"/>
              <w:right w:val="single" w:sz="4" w:space="0" w:color="000000"/>
            </w:tcBorders>
            <w:vAlign w:val="center"/>
          </w:tcPr>
          <w:p w14:paraId="2A12D486" w14:textId="62DAF967" w:rsidR="00492996" w:rsidRPr="008054DA" w:rsidRDefault="00362F18">
            <w:pPr>
              <w:widowControl w:val="0"/>
              <w:spacing w:line="265" w:lineRule="exact"/>
              <w:jc w:val="center"/>
              <w:rPr>
                <w:rFonts w:ascii="Times New Roman" w:hAnsi="Times New Roman" w:cs="Times New Roman"/>
                <w:lang w:val="ru-RU"/>
              </w:rPr>
            </w:pPr>
            <w:r w:rsidRPr="008054DA">
              <w:rPr>
                <w:rFonts w:ascii="Times New Roman" w:hAnsi="Times New Roman" w:cs="Times New Roman"/>
                <w:kern w:val="0"/>
                <w:lang w:val="ru-RU" w:bidi="ar-SA"/>
              </w:rPr>
              <w:t>17</w:t>
            </w:r>
          </w:p>
        </w:tc>
        <w:tc>
          <w:tcPr>
            <w:tcW w:w="741" w:type="dxa"/>
            <w:tcBorders>
              <w:top w:val="single" w:sz="4" w:space="0" w:color="000000"/>
              <w:left w:val="single" w:sz="4" w:space="0" w:color="000000"/>
              <w:bottom w:val="single" w:sz="4" w:space="0" w:color="000000"/>
              <w:right w:val="single" w:sz="4" w:space="0" w:color="000000"/>
            </w:tcBorders>
            <w:vAlign w:val="center"/>
          </w:tcPr>
          <w:p w14:paraId="2F6FF2D2" w14:textId="0CA7A0B7" w:rsidR="00492996" w:rsidRPr="008054DA" w:rsidRDefault="00B453E5">
            <w:pPr>
              <w:widowControl w:val="0"/>
              <w:snapToGrid w:val="0"/>
              <w:spacing w:line="265" w:lineRule="exact"/>
              <w:jc w:val="center"/>
              <w:rPr>
                <w:rFonts w:ascii="Times New Roman" w:hAnsi="Times New Roman" w:cs="Times New Roman"/>
                <w:lang w:val="ru-RU"/>
              </w:rPr>
            </w:pPr>
            <w:r w:rsidRPr="008054DA">
              <w:rPr>
                <w:rFonts w:ascii="Times New Roman" w:hAnsi="Times New Roman" w:cs="Times New Roman"/>
                <w:lang w:val="ru-RU"/>
              </w:rPr>
              <w:t>8</w:t>
            </w:r>
          </w:p>
        </w:tc>
        <w:tc>
          <w:tcPr>
            <w:tcW w:w="992" w:type="dxa"/>
            <w:tcBorders>
              <w:top w:val="single" w:sz="4" w:space="0" w:color="000000"/>
              <w:left w:val="single" w:sz="4" w:space="0" w:color="000000"/>
              <w:bottom w:val="single" w:sz="4" w:space="0" w:color="000000"/>
              <w:right w:val="single" w:sz="4" w:space="0" w:color="000000"/>
            </w:tcBorders>
            <w:vAlign w:val="center"/>
          </w:tcPr>
          <w:p w14:paraId="74C32978" w14:textId="069C5EFD" w:rsidR="00492996" w:rsidRPr="008054DA" w:rsidRDefault="000F2C95">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2</w:t>
            </w:r>
          </w:p>
        </w:tc>
        <w:tc>
          <w:tcPr>
            <w:tcW w:w="1134" w:type="dxa"/>
            <w:tcBorders>
              <w:top w:val="single" w:sz="4" w:space="0" w:color="000000"/>
              <w:left w:val="single" w:sz="4" w:space="0" w:color="000000"/>
              <w:bottom w:val="single" w:sz="4" w:space="0" w:color="000000"/>
              <w:right w:val="single" w:sz="4" w:space="0" w:color="000000"/>
            </w:tcBorders>
            <w:vAlign w:val="center"/>
          </w:tcPr>
          <w:p w14:paraId="7E1ACFDC" w14:textId="29CB90C6" w:rsidR="00492996" w:rsidRPr="008054DA" w:rsidRDefault="00DE2F62">
            <w:pPr>
              <w:widowControl w:val="0"/>
              <w:spacing w:line="265" w:lineRule="exact"/>
              <w:jc w:val="center"/>
              <w:rPr>
                <w:rFonts w:ascii="Times New Roman" w:hAnsi="Times New Roman" w:cs="Times New Roman"/>
              </w:rPr>
            </w:pPr>
            <w:r w:rsidRPr="008054DA">
              <w:rPr>
                <w:rFonts w:ascii="Times New Roman" w:hAnsi="Times New Roman" w:cs="Times New Roman"/>
                <w:kern w:val="0"/>
                <w:lang w:val="ru-RU" w:bidi="ar-SA"/>
              </w:rPr>
              <w:t>6</w:t>
            </w:r>
          </w:p>
        </w:tc>
        <w:tc>
          <w:tcPr>
            <w:tcW w:w="1102" w:type="dxa"/>
            <w:tcBorders>
              <w:top w:val="single" w:sz="4" w:space="0" w:color="000000"/>
              <w:left w:val="single" w:sz="4" w:space="0" w:color="000000"/>
              <w:bottom w:val="single" w:sz="4" w:space="0" w:color="000000"/>
              <w:right w:val="single" w:sz="4" w:space="0" w:color="000000"/>
            </w:tcBorders>
            <w:vAlign w:val="center"/>
          </w:tcPr>
          <w:p w14:paraId="65A52115" w14:textId="0055C19F" w:rsidR="00492996" w:rsidRPr="008054DA" w:rsidRDefault="00362F18">
            <w:pPr>
              <w:widowControl w:val="0"/>
              <w:snapToGrid w:val="0"/>
              <w:spacing w:line="265" w:lineRule="exact"/>
              <w:jc w:val="center"/>
              <w:rPr>
                <w:rFonts w:ascii="Times New Roman" w:hAnsi="Times New Roman" w:cs="Times New Roman"/>
                <w:lang w:val="ru-RU"/>
              </w:rPr>
            </w:pPr>
            <w:r w:rsidRPr="008054DA">
              <w:rPr>
                <w:rFonts w:ascii="Times New Roman" w:hAnsi="Times New Roman" w:cs="Times New Roman"/>
                <w:lang w:val="ru-RU"/>
              </w:rPr>
              <w:t>9</w:t>
            </w:r>
          </w:p>
        </w:tc>
        <w:tc>
          <w:tcPr>
            <w:tcW w:w="3006" w:type="dxa"/>
            <w:gridSpan w:val="3"/>
            <w:tcBorders>
              <w:top w:val="single" w:sz="4" w:space="0" w:color="000000"/>
              <w:left w:val="single" w:sz="4" w:space="0" w:color="000000"/>
              <w:bottom w:val="single" w:sz="4" w:space="0" w:color="000000"/>
              <w:right w:val="single" w:sz="4" w:space="0" w:color="000000"/>
            </w:tcBorders>
          </w:tcPr>
          <w:p w14:paraId="0AF30DB4" w14:textId="77777777" w:rsidR="00492996" w:rsidRPr="008054DA" w:rsidRDefault="00492996">
            <w:pPr>
              <w:widowControl w:val="0"/>
              <w:snapToGrid w:val="0"/>
              <w:spacing w:line="265" w:lineRule="exact"/>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8054DA" w14:paraId="3AB00B84" w14:textId="77777777" w:rsidTr="00884A90">
        <w:trPr>
          <w:trHeight w:val="811"/>
          <w:jc w:val="center"/>
        </w:trPr>
        <w:tc>
          <w:tcPr>
            <w:tcW w:w="533" w:type="dxa"/>
            <w:tcBorders>
              <w:left w:val="single" w:sz="4" w:space="0" w:color="000000"/>
              <w:bottom w:val="single" w:sz="4" w:space="0" w:color="000000"/>
              <w:right w:val="single" w:sz="4" w:space="0" w:color="000000"/>
            </w:tcBorders>
          </w:tcPr>
          <w:p w14:paraId="1BCC81F3" w14:textId="77777777" w:rsidR="00492996" w:rsidRPr="008054DA" w:rsidRDefault="00492996">
            <w:pPr>
              <w:widowControl w:val="0"/>
              <w:snapToGrid w:val="0"/>
              <w:spacing w:line="265" w:lineRule="exact"/>
              <w:rPr>
                <w:rFonts w:ascii="Times New Roman" w:hAnsi="Times New Roman" w:cs="Times New Roman"/>
                <w:color w:val="000000"/>
                <w:kern w:val="0"/>
                <w:lang w:val="ru-RU" w:bidi="ar-SA"/>
              </w:rPr>
            </w:pPr>
          </w:p>
        </w:tc>
        <w:tc>
          <w:tcPr>
            <w:tcW w:w="2552" w:type="dxa"/>
            <w:gridSpan w:val="2"/>
            <w:tcBorders>
              <w:left w:val="single" w:sz="4" w:space="0" w:color="000000"/>
              <w:bottom w:val="single" w:sz="4" w:space="0" w:color="000000"/>
              <w:right w:val="single" w:sz="4" w:space="0" w:color="000000"/>
            </w:tcBorders>
          </w:tcPr>
          <w:p w14:paraId="0FA1F895" w14:textId="77777777" w:rsidR="00492996" w:rsidRPr="008054DA" w:rsidRDefault="00492996">
            <w:pPr>
              <w:widowControl w:val="0"/>
              <w:spacing w:line="265" w:lineRule="exact"/>
              <w:rPr>
                <w:rFonts w:ascii="Times New Roman" w:hAnsi="Times New Roman" w:cs="Times New Roman"/>
              </w:rPr>
            </w:pPr>
            <w:r w:rsidRPr="008054DA">
              <w:rPr>
                <w:rFonts w:ascii="Times New Roman" w:hAnsi="Times New Roman" w:cs="Times New Roman"/>
                <w:b/>
                <w:color w:val="000000"/>
                <w:kern w:val="0"/>
                <w:lang w:val="ru-RU" w:bidi="ar-SA"/>
              </w:rPr>
              <w:t>В целом по дисциплине</w:t>
            </w:r>
          </w:p>
        </w:tc>
        <w:tc>
          <w:tcPr>
            <w:tcW w:w="992" w:type="dxa"/>
            <w:tcBorders>
              <w:left w:val="single" w:sz="4" w:space="0" w:color="000000"/>
              <w:bottom w:val="single" w:sz="4" w:space="0" w:color="000000"/>
              <w:right w:val="single" w:sz="4" w:space="0" w:color="000000"/>
            </w:tcBorders>
            <w:vAlign w:val="center"/>
          </w:tcPr>
          <w:p w14:paraId="0F27EC95" w14:textId="73BA9C03" w:rsidR="00492996" w:rsidRPr="008054DA" w:rsidRDefault="00362F18" w:rsidP="001A453E">
            <w:pPr>
              <w:widowControl w:val="0"/>
              <w:jc w:val="center"/>
              <w:rPr>
                <w:rFonts w:ascii="Times New Roman" w:hAnsi="Times New Roman" w:cs="Times New Roman"/>
                <w:b/>
                <w:bCs/>
                <w:lang w:val="ru-RU"/>
              </w:rPr>
            </w:pPr>
            <w:r w:rsidRPr="008054DA">
              <w:rPr>
                <w:rFonts w:ascii="Times New Roman" w:hAnsi="Times New Roman" w:cs="Times New Roman"/>
                <w:b/>
                <w:bCs/>
                <w:lang w:val="ru-RU"/>
              </w:rPr>
              <w:t>216</w:t>
            </w:r>
          </w:p>
        </w:tc>
        <w:tc>
          <w:tcPr>
            <w:tcW w:w="741" w:type="dxa"/>
            <w:tcBorders>
              <w:left w:val="single" w:sz="4" w:space="0" w:color="000000"/>
              <w:bottom w:val="single" w:sz="4" w:space="0" w:color="000000"/>
              <w:right w:val="single" w:sz="4" w:space="0" w:color="000000"/>
            </w:tcBorders>
            <w:vAlign w:val="center"/>
          </w:tcPr>
          <w:p w14:paraId="1FDD4791" w14:textId="4C295B59" w:rsidR="00492996" w:rsidRPr="008054DA" w:rsidRDefault="00B453E5" w:rsidP="001A453E">
            <w:pPr>
              <w:widowControl w:val="0"/>
              <w:jc w:val="center"/>
              <w:rPr>
                <w:rFonts w:ascii="Times New Roman" w:hAnsi="Times New Roman" w:cs="Times New Roman"/>
                <w:b/>
                <w:bCs/>
                <w:kern w:val="0"/>
                <w:lang w:val="ru-RU" w:bidi="ar-SA"/>
              </w:rPr>
            </w:pPr>
            <w:r w:rsidRPr="008054DA">
              <w:rPr>
                <w:rFonts w:ascii="Times New Roman" w:hAnsi="Times New Roman" w:cs="Times New Roman"/>
                <w:b/>
                <w:bCs/>
                <w:kern w:val="0"/>
                <w:lang w:val="ru-RU" w:bidi="ar-SA"/>
              </w:rPr>
              <w:t>100</w:t>
            </w:r>
          </w:p>
        </w:tc>
        <w:tc>
          <w:tcPr>
            <w:tcW w:w="992" w:type="dxa"/>
            <w:tcBorders>
              <w:left w:val="single" w:sz="4" w:space="0" w:color="000000"/>
              <w:bottom w:val="single" w:sz="4" w:space="0" w:color="000000"/>
              <w:right w:val="single" w:sz="4" w:space="0" w:color="000000"/>
            </w:tcBorders>
            <w:vAlign w:val="center"/>
          </w:tcPr>
          <w:p w14:paraId="6F4C909D" w14:textId="525C1393" w:rsidR="00492996" w:rsidRPr="008054DA" w:rsidRDefault="000F2C95" w:rsidP="00DE2F62">
            <w:pPr>
              <w:widowControl w:val="0"/>
              <w:contextualSpacing/>
              <w:jc w:val="center"/>
              <w:rPr>
                <w:rFonts w:ascii="Times New Roman" w:hAnsi="Times New Roman" w:cs="Times New Roman"/>
                <w:b/>
                <w:lang w:val="ru-RU"/>
              </w:rPr>
            </w:pPr>
            <w:r w:rsidRPr="008054DA">
              <w:rPr>
                <w:rFonts w:ascii="Times New Roman" w:hAnsi="Times New Roman" w:cs="Times New Roman"/>
                <w:b/>
                <w:lang w:val="ru-RU"/>
              </w:rPr>
              <w:t>32</w:t>
            </w:r>
          </w:p>
        </w:tc>
        <w:tc>
          <w:tcPr>
            <w:tcW w:w="1134" w:type="dxa"/>
            <w:tcBorders>
              <w:left w:val="single" w:sz="4" w:space="0" w:color="000000"/>
              <w:bottom w:val="single" w:sz="4" w:space="0" w:color="000000"/>
              <w:right w:val="single" w:sz="4" w:space="0" w:color="000000"/>
            </w:tcBorders>
            <w:vAlign w:val="center"/>
          </w:tcPr>
          <w:p w14:paraId="380F47BE" w14:textId="7ED8BAD6" w:rsidR="00492996" w:rsidRPr="008054DA" w:rsidRDefault="00DE2F62" w:rsidP="001A453E">
            <w:pPr>
              <w:widowControl w:val="0"/>
              <w:contextualSpacing/>
              <w:jc w:val="center"/>
              <w:rPr>
                <w:rFonts w:ascii="Times New Roman" w:hAnsi="Times New Roman" w:cs="Times New Roman"/>
                <w:b/>
                <w:bCs/>
                <w:lang w:val="ru-RU"/>
              </w:rPr>
            </w:pPr>
            <w:r w:rsidRPr="008054DA">
              <w:rPr>
                <w:rFonts w:ascii="Times New Roman" w:hAnsi="Times New Roman" w:cs="Times New Roman"/>
                <w:b/>
                <w:bCs/>
                <w:lang w:val="ru-RU"/>
              </w:rPr>
              <w:t>68</w:t>
            </w:r>
          </w:p>
        </w:tc>
        <w:tc>
          <w:tcPr>
            <w:tcW w:w="1102" w:type="dxa"/>
            <w:tcBorders>
              <w:left w:val="single" w:sz="4" w:space="0" w:color="000000"/>
              <w:bottom w:val="single" w:sz="4" w:space="0" w:color="000000"/>
              <w:right w:val="single" w:sz="4" w:space="0" w:color="000000"/>
            </w:tcBorders>
            <w:vAlign w:val="center"/>
          </w:tcPr>
          <w:p w14:paraId="5E25ABB5" w14:textId="361F58D6" w:rsidR="00492996" w:rsidRPr="008054DA" w:rsidRDefault="00362F18" w:rsidP="001A453E">
            <w:pPr>
              <w:widowControl w:val="0"/>
              <w:jc w:val="center"/>
              <w:rPr>
                <w:rFonts w:ascii="Times New Roman" w:hAnsi="Times New Roman" w:cs="Times New Roman"/>
                <w:b/>
                <w:bCs/>
                <w:kern w:val="0"/>
                <w:lang w:val="ru-RU" w:bidi="ar-SA"/>
              </w:rPr>
            </w:pPr>
            <w:r w:rsidRPr="008054DA">
              <w:rPr>
                <w:rFonts w:ascii="Times New Roman" w:hAnsi="Times New Roman" w:cs="Times New Roman"/>
                <w:b/>
                <w:bCs/>
                <w:kern w:val="0"/>
                <w:lang w:val="ru-RU" w:bidi="ar-SA"/>
              </w:rPr>
              <w:t>116</w:t>
            </w:r>
          </w:p>
        </w:tc>
        <w:tc>
          <w:tcPr>
            <w:tcW w:w="3006" w:type="dxa"/>
            <w:gridSpan w:val="3"/>
            <w:tcBorders>
              <w:left w:val="single" w:sz="4" w:space="0" w:color="000000"/>
              <w:bottom w:val="single" w:sz="4" w:space="0" w:color="000000"/>
              <w:right w:val="single" w:sz="4" w:space="0" w:color="000000"/>
            </w:tcBorders>
          </w:tcPr>
          <w:p w14:paraId="66392E3F" w14:textId="51C3D595" w:rsidR="00492996" w:rsidRPr="008054DA" w:rsidRDefault="00A06E44" w:rsidP="006008C5">
            <w:pPr>
              <w:widowControl w:val="0"/>
              <w:spacing w:line="265" w:lineRule="exact"/>
              <w:jc w:val="center"/>
              <w:rPr>
                <w:rFonts w:ascii="Times New Roman" w:hAnsi="Times New Roman" w:cs="Times New Roman"/>
                <w:b/>
                <w:bCs/>
              </w:rPr>
            </w:pPr>
            <w:r w:rsidRPr="008054DA">
              <w:rPr>
                <w:rFonts w:ascii="Times New Roman" w:hAnsi="Times New Roman" w:cs="Times New Roman"/>
                <w:b/>
                <w:bCs/>
                <w:color w:val="000000"/>
                <w:kern w:val="0"/>
                <w:lang w:val="ru-RU" w:bidi="ar-SA"/>
              </w:rPr>
              <w:t>Контрольная работа</w:t>
            </w:r>
          </w:p>
        </w:tc>
      </w:tr>
      <w:tr w:rsidR="00EB2C3B" w:rsidRPr="008054DA" w14:paraId="4EB7EC39" w14:textId="77777777" w:rsidTr="00884A90">
        <w:trPr>
          <w:trHeight w:val="721"/>
          <w:jc w:val="center"/>
        </w:trPr>
        <w:tc>
          <w:tcPr>
            <w:tcW w:w="533" w:type="dxa"/>
            <w:tcBorders>
              <w:top w:val="single" w:sz="4" w:space="0" w:color="000000"/>
              <w:left w:val="single" w:sz="4" w:space="0" w:color="000000"/>
              <w:bottom w:val="single" w:sz="4" w:space="0" w:color="000000"/>
              <w:right w:val="single" w:sz="4" w:space="0" w:color="000000"/>
            </w:tcBorders>
          </w:tcPr>
          <w:p w14:paraId="0EB69E9F" w14:textId="77777777" w:rsidR="00EB2C3B" w:rsidRPr="008054DA" w:rsidRDefault="00EB2C3B" w:rsidP="00EB2C3B">
            <w:pPr>
              <w:widowControl w:val="0"/>
              <w:snapToGrid w:val="0"/>
              <w:spacing w:line="265" w:lineRule="exact"/>
              <w:rPr>
                <w:rFonts w:ascii="Times New Roman" w:hAnsi="Times New Roman" w:cs="Times New Roman"/>
                <w:color w:val="000000"/>
                <w:kern w:val="0"/>
                <w:lang w:val="ru-RU" w:bidi="ar-SA"/>
              </w:rPr>
            </w:pPr>
          </w:p>
        </w:tc>
        <w:tc>
          <w:tcPr>
            <w:tcW w:w="2552" w:type="dxa"/>
            <w:gridSpan w:val="2"/>
            <w:tcBorders>
              <w:top w:val="single" w:sz="4" w:space="0" w:color="000000"/>
              <w:left w:val="single" w:sz="4" w:space="0" w:color="000000"/>
              <w:bottom w:val="single" w:sz="4" w:space="0" w:color="000000"/>
              <w:right w:val="single" w:sz="4" w:space="0" w:color="000000"/>
            </w:tcBorders>
          </w:tcPr>
          <w:p w14:paraId="0EF0012C" w14:textId="77777777" w:rsidR="00EB2C3B" w:rsidRPr="008054DA" w:rsidRDefault="00EB2C3B" w:rsidP="00EB2C3B">
            <w:pPr>
              <w:widowControl w:val="0"/>
              <w:spacing w:line="265" w:lineRule="exact"/>
              <w:rPr>
                <w:rFonts w:ascii="Times New Roman" w:hAnsi="Times New Roman" w:cs="Times New Roman"/>
              </w:rPr>
            </w:pPr>
            <w:r w:rsidRPr="008054DA">
              <w:rPr>
                <w:rFonts w:ascii="Times New Roman" w:hAnsi="Times New Roman" w:cs="Times New Roman"/>
                <w:b/>
                <w:bCs/>
                <w:color w:val="000000"/>
                <w:kern w:val="0"/>
                <w:lang w:val="ru-RU" w:bidi="ar-SA"/>
              </w:rPr>
              <w:t>Итого в %</w:t>
            </w:r>
          </w:p>
        </w:tc>
        <w:tc>
          <w:tcPr>
            <w:tcW w:w="992" w:type="dxa"/>
            <w:tcBorders>
              <w:top w:val="single" w:sz="4" w:space="0" w:color="000000"/>
              <w:left w:val="single" w:sz="4" w:space="0" w:color="000000"/>
              <w:bottom w:val="single" w:sz="4" w:space="0" w:color="000000"/>
              <w:right w:val="single" w:sz="4" w:space="0" w:color="000000"/>
            </w:tcBorders>
            <w:vAlign w:val="center"/>
          </w:tcPr>
          <w:p w14:paraId="2869AC6F" w14:textId="77777777" w:rsidR="00EB2C3B" w:rsidRPr="008054DA" w:rsidRDefault="00EB2C3B" w:rsidP="00EB2C3B">
            <w:pPr>
              <w:widowControl w:val="0"/>
              <w:snapToGrid w:val="0"/>
              <w:spacing w:line="265" w:lineRule="exact"/>
              <w:jc w:val="center"/>
              <w:rPr>
                <w:rFonts w:ascii="Times New Roman" w:hAnsi="Times New Roman" w:cs="Times New Roman"/>
                <w:kern w:val="0"/>
                <w:lang w:val="ru-RU" w:bidi="ar-SA"/>
              </w:rPr>
            </w:pPr>
          </w:p>
        </w:tc>
        <w:tc>
          <w:tcPr>
            <w:tcW w:w="741" w:type="dxa"/>
            <w:tcBorders>
              <w:top w:val="single" w:sz="4" w:space="0" w:color="000000"/>
              <w:left w:val="single" w:sz="4" w:space="0" w:color="000000"/>
              <w:bottom w:val="single" w:sz="4" w:space="0" w:color="000000"/>
              <w:right w:val="single" w:sz="4" w:space="0" w:color="000000"/>
            </w:tcBorders>
            <w:vAlign w:val="center"/>
          </w:tcPr>
          <w:p w14:paraId="64C6DBBA" w14:textId="4136637F" w:rsidR="00EB2C3B" w:rsidRDefault="00A06E44" w:rsidP="00EB2C3B">
            <w:pPr>
              <w:widowControl w:val="0"/>
              <w:snapToGrid w:val="0"/>
              <w:spacing w:line="265" w:lineRule="exact"/>
              <w:jc w:val="center"/>
              <w:rPr>
                <w:rFonts w:ascii="Times New Roman" w:hAnsi="Times New Roman" w:cs="Times New Roman"/>
                <w:b/>
                <w:color w:val="000000"/>
                <w:kern w:val="0"/>
                <w:lang w:val="ru-RU" w:bidi="ar-SA"/>
              </w:rPr>
            </w:pPr>
            <w:r>
              <w:rPr>
                <w:rFonts w:ascii="Times New Roman" w:hAnsi="Times New Roman" w:cs="Times New Roman"/>
                <w:b/>
                <w:color w:val="000000"/>
                <w:kern w:val="0"/>
                <w:lang w:val="ru-RU" w:bidi="ar-SA"/>
              </w:rPr>
              <w:t>46</w:t>
            </w:r>
          </w:p>
        </w:tc>
        <w:tc>
          <w:tcPr>
            <w:tcW w:w="992" w:type="dxa"/>
            <w:tcBorders>
              <w:top w:val="single" w:sz="4" w:space="0" w:color="000000"/>
              <w:left w:val="single" w:sz="4" w:space="0" w:color="000000"/>
              <w:bottom w:val="single" w:sz="4" w:space="0" w:color="000000"/>
              <w:right w:val="single" w:sz="4" w:space="0" w:color="000000"/>
            </w:tcBorders>
            <w:vAlign w:val="center"/>
          </w:tcPr>
          <w:p w14:paraId="5A70A755" w14:textId="2135B73B" w:rsidR="00EB2C3B" w:rsidRPr="00592887" w:rsidRDefault="00884A90" w:rsidP="00EB2C3B">
            <w:pPr>
              <w:widowControl w:val="0"/>
              <w:snapToGrid w:val="0"/>
              <w:spacing w:line="265" w:lineRule="exact"/>
              <w:jc w:val="center"/>
              <w:rPr>
                <w:rFonts w:ascii="Times New Roman" w:hAnsi="Times New Roman" w:cs="Times New Roman"/>
                <w:b/>
                <w:color w:val="000000" w:themeColor="text1"/>
                <w:kern w:val="0"/>
                <w:lang w:val="ru-RU" w:bidi="ar-SA"/>
              </w:rPr>
            </w:pPr>
            <w:r w:rsidRPr="00592887">
              <w:rPr>
                <w:rFonts w:ascii="Times New Roman" w:hAnsi="Times New Roman" w:cs="Times New Roman"/>
                <w:b/>
                <w:color w:val="000000" w:themeColor="text1"/>
                <w:kern w:val="0"/>
                <w:lang w:val="ru-RU" w:bidi="ar-SA"/>
              </w:rPr>
              <w:t>32</w:t>
            </w:r>
          </w:p>
        </w:tc>
        <w:tc>
          <w:tcPr>
            <w:tcW w:w="1134" w:type="dxa"/>
            <w:tcBorders>
              <w:top w:val="single" w:sz="4" w:space="0" w:color="000000"/>
              <w:left w:val="single" w:sz="4" w:space="0" w:color="000000"/>
              <w:bottom w:val="single" w:sz="4" w:space="0" w:color="000000"/>
              <w:right w:val="single" w:sz="4" w:space="0" w:color="000000"/>
            </w:tcBorders>
            <w:vAlign w:val="center"/>
          </w:tcPr>
          <w:p w14:paraId="0636C45D" w14:textId="23FE5B65" w:rsidR="00EB2C3B" w:rsidRPr="00592887" w:rsidRDefault="00884A90" w:rsidP="00EB2C3B">
            <w:pPr>
              <w:widowControl w:val="0"/>
              <w:spacing w:line="265" w:lineRule="exact"/>
              <w:jc w:val="center"/>
              <w:rPr>
                <w:rFonts w:ascii="Times New Roman" w:hAnsi="Times New Roman" w:cs="Times New Roman"/>
                <w:b/>
                <w:color w:val="000000" w:themeColor="text1"/>
                <w:lang w:val="ru-RU"/>
              </w:rPr>
            </w:pPr>
            <w:r w:rsidRPr="00592887">
              <w:rPr>
                <w:rFonts w:ascii="Times New Roman" w:hAnsi="Times New Roman" w:cs="Times New Roman"/>
                <w:b/>
                <w:color w:val="000000" w:themeColor="text1"/>
                <w:lang w:val="ru-RU"/>
              </w:rPr>
              <w:t>68</w:t>
            </w:r>
          </w:p>
        </w:tc>
        <w:tc>
          <w:tcPr>
            <w:tcW w:w="1102" w:type="dxa"/>
            <w:tcBorders>
              <w:top w:val="single" w:sz="4" w:space="0" w:color="000000"/>
              <w:left w:val="single" w:sz="4" w:space="0" w:color="000000"/>
              <w:bottom w:val="single" w:sz="4" w:space="0" w:color="000000"/>
              <w:right w:val="single" w:sz="4" w:space="0" w:color="000000"/>
            </w:tcBorders>
            <w:vAlign w:val="center"/>
          </w:tcPr>
          <w:p w14:paraId="75AF5FBB" w14:textId="1A1BFB45" w:rsidR="00EB2C3B" w:rsidRDefault="00A06E44" w:rsidP="00EB2C3B">
            <w:pPr>
              <w:widowControl w:val="0"/>
              <w:snapToGrid w:val="0"/>
              <w:spacing w:line="265" w:lineRule="exact"/>
              <w:jc w:val="center"/>
              <w:rPr>
                <w:rFonts w:ascii="Times New Roman" w:hAnsi="Times New Roman" w:cs="Times New Roman"/>
                <w:b/>
                <w:color w:val="000000"/>
                <w:kern w:val="0"/>
                <w:lang w:val="ru-RU" w:bidi="ar-SA"/>
              </w:rPr>
            </w:pPr>
            <w:r>
              <w:rPr>
                <w:rFonts w:ascii="Times New Roman" w:hAnsi="Times New Roman" w:cs="Times New Roman"/>
                <w:b/>
                <w:color w:val="000000"/>
                <w:kern w:val="0"/>
                <w:lang w:val="ru-RU" w:bidi="ar-SA"/>
              </w:rPr>
              <w:t>54</w:t>
            </w:r>
          </w:p>
        </w:tc>
        <w:tc>
          <w:tcPr>
            <w:tcW w:w="3006" w:type="dxa"/>
            <w:gridSpan w:val="3"/>
            <w:tcBorders>
              <w:top w:val="single" w:sz="4" w:space="0" w:color="000000"/>
              <w:left w:val="single" w:sz="4" w:space="0" w:color="000000"/>
              <w:bottom w:val="single" w:sz="4" w:space="0" w:color="000000"/>
              <w:right w:val="single" w:sz="4" w:space="0" w:color="000000"/>
            </w:tcBorders>
          </w:tcPr>
          <w:p w14:paraId="63F87BF2" w14:textId="77777777" w:rsidR="00EB2C3B" w:rsidRPr="008054DA" w:rsidRDefault="00EB2C3B" w:rsidP="00EB2C3B">
            <w:pPr>
              <w:widowControl w:val="0"/>
              <w:snapToGrid w:val="0"/>
              <w:spacing w:line="265" w:lineRule="exact"/>
              <w:rPr>
                <w:rFonts w:ascii="Times New Roman" w:hAnsi="Times New Roman" w:cs="Times New Roman"/>
                <w:color w:val="000000"/>
                <w:kern w:val="0"/>
                <w:lang w:val="ru-RU" w:bidi="ar-SA"/>
              </w:rPr>
            </w:pPr>
          </w:p>
        </w:tc>
      </w:tr>
    </w:tbl>
    <w:p w14:paraId="00EE2379" w14:textId="77777777" w:rsidR="00777785" w:rsidRPr="008054DA" w:rsidRDefault="00777785" w:rsidP="006008C5">
      <w:pPr>
        <w:suppressAutoHyphens w:val="0"/>
        <w:rPr>
          <w:rFonts w:ascii="Times New Roman" w:hAnsi="Times New Roman" w:cs="Times New Roman"/>
          <w:b/>
          <w:sz w:val="28"/>
          <w:szCs w:val="28"/>
        </w:rPr>
      </w:pPr>
    </w:p>
    <w:p w14:paraId="76C3536B" w14:textId="77777777" w:rsidR="00884A90" w:rsidRDefault="00884A90" w:rsidP="006008C5">
      <w:pPr>
        <w:suppressAutoHyphens w:val="0"/>
        <w:rPr>
          <w:rFonts w:ascii="Times New Roman" w:hAnsi="Times New Roman" w:cs="Times New Roman"/>
          <w:b/>
          <w:sz w:val="28"/>
          <w:szCs w:val="28"/>
        </w:rPr>
      </w:pPr>
      <w:bookmarkStart w:id="11" w:name="_Hlk150372736"/>
    </w:p>
    <w:p w14:paraId="4AD3877D" w14:textId="52C1FAE7" w:rsidR="00492996" w:rsidRPr="008054DA" w:rsidRDefault="00492996" w:rsidP="006008C5">
      <w:pPr>
        <w:suppressAutoHyphens w:val="0"/>
        <w:rPr>
          <w:rFonts w:ascii="Times New Roman" w:hAnsi="Times New Roman" w:cs="Times New Roman"/>
          <w:b/>
          <w:bCs/>
          <w:sz w:val="28"/>
          <w:szCs w:val="28"/>
        </w:rPr>
      </w:pPr>
      <w:r w:rsidRPr="008054DA">
        <w:rPr>
          <w:rFonts w:ascii="Times New Roman" w:hAnsi="Times New Roman" w:cs="Times New Roman"/>
          <w:b/>
          <w:sz w:val="28"/>
          <w:szCs w:val="28"/>
        </w:rPr>
        <w:t>5.3</w:t>
      </w:r>
      <w:r w:rsidRPr="008054DA">
        <w:rPr>
          <w:rFonts w:ascii="Times New Roman" w:hAnsi="Times New Roman" w:cs="Times New Roman"/>
          <w:sz w:val="28"/>
          <w:szCs w:val="28"/>
        </w:rPr>
        <w:t xml:space="preserve">. </w:t>
      </w:r>
      <w:proofErr w:type="spellStart"/>
      <w:r w:rsidRPr="008054DA">
        <w:rPr>
          <w:rFonts w:ascii="Times New Roman" w:hAnsi="Times New Roman" w:cs="Times New Roman"/>
          <w:b/>
          <w:sz w:val="28"/>
          <w:szCs w:val="28"/>
        </w:rPr>
        <w:t>Содержание</w:t>
      </w:r>
      <w:proofErr w:type="spellEnd"/>
      <w:r w:rsidRPr="008054DA">
        <w:rPr>
          <w:rFonts w:ascii="Times New Roman" w:hAnsi="Times New Roman" w:cs="Times New Roman"/>
          <w:b/>
          <w:sz w:val="28"/>
          <w:szCs w:val="28"/>
        </w:rPr>
        <w:t xml:space="preserve"> </w:t>
      </w:r>
      <w:proofErr w:type="spellStart"/>
      <w:r w:rsidRPr="008054DA">
        <w:rPr>
          <w:rFonts w:ascii="Times New Roman" w:hAnsi="Times New Roman" w:cs="Times New Roman"/>
          <w:b/>
          <w:sz w:val="28"/>
          <w:szCs w:val="28"/>
        </w:rPr>
        <w:t>семинаров</w:t>
      </w:r>
      <w:proofErr w:type="spellEnd"/>
      <w:r w:rsidRPr="008054DA">
        <w:rPr>
          <w:rFonts w:ascii="Times New Roman" w:hAnsi="Times New Roman" w:cs="Times New Roman"/>
          <w:b/>
          <w:sz w:val="28"/>
          <w:szCs w:val="28"/>
        </w:rPr>
        <w:t>,</w:t>
      </w:r>
      <w:r w:rsidRPr="008054DA">
        <w:rPr>
          <w:rFonts w:ascii="Times New Roman" w:hAnsi="Times New Roman" w:cs="Times New Roman"/>
          <w:sz w:val="28"/>
          <w:szCs w:val="28"/>
        </w:rPr>
        <w:t xml:space="preserve"> </w:t>
      </w:r>
      <w:proofErr w:type="spellStart"/>
      <w:r w:rsidRPr="008054DA">
        <w:rPr>
          <w:rFonts w:ascii="Times New Roman" w:hAnsi="Times New Roman" w:cs="Times New Roman"/>
          <w:b/>
          <w:bCs/>
          <w:sz w:val="28"/>
          <w:szCs w:val="28"/>
        </w:rPr>
        <w:t>практических</w:t>
      </w:r>
      <w:proofErr w:type="spellEnd"/>
      <w:r w:rsidRPr="008054DA">
        <w:rPr>
          <w:rFonts w:ascii="Times New Roman" w:hAnsi="Times New Roman" w:cs="Times New Roman"/>
          <w:b/>
          <w:bCs/>
          <w:sz w:val="28"/>
          <w:szCs w:val="28"/>
        </w:rPr>
        <w:t xml:space="preserve"> </w:t>
      </w:r>
      <w:proofErr w:type="spellStart"/>
      <w:r w:rsidRPr="008054DA">
        <w:rPr>
          <w:rFonts w:ascii="Times New Roman" w:hAnsi="Times New Roman" w:cs="Times New Roman"/>
          <w:b/>
          <w:bCs/>
          <w:sz w:val="28"/>
          <w:szCs w:val="28"/>
        </w:rPr>
        <w:t>занятий</w:t>
      </w:r>
      <w:proofErr w:type="spellEnd"/>
    </w:p>
    <w:tbl>
      <w:tblPr>
        <w:tblW w:w="11057" w:type="dxa"/>
        <w:tblInd w:w="-714" w:type="dxa"/>
        <w:tblLayout w:type="fixed"/>
        <w:tblLook w:val="0000" w:firstRow="0" w:lastRow="0" w:firstColumn="0" w:lastColumn="0" w:noHBand="0" w:noVBand="0"/>
      </w:tblPr>
      <w:tblGrid>
        <w:gridCol w:w="1843"/>
        <w:gridCol w:w="7484"/>
        <w:gridCol w:w="1730"/>
      </w:tblGrid>
      <w:tr w:rsidR="00492996" w:rsidRPr="008054DA" w14:paraId="01081C5A" w14:textId="77777777" w:rsidTr="00884A90">
        <w:trPr>
          <w:trHeight w:val="415"/>
        </w:trPr>
        <w:tc>
          <w:tcPr>
            <w:tcW w:w="1843" w:type="dxa"/>
            <w:tcBorders>
              <w:top w:val="single" w:sz="4" w:space="0" w:color="000000"/>
              <w:left w:val="single" w:sz="4" w:space="0" w:color="000000"/>
              <w:bottom w:val="single" w:sz="4" w:space="0" w:color="000000"/>
              <w:right w:val="single" w:sz="4" w:space="0" w:color="000000"/>
            </w:tcBorders>
          </w:tcPr>
          <w:bookmarkEnd w:id="11"/>
          <w:p w14:paraId="30019889" w14:textId="77777777" w:rsidR="00492996" w:rsidRPr="008054DA" w:rsidRDefault="00492996" w:rsidP="00F15CCB">
            <w:pPr>
              <w:widowControl w:val="0"/>
              <w:jc w:val="center"/>
              <w:rPr>
                <w:rFonts w:ascii="Times New Roman" w:hAnsi="Times New Roman" w:cs="Times New Roman"/>
              </w:rPr>
            </w:pPr>
            <w:r w:rsidRPr="008054DA">
              <w:rPr>
                <w:rFonts w:ascii="Times New Roman" w:hAnsi="Times New Roman" w:cs="Times New Roman"/>
                <w:kern w:val="0"/>
                <w:lang w:val="ru-RU" w:bidi="ar-SA"/>
              </w:rPr>
              <w:t>Название тем (разделов) дисциплины</w:t>
            </w:r>
          </w:p>
        </w:tc>
        <w:tc>
          <w:tcPr>
            <w:tcW w:w="7484" w:type="dxa"/>
            <w:tcBorders>
              <w:top w:val="single" w:sz="4" w:space="0" w:color="000000"/>
              <w:left w:val="single" w:sz="4" w:space="0" w:color="000000"/>
              <w:bottom w:val="single" w:sz="4" w:space="0" w:color="000000"/>
              <w:right w:val="single" w:sz="4" w:space="0" w:color="000000"/>
            </w:tcBorders>
          </w:tcPr>
          <w:p w14:paraId="484581B5" w14:textId="77777777" w:rsidR="00EB2C3B" w:rsidRPr="008054DA" w:rsidRDefault="00492996" w:rsidP="00F15CCB">
            <w:pPr>
              <w:keepNext/>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Перечень вопросов для обсуждения на семинарских, практических занятиях, рекомендуемые источники </w:t>
            </w:r>
          </w:p>
          <w:p w14:paraId="3488613D" w14:textId="32B32B5C" w:rsidR="00EB2C3B" w:rsidRPr="008054DA" w:rsidRDefault="00492996" w:rsidP="00F15CCB">
            <w:pPr>
              <w:keepNext/>
              <w:widowControl w:val="0"/>
              <w:jc w:val="center"/>
              <w:rPr>
                <w:rFonts w:ascii="Times New Roman" w:hAnsi="Times New Roman" w:cs="Times New Roman"/>
                <w:kern w:val="0"/>
                <w:lang w:val="ru-RU" w:bidi="ar-SA"/>
              </w:rPr>
            </w:pPr>
            <w:r w:rsidRPr="008054DA">
              <w:rPr>
                <w:rFonts w:ascii="Times New Roman" w:hAnsi="Times New Roman" w:cs="Times New Roman"/>
                <w:kern w:val="0"/>
                <w:lang w:val="ru-RU" w:bidi="ar-SA"/>
              </w:rPr>
              <w:t>из разделов 8</w:t>
            </w:r>
            <w:r w:rsidR="00EB2C3B" w:rsidRPr="008054DA">
              <w:rPr>
                <w:rFonts w:ascii="Times New Roman" w:hAnsi="Times New Roman" w:cs="Times New Roman"/>
                <w:kern w:val="0"/>
                <w:lang w:val="ru-RU" w:bidi="ar-SA"/>
              </w:rPr>
              <w:t xml:space="preserve"> и </w:t>
            </w:r>
            <w:r w:rsidRPr="008054DA">
              <w:rPr>
                <w:rFonts w:ascii="Times New Roman" w:hAnsi="Times New Roman" w:cs="Times New Roman"/>
                <w:kern w:val="0"/>
                <w:lang w:val="ru-RU" w:bidi="ar-SA"/>
              </w:rPr>
              <w:t>9</w:t>
            </w:r>
          </w:p>
        </w:tc>
        <w:tc>
          <w:tcPr>
            <w:tcW w:w="1730" w:type="dxa"/>
            <w:tcBorders>
              <w:top w:val="single" w:sz="4" w:space="0" w:color="000000"/>
              <w:left w:val="single" w:sz="4" w:space="0" w:color="000000"/>
              <w:bottom w:val="single" w:sz="4" w:space="0" w:color="000000"/>
              <w:right w:val="single" w:sz="4" w:space="0" w:color="000000"/>
            </w:tcBorders>
          </w:tcPr>
          <w:p w14:paraId="6F072AF6" w14:textId="77777777" w:rsidR="00492996" w:rsidRPr="008054DA" w:rsidRDefault="00492996" w:rsidP="00F15CCB">
            <w:pPr>
              <w:keepNext/>
              <w:widowControl w:val="0"/>
              <w:jc w:val="center"/>
              <w:rPr>
                <w:rFonts w:ascii="Times New Roman" w:hAnsi="Times New Roman" w:cs="Times New Roman"/>
              </w:rPr>
            </w:pPr>
            <w:r w:rsidRPr="008054DA">
              <w:rPr>
                <w:rFonts w:ascii="Times New Roman" w:hAnsi="Times New Roman" w:cs="Times New Roman"/>
                <w:kern w:val="0"/>
                <w:lang w:val="ru-RU" w:bidi="ar-SA"/>
              </w:rPr>
              <w:t>Формы проведения занятий</w:t>
            </w:r>
          </w:p>
        </w:tc>
      </w:tr>
      <w:tr w:rsidR="00492996" w:rsidRPr="00B86AB2" w14:paraId="19282441"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2F345B46"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 Сущность, предмет, метод</w:t>
            </w:r>
            <w:r w:rsidR="000A5CAF" w:rsidRPr="008054DA">
              <w:rPr>
                <w:rFonts w:ascii="Times New Roman" w:hAnsi="Times New Roman" w:cs="Times New Roman"/>
                <w:lang w:val="ru-RU"/>
              </w:rPr>
              <w:t>ы</w:t>
            </w:r>
            <w:r w:rsidRPr="008054DA">
              <w:rPr>
                <w:rFonts w:ascii="Times New Roman" w:hAnsi="Times New Roman" w:cs="Times New Roman"/>
                <w:lang w:val="ru-RU"/>
              </w:rPr>
              <w:t xml:space="preserve">, источники и система </w:t>
            </w:r>
            <w:r w:rsidRPr="008054DA">
              <w:rPr>
                <w:rFonts w:ascii="Times New Roman" w:hAnsi="Times New Roman" w:cs="Times New Roman"/>
                <w:lang w:val="ru-RU"/>
              </w:rPr>
              <w:lastRenderedPageBreak/>
              <w:t>административного права</w:t>
            </w:r>
          </w:p>
        </w:tc>
        <w:tc>
          <w:tcPr>
            <w:tcW w:w="7484" w:type="dxa"/>
            <w:tcBorders>
              <w:top w:val="single" w:sz="4" w:space="0" w:color="000000"/>
              <w:left w:val="single" w:sz="4" w:space="0" w:color="000000"/>
              <w:bottom w:val="single" w:sz="4" w:space="0" w:color="000000"/>
              <w:right w:val="single" w:sz="4" w:space="0" w:color="000000"/>
            </w:tcBorders>
          </w:tcPr>
          <w:p w14:paraId="069E5737" w14:textId="77777777" w:rsidR="00DF191C" w:rsidRPr="008054DA" w:rsidRDefault="00DF191C" w:rsidP="00F15CCB">
            <w:pPr>
              <w:widowControl w:val="0"/>
              <w:tabs>
                <w:tab w:val="left" w:pos="709"/>
                <w:tab w:val="left" w:pos="993"/>
              </w:tabs>
              <w:contextualSpacing/>
              <w:rPr>
                <w:rFonts w:ascii="Times New Roman" w:hAnsi="Times New Roman" w:cs="Times New Roman"/>
                <w:kern w:val="0"/>
                <w:lang w:val="ru-RU" w:bidi="ar-SA"/>
              </w:rPr>
            </w:pPr>
            <w:r w:rsidRPr="008054DA">
              <w:rPr>
                <w:rFonts w:ascii="Times New Roman" w:hAnsi="Times New Roman" w:cs="Times New Roman"/>
                <w:kern w:val="0"/>
                <w:lang w:val="ru-RU" w:bidi="ar-SA"/>
              </w:rPr>
              <w:lastRenderedPageBreak/>
              <w:t>Семинар 1</w:t>
            </w:r>
          </w:p>
          <w:p w14:paraId="03847C3D"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1) Предмет, метод, понятие, принципы, особенности, система административного права.</w:t>
            </w:r>
          </w:p>
          <w:p w14:paraId="0C9EE22E"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2) Источники (формы выражения) Административного права.</w:t>
            </w:r>
          </w:p>
          <w:p w14:paraId="4657A869"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 xml:space="preserve">3) </w:t>
            </w:r>
            <w:r w:rsidR="00A509A8" w:rsidRPr="008054DA">
              <w:rPr>
                <w:rFonts w:ascii="Times New Roman" w:hAnsi="Times New Roman" w:cs="Times New Roman"/>
                <w:kern w:val="0"/>
                <w:lang w:val="ru-RU" w:bidi="ar-SA"/>
              </w:rPr>
              <w:t>Предмет</w:t>
            </w:r>
            <w:r w:rsidRPr="008054DA">
              <w:rPr>
                <w:rFonts w:ascii="Times New Roman" w:hAnsi="Times New Roman" w:cs="Times New Roman"/>
                <w:kern w:val="0"/>
                <w:lang w:val="ru-RU" w:bidi="ar-SA"/>
              </w:rPr>
              <w:t xml:space="preserve"> административн</w:t>
            </w:r>
            <w:r w:rsidR="00A509A8" w:rsidRPr="008054DA">
              <w:rPr>
                <w:rFonts w:ascii="Times New Roman" w:hAnsi="Times New Roman" w:cs="Times New Roman"/>
                <w:kern w:val="0"/>
                <w:lang w:val="ru-RU" w:bidi="ar-SA"/>
              </w:rPr>
              <w:t>ого</w:t>
            </w:r>
            <w:r w:rsidRPr="008054DA">
              <w:rPr>
                <w:rFonts w:ascii="Times New Roman" w:hAnsi="Times New Roman" w:cs="Times New Roman"/>
                <w:kern w:val="0"/>
                <w:lang w:val="ru-RU" w:bidi="ar-SA"/>
              </w:rPr>
              <w:t xml:space="preserve"> прав</w:t>
            </w:r>
            <w:r w:rsidR="00A509A8" w:rsidRPr="008054DA">
              <w:rPr>
                <w:rFonts w:ascii="Times New Roman" w:hAnsi="Times New Roman" w:cs="Times New Roman"/>
                <w:kern w:val="0"/>
                <w:lang w:val="ru-RU" w:bidi="ar-SA"/>
              </w:rPr>
              <w:t>а</w:t>
            </w:r>
            <w:r w:rsidRPr="008054DA">
              <w:rPr>
                <w:rFonts w:ascii="Times New Roman" w:hAnsi="Times New Roman" w:cs="Times New Roman"/>
                <w:kern w:val="0"/>
                <w:lang w:val="ru-RU" w:bidi="ar-SA"/>
              </w:rPr>
              <w:t>.</w:t>
            </w:r>
          </w:p>
          <w:p w14:paraId="2BE48DFD" w14:textId="77777777" w:rsidR="00492996" w:rsidRPr="008054DA" w:rsidRDefault="00492996" w:rsidP="00F15CCB">
            <w:pPr>
              <w:widowControl w:val="0"/>
              <w:tabs>
                <w:tab w:val="left" w:pos="709"/>
                <w:tab w:val="left" w:pos="993"/>
              </w:tabs>
              <w:contextualSpacing/>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4) Соотношение Административного права с другими отраслями права. </w:t>
            </w:r>
          </w:p>
          <w:p w14:paraId="7A27E9CA" w14:textId="77777777" w:rsidR="00A509A8" w:rsidRPr="008054DA" w:rsidRDefault="00DF191C"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kern w:val="0"/>
                <w:lang w:val="ru-RU" w:bidi="ar-SA"/>
              </w:rPr>
              <w:lastRenderedPageBreak/>
              <w:t xml:space="preserve">5) </w:t>
            </w:r>
            <w:r w:rsidR="00A509A8" w:rsidRPr="008054DA">
              <w:rPr>
                <w:rFonts w:ascii="Times New Roman" w:hAnsi="Times New Roman" w:cs="Times New Roman"/>
                <w:lang w:val="ru-RU"/>
              </w:rPr>
              <w:t xml:space="preserve">Развитие науки Административного права. </w:t>
            </w:r>
          </w:p>
          <w:p w14:paraId="6840E424" w14:textId="77777777" w:rsidR="00A509A8" w:rsidRPr="008054DA" w:rsidRDefault="00A509A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6) Разработка проблем науки административного права в трудах ученых-</w:t>
            </w:r>
            <w:proofErr w:type="spellStart"/>
            <w:r w:rsidRPr="008054DA">
              <w:rPr>
                <w:rFonts w:ascii="Times New Roman" w:hAnsi="Times New Roman" w:cs="Times New Roman"/>
                <w:lang w:val="ru-RU"/>
              </w:rPr>
              <w:t>административистов</w:t>
            </w:r>
            <w:proofErr w:type="spellEnd"/>
            <w:r w:rsidRPr="008054DA">
              <w:rPr>
                <w:rFonts w:ascii="Times New Roman" w:hAnsi="Times New Roman" w:cs="Times New Roman"/>
                <w:lang w:val="ru-RU"/>
              </w:rPr>
              <w:t xml:space="preserve">. </w:t>
            </w:r>
          </w:p>
          <w:p w14:paraId="1C7D195D" w14:textId="77777777" w:rsidR="00DF191C" w:rsidRPr="008054DA" w:rsidRDefault="00DF191C" w:rsidP="00F15CCB">
            <w:pPr>
              <w:widowControl w:val="0"/>
              <w:tabs>
                <w:tab w:val="left" w:pos="709"/>
                <w:tab w:val="left" w:pos="993"/>
              </w:tabs>
              <w:contextualSpacing/>
              <w:rPr>
                <w:rFonts w:ascii="Times New Roman" w:hAnsi="Times New Roman" w:cs="Times New Roman"/>
                <w:kern w:val="0"/>
                <w:lang w:val="ru-RU" w:bidi="ar-SA"/>
              </w:rPr>
            </w:pPr>
          </w:p>
          <w:p w14:paraId="0642C7ED" w14:textId="77777777" w:rsidR="00492996" w:rsidRPr="008054DA" w:rsidRDefault="00DF191C" w:rsidP="00F15CCB">
            <w:pPr>
              <w:widowControl w:val="0"/>
              <w:tabs>
                <w:tab w:val="left" w:pos="709"/>
                <w:tab w:val="left" w:pos="993"/>
              </w:tabs>
              <w:contextualSpacing/>
              <w:rPr>
                <w:rFonts w:ascii="Times New Roman" w:hAnsi="Times New Roman" w:cs="Times New Roman"/>
                <w:kern w:val="0"/>
                <w:lang w:val="ru-RU" w:bidi="ar-SA"/>
              </w:rPr>
            </w:pPr>
            <w:r w:rsidRPr="008054DA">
              <w:rPr>
                <w:rFonts w:ascii="Times New Roman" w:hAnsi="Times New Roman" w:cs="Times New Roman"/>
                <w:kern w:val="0"/>
                <w:lang w:val="ru-RU" w:bidi="ar-SA"/>
              </w:rPr>
              <w:t>Семинар 2</w:t>
            </w:r>
          </w:p>
          <w:p w14:paraId="4AFC78FB" w14:textId="77777777" w:rsidR="00A509A8" w:rsidRPr="008054DA" w:rsidRDefault="00A509A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1) Понятие, сущность, виды государственного управления. </w:t>
            </w:r>
          </w:p>
          <w:p w14:paraId="52BA23A1" w14:textId="77777777" w:rsidR="00A509A8" w:rsidRPr="008054DA" w:rsidRDefault="00A509A8" w:rsidP="00F15CCB">
            <w:pPr>
              <w:tabs>
                <w:tab w:val="left" w:pos="374"/>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2) Соотношение государственного управления и исполнительной власти.  </w:t>
            </w:r>
          </w:p>
          <w:p w14:paraId="49F5A749" w14:textId="77777777" w:rsidR="00A509A8" w:rsidRPr="008054DA" w:rsidRDefault="00A509A8" w:rsidP="00F15CCB">
            <w:pPr>
              <w:tabs>
                <w:tab w:val="left" w:pos="374"/>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3) Связь административного права с государственным управлением.</w:t>
            </w:r>
          </w:p>
          <w:p w14:paraId="701F8684" w14:textId="77777777" w:rsidR="00A509A8" w:rsidRPr="008054DA" w:rsidRDefault="00A509A8" w:rsidP="00F15CCB">
            <w:pPr>
              <w:widowControl w:val="0"/>
              <w:tabs>
                <w:tab w:val="left" w:pos="709"/>
                <w:tab w:val="left" w:pos="993"/>
              </w:tabs>
              <w:contextualSpacing/>
              <w:rPr>
                <w:rFonts w:ascii="Times New Roman" w:hAnsi="Times New Roman" w:cs="Times New Roman"/>
                <w:kern w:val="0"/>
                <w:lang w:val="ru-RU" w:bidi="ar-SA"/>
              </w:rPr>
            </w:pPr>
            <w:r w:rsidRPr="008054DA">
              <w:rPr>
                <w:rFonts w:ascii="Times New Roman" w:hAnsi="Times New Roman" w:cs="Times New Roman"/>
                <w:lang w:val="ru-RU"/>
              </w:rPr>
              <w:t>4) Виды управленческих отношений в сфере реализации исполнительной власти (организационные, контрольно-надзорные, административно-</w:t>
            </w:r>
            <w:proofErr w:type="spellStart"/>
            <w:r w:rsidRPr="008054DA">
              <w:rPr>
                <w:rFonts w:ascii="Times New Roman" w:hAnsi="Times New Roman" w:cs="Times New Roman"/>
                <w:lang w:val="ru-RU"/>
              </w:rPr>
              <w:t>юстиционные</w:t>
            </w:r>
            <w:proofErr w:type="spellEnd"/>
            <w:r w:rsidRPr="008054DA">
              <w:rPr>
                <w:rFonts w:ascii="Times New Roman" w:hAnsi="Times New Roman" w:cs="Times New Roman"/>
                <w:lang w:val="ru-RU"/>
              </w:rPr>
              <w:t xml:space="preserve"> организационно-охранительные отношения). </w:t>
            </w:r>
          </w:p>
          <w:p w14:paraId="04785E7B" w14:textId="77777777" w:rsidR="00A509A8" w:rsidRPr="008054DA" w:rsidRDefault="00A509A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5) Административное право зарубежных стран.</w:t>
            </w:r>
          </w:p>
          <w:p w14:paraId="18CD5726" w14:textId="77777777" w:rsidR="00A509A8" w:rsidRPr="008054DA" w:rsidRDefault="00A509A8" w:rsidP="00F15CCB">
            <w:pPr>
              <w:widowControl w:val="0"/>
              <w:tabs>
                <w:tab w:val="left" w:pos="709"/>
                <w:tab w:val="left" w:pos="993"/>
              </w:tabs>
              <w:contextualSpacing/>
              <w:rPr>
                <w:rFonts w:ascii="Times New Roman" w:hAnsi="Times New Roman" w:cs="Times New Roman"/>
                <w:kern w:val="0"/>
                <w:lang w:val="ru-RU" w:bidi="ar-SA"/>
              </w:rPr>
            </w:pPr>
          </w:p>
          <w:p w14:paraId="189504B4" w14:textId="77777777" w:rsidR="00492996" w:rsidRPr="008054DA" w:rsidRDefault="00492996" w:rsidP="00F15CCB">
            <w:pPr>
              <w:widowControl w:val="0"/>
              <w:tabs>
                <w:tab w:val="left" w:pos="709"/>
                <w:tab w:val="left" w:pos="993"/>
              </w:tabs>
              <w:contextualSpacing/>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27E23433" w14:textId="135307DE" w:rsidR="00492996" w:rsidRPr="00592887" w:rsidRDefault="00492996" w:rsidP="00F15CCB">
            <w:pPr>
              <w:widowControl w:val="0"/>
              <w:tabs>
                <w:tab w:val="left" w:pos="709"/>
                <w:tab w:val="left" w:pos="993"/>
              </w:tabs>
              <w:contextualSpacing/>
              <w:rPr>
                <w:rFonts w:ascii="Times New Roman" w:hAnsi="Times New Roman" w:cs="Times New Roman"/>
                <w:color w:val="FF0000"/>
                <w:lang w:val="ru-RU"/>
              </w:rPr>
            </w:pPr>
            <w:r w:rsidRPr="00592887">
              <w:rPr>
                <w:rFonts w:ascii="Times New Roman" w:hAnsi="Times New Roman" w:cs="Times New Roman"/>
                <w:kern w:val="0"/>
                <w:lang w:val="ru-RU" w:bidi="ar-SA"/>
              </w:rPr>
              <w:t xml:space="preserve">раздел 8: </w:t>
            </w:r>
            <w:r w:rsidR="005C021C" w:rsidRPr="00592887">
              <w:rPr>
                <w:rFonts w:ascii="Times New Roman" w:hAnsi="Times New Roman" w:cs="Times New Roman"/>
                <w:color w:val="000000" w:themeColor="text1"/>
                <w:kern w:val="0"/>
                <w:lang w:val="ru-RU" w:bidi="ar-SA"/>
              </w:rPr>
              <w:t xml:space="preserve">1, </w:t>
            </w:r>
            <w:r w:rsidR="00383BDC" w:rsidRPr="00592887">
              <w:rPr>
                <w:rFonts w:ascii="Times New Roman" w:hAnsi="Times New Roman" w:cs="Times New Roman"/>
                <w:color w:val="000000" w:themeColor="text1"/>
                <w:kern w:val="0"/>
                <w:lang w:val="ru-RU" w:bidi="ar-SA"/>
              </w:rPr>
              <w:t xml:space="preserve">2, </w:t>
            </w:r>
            <w:r w:rsidR="001423EF">
              <w:rPr>
                <w:rFonts w:ascii="Times New Roman" w:hAnsi="Times New Roman" w:cs="Times New Roman"/>
                <w:color w:val="000000" w:themeColor="text1"/>
                <w:kern w:val="0"/>
                <w:lang w:val="ru-RU" w:bidi="ar-SA"/>
              </w:rPr>
              <w:t xml:space="preserve">8, </w:t>
            </w:r>
            <w:r w:rsidR="00383BDC" w:rsidRPr="00592887">
              <w:rPr>
                <w:rFonts w:ascii="Times New Roman" w:hAnsi="Times New Roman" w:cs="Times New Roman"/>
                <w:color w:val="000000" w:themeColor="text1"/>
                <w:kern w:val="0"/>
                <w:lang w:val="ru-RU" w:bidi="ar-SA"/>
              </w:rPr>
              <w:t>11, 12</w:t>
            </w:r>
          </w:p>
          <w:p w14:paraId="2BF954F5" w14:textId="409E8F45" w:rsidR="00492996" w:rsidRPr="007B168A" w:rsidRDefault="00492996" w:rsidP="002805C2">
            <w:pPr>
              <w:widowControl w:val="0"/>
              <w:tabs>
                <w:tab w:val="left" w:pos="709"/>
                <w:tab w:val="left" w:pos="993"/>
              </w:tabs>
              <w:contextualSpacing/>
              <w:rPr>
                <w:rFonts w:ascii="Times New Roman" w:hAnsi="Times New Roman" w:cs="Times New Roman"/>
                <w:color w:val="000000" w:themeColor="text1"/>
                <w:kern w:val="0"/>
                <w:lang w:val="ru-RU" w:bidi="ar-SA"/>
              </w:rPr>
            </w:pPr>
            <w:r w:rsidRPr="00592887">
              <w:rPr>
                <w:rFonts w:ascii="Times New Roman" w:hAnsi="Times New Roman" w:cs="Times New Roman"/>
                <w:color w:val="000000" w:themeColor="text1"/>
                <w:kern w:val="0"/>
                <w:lang w:val="ru-RU" w:bidi="ar-SA"/>
              </w:rPr>
              <w:t>раздел 9:</w:t>
            </w:r>
            <w:r w:rsidR="00592887">
              <w:rPr>
                <w:rFonts w:ascii="Times New Roman" w:hAnsi="Times New Roman" w:cs="Times New Roman"/>
                <w:color w:val="000000" w:themeColor="text1"/>
                <w:kern w:val="0"/>
                <w:lang w:val="ru-RU" w:bidi="ar-SA"/>
              </w:rPr>
              <w:t xml:space="preserve"> </w:t>
            </w:r>
            <w:r w:rsidR="007B168A">
              <w:rPr>
                <w:rFonts w:ascii="Times New Roman" w:hAnsi="Times New Roman" w:cs="Times New Roman"/>
                <w:color w:val="000000" w:themeColor="text1"/>
                <w:kern w:val="0"/>
                <w:lang w:val="ru-RU" w:bidi="ar-SA"/>
              </w:rPr>
              <w:t>1</w:t>
            </w:r>
            <w:r w:rsidR="002805C2">
              <w:rPr>
                <w:rFonts w:ascii="Times New Roman" w:hAnsi="Times New Roman" w:cs="Times New Roman"/>
                <w:color w:val="000000" w:themeColor="text1"/>
                <w:kern w:val="0"/>
                <w:lang w:val="ru-RU" w:bidi="ar-SA"/>
              </w:rPr>
              <w:t>-</w:t>
            </w:r>
            <w:r w:rsidR="007B168A">
              <w:rPr>
                <w:rFonts w:ascii="Times New Roman" w:hAnsi="Times New Roman" w:cs="Times New Roman"/>
                <w:color w:val="000000" w:themeColor="text1"/>
                <w:kern w:val="0"/>
                <w:lang w:val="ru-RU" w:bidi="ar-SA"/>
              </w:rPr>
              <w:t xml:space="preserve"> 4, 7</w:t>
            </w:r>
            <w:r w:rsidR="002805C2">
              <w:rPr>
                <w:rFonts w:ascii="Times New Roman" w:hAnsi="Times New Roman" w:cs="Times New Roman"/>
                <w:color w:val="000000" w:themeColor="text1"/>
                <w:kern w:val="0"/>
                <w:lang w:val="ru-RU" w:bidi="ar-SA"/>
              </w:rPr>
              <w:t>-</w:t>
            </w:r>
            <w:r w:rsidR="007B168A">
              <w:rPr>
                <w:rFonts w:ascii="Times New Roman" w:hAnsi="Times New Roman" w:cs="Times New Roman"/>
                <w:color w:val="000000" w:themeColor="text1"/>
                <w:kern w:val="0"/>
                <w:lang w:val="ru-RU" w:bidi="ar-SA"/>
              </w:rPr>
              <w:t xml:space="preserve"> 13  </w:t>
            </w:r>
            <w:r w:rsidR="00B90540" w:rsidRPr="00592887">
              <w:rPr>
                <w:rFonts w:ascii="Times New Roman" w:hAnsi="Times New Roman" w:cs="Times New Roman"/>
                <w:color w:val="000000" w:themeColor="text1"/>
                <w:lang w:val="ru-RU"/>
              </w:rPr>
              <w:t xml:space="preserve">        </w:t>
            </w:r>
          </w:p>
        </w:tc>
        <w:tc>
          <w:tcPr>
            <w:tcW w:w="1730" w:type="dxa"/>
            <w:tcBorders>
              <w:top w:val="single" w:sz="4" w:space="0" w:color="000000"/>
              <w:left w:val="single" w:sz="4" w:space="0" w:color="000000"/>
              <w:bottom w:val="single" w:sz="4" w:space="0" w:color="000000"/>
              <w:right w:val="single" w:sz="4" w:space="0" w:color="000000"/>
            </w:tcBorders>
          </w:tcPr>
          <w:p w14:paraId="173CF8F9" w14:textId="77777777"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lastRenderedPageBreak/>
              <w:t>Устный опрос, презентации и доклады, групповое обсуждение, решение задач</w:t>
            </w:r>
          </w:p>
        </w:tc>
      </w:tr>
      <w:tr w:rsidR="00492996" w:rsidRPr="00B86AB2" w14:paraId="04DAAC1D"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34038324"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2. Механизм административно-правового регулирования</w:t>
            </w:r>
          </w:p>
        </w:tc>
        <w:tc>
          <w:tcPr>
            <w:tcW w:w="7484" w:type="dxa"/>
            <w:tcBorders>
              <w:top w:val="single" w:sz="4" w:space="0" w:color="000000"/>
              <w:left w:val="single" w:sz="4" w:space="0" w:color="000000"/>
              <w:bottom w:val="single" w:sz="4" w:space="0" w:color="000000"/>
              <w:right w:val="single" w:sz="4" w:space="0" w:color="000000"/>
            </w:tcBorders>
          </w:tcPr>
          <w:p w14:paraId="7E1BA0A1" w14:textId="649E2B79"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05CAD865" w14:textId="3716BB49"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1) Понятие и элементы механизма административно-правового регулирования.</w:t>
            </w:r>
          </w:p>
          <w:p w14:paraId="51DC45C6" w14:textId="77777777"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2) Понятие, структура, виды административно-правовых норм.</w:t>
            </w:r>
          </w:p>
          <w:p w14:paraId="0A6DA7C8" w14:textId="77777777"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3) Формы (способы) реализации административно-правовых норм.</w:t>
            </w:r>
          </w:p>
          <w:p w14:paraId="6AF08685" w14:textId="28658225" w:rsidR="003708B4" w:rsidRPr="008054DA" w:rsidRDefault="003708B4" w:rsidP="00F15CCB">
            <w:pPr>
              <w:keepNext/>
              <w:widowControl w:val="0"/>
              <w:rPr>
                <w:rFonts w:ascii="Times New Roman" w:hAnsi="Times New Roman" w:cs="Times New Roman"/>
                <w:kern w:val="0"/>
                <w:lang w:val="ru-RU" w:bidi="ar-SA"/>
              </w:rPr>
            </w:pPr>
          </w:p>
          <w:p w14:paraId="593E9996" w14:textId="1D0B1D68"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2</w:t>
            </w:r>
          </w:p>
          <w:p w14:paraId="4D501466" w14:textId="04C1B866"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1) Понятие, структура, примеры административно-правовых отношений. </w:t>
            </w:r>
          </w:p>
          <w:p w14:paraId="4E73D8C6" w14:textId="16CBC4CC"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2) Юридические факты в административном праве. </w:t>
            </w:r>
          </w:p>
          <w:p w14:paraId="0C9A43BC" w14:textId="77777777" w:rsidR="00492996" w:rsidRPr="008054DA" w:rsidRDefault="00492996" w:rsidP="00F15CCB">
            <w:pPr>
              <w:keepNext/>
              <w:widowControl w:val="0"/>
              <w:rPr>
                <w:rFonts w:ascii="Times New Roman" w:hAnsi="Times New Roman" w:cs="Times New Roman"/>
                <w:lang w:val="ru-RU"/>
              </w:rPr>
            </w:pPr>
          </w:p>
          <w:p w14:paraId="1525337B" w14:textId="77777777" w:rsidR="00492996" w:rsidRPr="008054DA" w:rsidRDefault="00492996" w:rsidP="00F15CCB">
            <w:pPr>
              <w:keepNext/>
              <w:widowControl w:val="0"/>
              <w:jc w:val="both"/>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4F34A14B" w14:textId="77777777" w:rsidR="00422E09" w:rsidRPr="007B168A" w:rsidRDefault="00422E09" w:rsidP="00F15CCB">
            <w:pPr>
              <w:widowControl w:val="0"/>
              <w:tabs>
                <w:tab w:val="left" w:pos="709"/>
                <w:tab w:val="left" w:pos="993"/>
              </w:tabs>
              <w:contextualSpacing/>
              <w:rPr>
                <w:rFonts w:ascii="Times New Roman" w:hAnsi="Times New Roman" w:cs="Times New Roman"/>
                <w:color w:val="000000" w:themeColor="text1"/>
                <w:lang w:val="ru-RU"/>
              </w:rPr>
            </w:pPr>
            <w:r w:rsidRPr="007B168A">
              <w:rPr>
                <w:rFonts w:ascii="Times New Roman" w:hAnsi="Times New Roman" w:cs="Times New Roman"/>
                <w:color w:val="000000" w:themeColor="text1"/>
                <w:kern w:val="0"/>
                <w:lang w:val="ru-RU" w:bidi="ar-SA"/>
              </w:rPr>
              <w:t xml:space="preserve">раздел 8: </w:t>
            </w:r>
            <w:r w:rsidR="00383BDC" w:rsidRPr="007B168A">
              <w:rPr>
                <w:rFonts w:ascii="Times New Roman" w:hAnsi="Times New Roman" w:cs="Times New Roman"/>
                <w:color w:val="000000" w:themeColor="text1"/>
                <w:kern w:val="0"/>
                <w:lang w:val="ru-RU" w:bidi="ar-SA"/>
              </w:rPr>
              <w:t>1, 2, 8, 11, 12</w:t>
            </w:r>
          </w:p>
          <w:p w14:paraId="311C8926" w14:textId="712FE692" w:rsidR="00492996" w:rsidRPr="008054DA" w:rsidRDefault="00422E09" w:rsidP="002805C2">
            <w:pPr>
              <w:keepNext/>
              <w:widowControl w:val="0"/>
              <w:jc w:val="both"/>
              <w:rPr>
                <w:rFonts w:ascii="Times New Roman" w:hAnsi="Times New Roman" w:cs="Times New Roman"/>
                <w:lang w:val="ru-RU"/>
              </w:rPr>
            </w:pPr>
            <w:r w:rsidRPr="007B168A">
              <w:rPr>
                <w:rFonts w:ascii="Times New Roman" w:hAnsi="Times New Roman" w:cs="Times New Roman"/>
                <w:color w:val="000000" w:themeColor="text1"/>
                <w:kern w:val="0"/>
                <w:lang w:val="ru-RU" w:bidi="ar-SA"/>
              </w:rPr>
              <w:t>раздел 9</w:t>
            </w:r>
            <w:r w:rsidRPr="001423EF">
              <w:rPr>
                <w:rFonts w:ascii="Times New Roman" w:hAnsi="Times New Roman" w:cs="Times New Roman"/>
                <w:color w:val="000000" w:themeColor="text1"/>
                <w:kern w:val="0"/>
                <w:lang w:val="ru-RU" w:bidi="ar-SA"/>
              </w:rPr>
              <w:t xml:space="preserve">: </w:t>
            </w:r>
            <w:r w:rsidR="001423EF">
              <w:rPr>
                <w:rFonts w:ascii="Times New Roman" w:hAnsi="Times New Roman" w:cs="Times New Roman"/>
                <w:color w:val="000000" w:themeColor="text1"/>
                <w:kern w:val="0"/>
                <w:lang w:val="ru-RU" w:bidi="ar-SA"/>
              </w:rPr>
              <w:t>1</w:t>
            </w:r>
            <w:r w:rsidR="002805C2">
              <w:rPr>
                <w:rFonts w:ascii="Times New Roman" w:hAnsi="Times New Roman" w:cs="Times New Roman"/>
                <w:color w:val="000000" w:themeColor="text1"/>
                <w:kern w:val="0"/>
                <w:lang w:val="ru-RU" w:bidi="ar-SA"/>
              </w:rPr>
              <w:t>-</w:t>
            </w:r>
            <w:r w:rsidR="001423EF">
              <w:rPr>
                <w:rFonts w:ascii="Times New Roman" w:hAnsi="Times New Roman" w:cs="Times New Roman"/>
                <w:color w:val="000000" w:themeColor="text1"/>
                <w:kern w:val="0"/>
                <w:lang w:val="ru-RU" w:bidi="ar-SA"/>
              </w:rPr>
              <w:t xml:space="preserve"> 4, 7, 8, </w:t>
            </w:r>
            <w:r w:rsidR="00FE1DB6">
              <w:rPr>
                <w:rFonts w:ascii="Times New Roman" w:hAnsi="Times New Roman" w:cs="Times New Roman"/>
                <w:color w:val="000000" w:themeColor="text1"/>
                <w:kern w:val="0"/>
                <w:lang w:val="ru-RU" w:bidi="ar-SA"/>
              </w:rPr>
              <w:t>10</w:t>
            </w:r>
            <w:r w:rsidR="002805C2">
              <w:rPr>
                <w:rFonts w:ascii="Times New Roman" w:hAnsi="Times New Roman" w:cs="Times New Roman"/>
                <w:color w:val="000000" w:themeColor="text1"/>
                <w:kern w:val="0"/>
                <w:lang w:val="ru-RU" w:bidi="ar-SA"/>
              </w:rPr>
              <w:t>-</w:t>
            </w:r>
            <w:r w:rsidR="001423EF">
              <w:rPr>
                <w:rFonts w:ascii="Times New Roman" w:hAnsi="Times New Roman" w:cs="Times New Roman"/>
                <w:color w:val="000000" w:themeColor="text1"/>
                <w:kern w:val="0"/>
                <w:lang w:val="ru-RU" w:bidi="ar-SA"/>
              </w:rPr>
              <w:t xml:space="preserve"> 13  </w:t>
            </w:r>
            <w:r w:rsidR="001423EF" w:rsidRPr="00592887">
              <w:rPr>
                <w:rFonts w:ascii="Times New Roman" w:hAnsi="Times New Roman" w:cs="Times New Roman"/>
                <w:color w:val="000000" w:themeColor="text1"/>
                <w:lang w:val="ru-RU"/>
              </w:rPr>
              <w:t xml:space="preserve">        </w:t>
            </w:r>
          </w:p>
        </w:tc>
        <w:tc>
          <w:tcPr>
            <w:tcW w:w="1730" w:type="dxa"/>
            <w:tcBorders>
              <w:top w:val="single" w:sz="4" w:space="0" w:color="000000"/>
              <w:left w:val="single" w:sz="4" w:space="0" w:color="000000"/>
              <w:bottom w:val="single" w:sz="4" w:space="0" w:color="000000"/>
              <w:right w:val="single" w:sz="4" w:space="0" w:color="000000"/>
            </w:tcBorders>
          </w:tcPr>
          <w:p w14:paraId="2EC6348C"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w:t>
            </w:r>
          </w:p>
        </w:tc>
      </w:tr>
      <w:tr w:rsidR="00492996" w:rsidRPr="00B86AB2" w14:paraId="187C7860"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5409926D"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3. Административно-правовой статус человека и гражданина</w:t>
            </w:r>
          </w:p>
          <w:p w14:paraId="0E433ACA" w14:textId="77777777" w:rsidR="00492996" w:rsidRPr="008054DA" w:rsidRDefault="00492996" w:rsidP="00F15CCB">
            <w:pPr>
              <w:pStyle w:val="TableContents"/>
              <w:rPr>
                <w:rFonts w:ascii="Times New Roman" w:hAnsi="Times New Roman" w:cs="Times New Roman"/>
                <w:lang w:val="ru-RU"/>
              </w:rPr>
            </w:pPr>
            <w:r w:rsidRPr="008054DA">
              <w:rPr>
                <w:rFonts w:ascii="Times New Roman" w:hAnsi="Times New Roman" w:cs="Times New Roman"/>
                <w:lang w:val="ru-RU"/>
              </w:rPr>
              <w:t xml:space="preserve"> </w:t>
            </w:r>
          </w:p>
        </w:tc>
        <w:tc>
          <w:tcPr>
            <w:tcW w:w="7484" w:type="dxa"/>
            <w:tcBorders>
              <w:top w:val="single" w:sz="4" w:space="0" w:color="000000"/>
              <w:left w:val="single" w:sz="4" w:space="0" w:color="000000"/>
              <w:bottom w:val="single" w:sz="4" w:space="0" w:color="000000"/>
              <w:right w:val="single" w:sz="4" w:space="0" w:color="000000"/>
            </w:tcBorders>
          </w:tcPr>
          <w:p w14:paraId="7B7BF69D" w14:textId="0D5C483B"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44330D08" w14:textId="2249923D"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 xml:space="preserve">1) </w:t>
            </w:r>
            <w:r w:rsidRPr="008054DA">
              <w:rPr>
                <w:rFonts w:ascii="Times New Roman" w:hAnsi="Times New Roman" w:cs="Times New Roman"/>
                <w:lang w:val="ru-RU"/>
              </w:rPr>
              <w:t xml:space="preserve">Административно-правовой статус граждан: понятие, содержание, общая характеристика. </w:t>
            </w:r>
          </w:p>
          <w:p w14:paraId="7587C7D7" w14:textId="77777777" w:rsidR="00492996" w:rsidRPr="008054DA" w:rsidRDefault="00492996" w:rsidP="00F15CCB">
            <w:pPr>
              <w:keepNext/>
              <w:widowControl w:val="0"/>
              <w:rPr>
                <w:rFonts w:ascii="Times New Roman" w:hAnsi="Times New Roman" w:cs="Times New Roman"/>
                <w:lang w:val="ru-RU"/>
              </w:rPr>
            </w:pPr>
            <w:r w:rsidRPr="008054DA">
              <w:rPr>
                <w:rFonts w:ascii="Times New Roman" w:hAnsi="Times New Roman" w:cs="Times New Roman"/>
                <w:lang w:val="ru-RU"/>
              </w:rPr>
              <w:t>2) Особенности и виды административно-правового статуса гражданина РФ.</w:t>
            </w:r>
          </w:p>
          <w:p w14:paraId="7B6BE2B1" w14:textId="74E49FC0" w:rsidR="003708B4" w:rsidRPr="008054DA" w:rsidRDefault="003708B4" w:rsidP="00F15CCB">
            <w:pPr>
              <w:keepNext/>
              <w:widowControl w:val="0"/>
              <w:rPr>
                <w:rFonts w:ascii="Times New Roman" w:hAnsi="Times New Roman" w:cs="Times New Roman"/>
                <w:lang w:val="ru-RU"/>
              </w:rPr>
            </w:pPr>
          </w:p>
          <w:p w14:paraId="01D187E8" w14:textId="1530BB52" w:rsidR="003708B4" w:rsidRPr="008054DA" w:rsidRDefault="003708B4" w:rsidP="00F15CCB">
            <w:pPr>
              <w:keepNext/>
              <w:widowControl w:val="0"/>
              <w:rPr>
                <w:rFonts w:ascii="Times New Roman" w:hAnsi="Times New Roman" w:cs="Times New Roman"/>
                <w:lang w:val="ru-RU"/>
              </w:rPr>
            </w:pPr>
            <w:r w:rsidRPr="008054DA">
              <w:rPr>
                <w:rFonts w:ascii="Times New Roman" w:hAnsi="Times New Roman" w:cs="Times New Roman"/>
                <w:lang w:val="ru-RU"/>
              </w:rPr>
              <w:t>Семинар 2</w:t>
            </w:r>
          </w:p>
          <w:p w14:paraId="4B49FB88" w14:textId="0B65107C" w:rsidR="003708B4" w:rsidRPr="008054DA" w:rsidRDefault="003708B4" w:rsidP="00F15CCB">
            <w:pPr>
              <w:keepNext/>
              <w:widowControl w:val="0"/>
              <w:rPr>
                <w:rFonts w:ascii="Times New Roman" w:hAnsi="Times New Roman" w:cs="Times New Roman"/>
                <w:lang w:val="ru-RU"/>
              </w:rPr>
            </w:pPr>
            <w:r w:rsidRPr="008054DA">
              <w:rPr>
                <w:rFonts w:ascii="Times New Roman" w:hAnsi="Times New Roman" w:cs="Times New Roman"/>
                <w:lang w:val="ru-RU"/>
              </w:rPr>
              <w:t xml:space="preserve">1) Административная правоспособность, дееспособность, </w:t>
            </w:r>
            <w:proofErr w:type="spellStart"/>
            <w:r w:rsidRPr="008054DA">
              <w:rPr>
                <w:rFonts w:ascii="Times New Roman" w:hAnsi="Times New Roman" w:cs="Times New Roman"/>
                <w:lang w:val="ru-RU"/>
              </w:rPr>
              <w:t>деликтоспособность</w:t>
            </w:r>
            <w:proofErr w:type="spellEnd"/>
            <w:r w:rsidRPr="008054DA">
              <w:rPr>
                <w:rFonts w:ascii="Times New Roman" w:hAnsi="Times New Roman" w:cs="Times New Roman"/>
                <w:lang w:val="ru-RU"/>
              </w:rPr>
              <w:t xml:space="preserve"> граждан РФ.  </w:t>
            </w:r>
          </w:p>
          <w:p w14:paraId="70435BDB" w14:textId="1A68B211" w:rsidR="003708B4" w:rsidRPr="008054DA" w:rsidRDefault="003708B4"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 xml:space="preserve">2) </w:t>
            </w:r>
            <w:r w:rsidRPr="008054DA">
              <w:rPr>
                <w:rFonts w:ascii="Times New Roman" w:hAnsi="Times New Roman" w:cs="Times New Roman"/>
                <w:lang w:val="ru-RU"/>
              </w:rPr>
              <w:t xml:space="preserve">Особенности административно правового статуса иностранных граждан и лиц без гражданства. </w:t>
            </w:r>
          </w:p>
          <w:p w14:paraId="011CD5D4" w14:textId="77777777" w:rsidR="00492996" w:rsidRPr="008054DA" w:rsidRDefault="00492996" w:rsidP="00F15CCB">
            <w:pPr>
              <w:keepNext/>
              <w:widowControl w:val="0"/>
              <w:rPr>
                <w:rFonts w:ascii="Times New Roman" w:hAnsi="Times New Roman" w:cs="Times New Roman"/>
                <w:kern w:val="0"/>
                <w:lang w:val="ru-RU" w:bidi="ar-SA"/>
              </w:rPr>
            </w:pPr>
          </w:p>
          <w:p w14:paraId="4A43DA9D" w14:textId="77777777" w:rsidR="00492996" w:rsidRPr="008054DA"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 xml:space="preserve">Рекомендуемые источники: </w:t>
            </w:r>
          </w:p>
          <w:p w14:paraId="2826A682" w14:textId="443F49CB" w:rsidR="00422E09" w:rsidRPr="001423EF" w:rsidRDefault="00422E09" w:rsidP="00F15CCB">
            <w:pPr>
              <w:widowControl w:val="0"/>
              <w:tabs>
                <w:tab w:val="left" w:pos="709"/>
                <w:tab w:val="left" w:pos="993"/>
              </w:tabs>
              <w:contextualSpacing/>
              <w:rPr>
                <w:rFonts w:ascii="Times New Roman" w:hAnsi="Times New Roman" w:cs="Times New Roman"/>
                <w:color w:val="000000" w:themeColor="text1"/>
                <w:lang w:val="ru-RU"/>
              </w:rPr>
            </w:pPr>
            <w:r w:rsidRPr="001423EF">
              <w:rPr>
                <w:rFonts w:ascii="Times New Roman" w:hAnsi="Times New Roman" w:cs="Times New Roman"/>
                <w:color w:val="000000" w:themeColor="text1"/>
                <w:kern w:val="0"/>
                <w:lang w:val="ru-RU" w:bidi="ar-SA"/>
              </w:rPr>
              <w:t xml:space="preserve">раздел 8: </w:t>
            </w:r>
            <w:r w:rsidR="00383BDC" w:rsidRPr="001423EF">
              <w:rPr>
                <w:rFonts w:ascii="Times New Roman" w:hAnsi="Times New Roman" w:cs="Times New Roman"/>
                <w:color w:val="000000" w:themeColor="text1"/>
                <w:kern w:val="0"/>
                <w:lang w:val="ru-RU" w:bidi="ar-SA"/>
              </w:rPr>
              <w:t>1</w:t>
            </w:r>
            <w:r w:rsidR="001423EF">
              <w:rPr>
                <w:rFonts w:ascii="Times New Roman" w:hAnsi="Times New Roman" w:cs="Times New Roman"/>
                <w:color w:val="000000" w:themeColor="text1"/>
                <w:kern w:val="0"/>
                <w:lang w:val="ru-RU" w:bidi="ar-SA"/>
              </w:rPr>
              <w:t>, 3, 7, 11, 12</w:t>
            </w:r>
          </w:p>
          <w:p w14:paraId="6DCE96A0" w14:textId="7BB35A88" w:rsidR="00492996" w:rsidRPr="001423EF" w:rsidRDefault="00422E09" w:rsidP="002805C2">
            <w:pPr>
              <w:keepNext/>
              <w:widowControl w:val="0"/>
              <w:rPr>
                <w:rFonts w:ascii="Times New Roman" w:hAnsi="Times New Roman" w:cs="Times New Roman"/>
                <w:lang w:val="ru-RU"/>
              </w:rPr>
            </w:pPr>
            <w:r w:rsidRPr="001423EF">
              <w:rPr>
                <w:rFonts w:ascii="Times New Roman" w:hAnsi="Times New Roman" w:cs="Times New Roman"/>
                <w:color w:val="000000" w:themeColor="text1"/>
                <w:kern w:val="0"/>
                <w:lang w:val="ru-RU" w:bidi="ar-SA"/>
              </w:rPr>
              <w:t xml:space="preserve">раздел 9: </w:t>
            </w:r>
            <w:r w:rsidR="001423EF">
              <w:rPr>
                <w:rFonts w:ascii="Times New Roman" w:hAnsi="Times New Roman" w:cs="Times New Roman"/>
                <w:color w:val="000000" w:themeColor="text1"/>
                <w:kern w:val="0"/>
                <w:lang w:val="en-US" w:bidi="ar-SA"/>
              </w:rPr>
              <w:t>1</w:t>
            </w:r>
            <w:r w:rsidR="002805C2">
              <w:rPr>
                <w:rFonts w:ascii="Times New Roman" w:hAnsi="Times New Roman" w:cs="Times New Roman"/>
                <w:color w:val="000000" w:themeColor="text1"/>
                <w:kern w:val="0"/>
                <w:lang w:val="ru-RU" w:bidi="ar-SA"/>
              </w:rPr>
              <w:t>-</w:t>
            </w:r>
            <w:r w:rsidR="001423EF">
              <w:rPr>
                <w:rFonts w:ascii="Times New Roman" w:hAnsi="Times New Roman" w:cs="Times New Roman"/>
                <w:color w:val="000000" w:themeColor="text1"/>
                <w:kern w:val="0"/>
                <w:lang w:val="ru-RU" w:bidi="ar-SA"/>
              </w:rPr>
              <w:t xml:space="preserve"> 4, 7, 8, </w:t>
            </w:r>
            <w:r w:rsidR="00FE1DB6">
              <w:rPr>
                <w:rFonts w:ascii="Times New Roman" w:hAnsi="Times New Roman" w:cs="Times New Roman"/>
                <w:color w:val="000000" w:themeColor="text1"/>
                <w:kern w:val="0"/>
                <w:lang w:val="ru-RU" w:bidi="ar-SA"/>
              </w:rPr>
              <w:t>10, 12</w:t>
            </w:r>
          </w:p>
        </w:tc>
        <w:tc>
          <w:tcPr>
            <w:tcW w:w="1730" w:type="dxa"/>
            <w:tcBorders>
              <w:top w:val="single" w:sz="4" w:space="0" w:color="000000"/>
              <w:left w:val="single" w:sz="4" w:space="0" w:color="000000"/>
              <w:bottom w:val="single" w:sz="4" w:space="0" w:color="000000"/>
              <w:right w:val="single" w:sz="4" w:space="0" w:color="000000"/>
            </w:tcBorders>
          </w:tcPr>
          <w:p w14:paraId="29756A51"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 решение задач</w:t>
            </w:r>
          </w:p>
        </w:tc>
      </w:tr>
      <w:tr w:rsidR="00492996" w:rsidRPr="00B86AB2" w14:paraId="6EBA0448"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7A22B145"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4. Административно-правовой статус организаций</w:t>
            </w:r>
          </w:p>
          <w:p w14:paraId="1FF79F53" w14:textId="77777777" w:rsidR="00492996" w:rsidRPr="008054DA" w:rsidRDefault="00492996" w:rsidP="00F15CCB">
            <w:pPr>
              <w:tabs>
                <w:tab w:val="left" w:pos="993"/>
                <w:tab w:val="left" w:pos="1276"/>
                <w:tab w:val="left" w:pos="1418"/>
                <w:tab w:val="left" w:pos="2552"/>
              </w:tabs>
              <w:ind w:firstLine="709"/>
              <w:contextualSpacing/>
              <w:rPr>
                <w:rFonts w:ascii="Times New Roman" w:hAnsi="Times New Roman" w:cs="Times New Roman"/>
                <w:lang w:val="ru-RU"/>
              </w:rPr>
            </w:pPr>
          </w:p>
        </w:tc>
        <w:tc>
          <w:tcPr>
            <w:tcW w:w="7484" w:type="dxa"/>
            <w:tcBorders>
              <w:top w:val="single" w:sz="4" w:space="0" w:color="000000"/>
              <w:left w:val="single" w:sz="4" w:space="0" w:color="000000"/>
              <w:bottom w:val="single" w:sz="4" w:space="0" w:color="000000"/>
              <w:right w:val="single" w:sz="4" w:space="0" w:color="000000"/>
            </w:tcBorders>
          </w:tcPr>
          <w:p w14:paraId="5E18B303" w14:textId="131F9DE0" w:rsidR="00885140" w:rsidRPr="008054DA" w:rsidRDefault="00885140"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lastRenderedPageBreak/>
              <w:t>Семинар 1</w:t>
            </w:r>
          </w:p>
          <w:p w14:paraId="79A80558" w14:textId="1FE638AB"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1) Административно-правовой статус организации: понятие, содержание, общая характеристика.</w:t>
            </w:r>
          </w:p>
          <w:p w14:paraId="3DE20B23" w14:textId="0C9F018B"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2) Административные правоспособность, дееспособность, </w:t>
            </w:r>
            <w:proofErr w:type="spellStart"/>
            <w:r w:rsidRPr="008054DA">
              <w:rPr>
                <w:rFonts w:ascii="Times New Roman" w:hAnsi="Times New Roman" w:cs="Times New Roman"/>
                <w:lang w:val="ru-RU"/>
              </w:rPr>
              <w:t>деликтоспособность</w:t>
            </w:r>
            <w:proofErr w:type="spellEnd"/>
            <w:r w:rsidRPr="008054DA">
              <w:rPr>
                <w:rFonts w:ascii="Times New Roman" w:hAnsi="Times New Roman" w:cs="Times New Roman"/>
                <w:lang w:val="ru-RU"/>
              </w:rPr>
              <w:t xml:space="preserve"> организации. </w:t>
            </w:r>
          </w:p>
          <w:p w14:paraId="4B0AF262" w14:textId="7E017EFA" w:rsidR="00885140" w:rsidRPr="008054DA" w:rsidRDefault="00885140" w:rsidP="00F15CCB">
            <w:pPr>
              <w:tabs>
                <w:tab w:val="left" w:pos="993"/>
                <w:tab w:val="left" w:pos="1276"/>
                <w:tab w:val="left" w:pos="1418"/>
                <w:tab w:val="left" w:pos="2552"/>
              </w:tabs>
              <w:contextualSpacing/>
              <w:rPr>
                <w:rFonts w:ascii="Times New Roman" w:hAnsi="Times New Roman" w:cs="Times New Roman"/>
                <w:lang w:val="ru-RU"/>
              </w:rPr>
            </w:pPr>
          </w:p>
          <w:p w14:paraId="1A7133CF" w14:textId="61E6408A" w:rsidR="00885140" w:rsidRPr="008054DA" w:rsidRDefault="00885140"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Семинар 2</w:t>
            </w:r>
          </w:p>
          <w:p w14:paraId="0FD37AB2" w14:textId="7C094F74" w:rsidR="00885140" w:rsidRPr="008054DA" w:rsidRDefault="00885140"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1) Классификация административно-правовых отношений с участием организаций. </w:t>
            </w:r>
          </w:p>
          <w:p w14:paraId="5946E531" w14:textId="287D434F" w:rsidR="00885140" w:rsidRPr="008054DA" w:rsidRDefault="00885140"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2) Административно-правовые отношения в которые вступают юридические лица с конкретными федеральными органами исполнительной власти (</w:t>
            </w:r>
            <w:proofErr w:type="spellStart"/>
            <w:r w:rsidRPr="008054DA">
              <w:rPr>
                <w:rFonts w:ascii="Times New Roman" w:hAnsi="Times New Roman" w:cs="Times New Roman"/>
                <w:lang w:val="ru-RU"/>
              </w:rPr>
              <w:t>Роспотребнадзором</w:t>
            </w:r>
            <w:proofErr w:type="spellEnd"/>
            <w:r w:rsidRPr="008054DA">
              <w:rPr>
                <w:rFonts w:ascii="Times New Roman" w:hAnsi="Times New Roman" w:cs="Times New Roman"/>
                <w:lang w:val="ru-RU"/>
              </w:rPr>
              <w:t>, ФНС России, МВД России и др.).</w:t>
            </w:r>
          </w:p>
          <w:p w14:paraId="5A6B4C6D" w14:textId="59A79228"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p>
          <w:p w14:paraId="615FDBB2" w14:textId="77777777" w:rsidR="00492996" w:rsidRPr="008054DA"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20012625" w14:textId="498D13D9" w:rsidR="00E50E0D" w:rsidRPr="001423EF" w:rsidRDefault="00E50E0D" w:rsidP="00E50E0D">
            <w:pPr>
              <w:widowControl w:val="0"/>
              <w:tabs>
                <w:tab w:val="left" w:pos="709"/>
                <w:tab w:val="left" w:pos="993"/>
              </w:tabs>
              <w:contextualSpacing/>
              <w:rPr>
                <w:rFonts w:ascii="Times New Roman" w:hAnsi="Times New Roman" w:cs="Times New Roman"/>
                <w:color w:val="000000" w:themeColor="text1"/>
                <w:lang w:val="ru-RU"/>
              </w:rPr>
            </w:pPr>
            <w:r w:rsidRPr="001423EF">
              <w:rPr>
                <w:rFonts w:ascii="Times New Roman" w:hAnsi="Times New Roman" w:cs="Times New Roman"/>
                <w:color w:val="000000" w:themeColor="text1"/>
                <w:kern w:val="0"/>
                <w:lang w:val="ru-RU" w:bidi="ar-SA"/>
              </w:rPr>
              <w:t>раздел 8: 1</w:t>
            </w:r>
            <w:r>
              <w:rPr>
                <w:rFonts w:ascii="Times New Roman" w:hAnsi="Times New Roman" w:cs="Times New Roman"/>
                <w:color w:val="000000" w:themeColor="text1"/>
                <w:kern w:val="0"/>
                <w:lang w:val="ru-RU" w:bidi="ar-SA"/>
              </w:rPr>
              <w:t>, 3, 7, 11, 12</w:t>
            </w:r>
          </w:p>
          <w:p w14:paraId="757CBA15" w14:textId="07CD45E1" w:rsidR="00492996" w:rsidRPr="008054DA" w:rsidRDefault="00E50E0D" w:rsidP="002805C2">
            <w:pPr>
              <w:keepNext/>
              <w:widowControl w:val="0"/>
              <w:tabs>
                <w:tab w:val="left" w:pos="993"/>
                <w:tab w:val="left" w:pos="1276"/>
                <w:tab w:val="left" w:pos="1418"/>
                <w:tab w:val="left" w:pos="2552"/>
              </w:tabs>
              <w:rPr>
                <w:rFonts w:ascii="Times New Roman" w:hAnsi="Times New Roman" w:cs="Times New Roman"/>
                <w:lang w:val="ru-RU"/>
              </w:rPr>
            </w:pPr>
            <w:r w:rsidRPr="001423EF">
              <w:rPr>
                <w:rFonts w:ascii="Times New Roman" w:hAnsi="Times New Roman" w:cs="Times New Roman"/>
                <w:color w:val="000000" w:themeColor="text1"/>
                <w:kern w:val="0"/>
                <w:lang w:val="ru-RU" w:bidi="ar-SA"/>
              </w:rPr>
              <w:t xml:space="preserve">раздел 9: </w:t>
            </w:r>
            <w:r>
              <w:rPr>
                <w:rFonts w:ascii="Times New Roman" w:hAnsi="Times New Roman" w:cs="Times New Roman"/>
                <w:color w:val="000000" w:themeColor="text1"/>
                <w:kern w:val="0"/>
                <w:lang w:val="en-US" w:bidi="ar-SA"/>
              </w:rPr>
              <w:t>1</w:t>
            </w:r>
            <w:r w:rsidR="002805C2">
              <w:rPr>
                <w:rFonts w:ascii="Times New Roman" w:hAnsi="Times New Roman" w:cs="Times New Roman"/>
                <w:color w:val="000000" w:themeColor="text1"/>
                <w:kern w:val="0"/>
                <w:lang w:val="ru-RU" w:bidi="ar-SA"/>
              </w:rPr>
              <w:t>-</w:t>
            </w:r>
            <w:r>
              <w:rPr>
                <w:rFonts w:ascii="Times New Roman" w:hAnsi="Times New Roman" w:cs="Times New Roman"/>
                <w:color w:val="000000" w:themeColor="text1"/>
                <w:kern w:val="0"/>
                <w:lang w:val="ru-RU" w:bidi="ar-SA"/>
              </w:rPr>
              <w:t xml:space="preserve"> 4, 7, 8, 10, 12</w:t>
            </w:r>
          </w:p>
        </w:tc>
        <w:tc>
          <w:tcPr>
            <w:tcW w:w="1730" w:type="dxa"/>
            <w:tcBorders>
              <w:top w:val="single" w:sz="4" w:space="0" w:color="000000"/>
              <w:left w:val="single" w:sz="4" w:space="0" w:color="000000"/>
              <w:bottom w:val="single" w:sz="4" w:space="0" w:color="000000"/>
              <w:right w:val="single" w:sz="4" w:space="0" w:color="000000"/>
            </w:tcBorders>
          </w:tcPr>
          <w:p w14:paraId="4CFBB0CA"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color w:val="000000"/>
                <w:kern w:val="0"/>
                <w:lang w:val="ru-RU" w:bidi="ar-SA"/>
              </w:rPr>
              <w:lastRenderedPageBreak/>
              <w:t xml:space="preserve">Устный опрос, презентации и доклады, групповое </w:t>
            </w:r>
            <w:r w:rsidRPr="008054DA">
              <w:rPr>
                <w:rFonts w:ascii="Times New Roman" w:hAnsi="Times New Roman" w:cs="Times New Roman"/>
                <w:color w:val="000000"/>
                <w:kern w:val="0"/>
                <w:lang w:val="ru-RU" w:bidi="ar-SA"/>
              </w:rPr>
              <w:lastRenderedPageBreak/>
              <w:t>обсуждение, тестирование</w:t>
            </w:r>
          </w:p>
        </w:tc>
      </w:tr>
      <w:tr w:rsidR="00492996" w:rsidRPr="00B86AB2" w14:paraId="73373484" w14:textId="77777777" w:rsidTr="00884A90">
        <w:tc>
          <w:tcPr>
            <w:tcW w:w="1843" w:type="dxa"/>
            <w:tcBorders>
              <w:left w:val="single" w:sz="4" w:space="0" w:color="000000"/>
              <w:bottom w:val="single" w:sz="4" w:space="0" w:color="000000"/>
              <w:right w:val="single" w:sz="4" w:space="0" w:color="000000"/>
            </w:tcBorders>
          </w:tcPr>
          <w:p w14:paraId="71432242"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lastRenderedPageBreak/>
              <w:t>Тема 5. Органы исполнительной власти как субъекты Административного права</w:t>
            </w:r>
          </w:p>
        </w:tc>
        <w:tc>
          <w:tcPr>
            <w:tcW w:w="7484" w:type="dxa"/>
            <w:tcBorders>
              <w:left w:val="single" w:sz="4" w:space="0" w:color="000000"/>
              <w:bottom w:val="single" w:sz="4" w:space="0" w:color="000000"/>
              <w:right w:val="single" w:sz="4" w:space="0" w:color="000000"/>
            </w:tcBorders>
          </w:tcPr>
          <w:p w14:paraId="37863197" w14:textId="77777777" w:rsidR="0029565E" w:rsidRPr="008054DA" w:rsidRDefault="0029565E"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32295230" w14:textId="7DBDC26B" w:rsidR="0029565E" w:rsidRPr="008054DA" w:rsidRDefault="0029565E"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1) Понятие и признаки органа исполнительной власти</w:t>
            </w:r>
            <w:r w:rsidR="003708B4" w:rsidRPr="008054DA">
              <w:rPr>
                <w:rFonts w:ascii="Times New Roman" w:hAnsi="Times New Roman" w:cs="Times New Roman"/>
                <w:kern w:val="0"/>
                <w:lang w:val="ru-RU" w:bidi="ar-SA"/>
              </w:rPr>
              <w:t>.</w:t>
            </w:r>
          </w:p>
          <w:p w14:paraId="0FB871B3" w14:textId="7CA5BFD8"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2) Принципы организации и деятельности органов исполнительной власти РФ. </w:t>
            </w:r>
          </w:p>
          <w:p w14:paraId="7642B73A" w14:textId="2108B9A1" w:rsidR="0029565E"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3</w:t>
            </w:r>
            <w:r w:rsidR="0029565E" w:rsidRPr="008054DA">
              <w:rPr>
                <w:rFonts w:ascii="Times New Roman" w:hAnsi="Times New Roman" w:cs="Times New Roman"/>
                <w:kern w:val="0"/>
                <w:lang w:val="ru-RU" w:bidi="ar-SA"/>
              </w:rPr>
              <w:t xml:space="preserve">) Организационно-правовые основы построения системы органов исполнительной власти в РФ и основные звенья ее структуры. </w:t>
            </w:r>
          </w:p>
          <w:p w14:paraId="2703472C" w14:textId="17078B1C"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4</w:t>
            </w:r>
            <w:r w:rsidR="0029565E" w:rsidRPr="008054DA">
              <w:rPr>
                <w:rFonts w:ascii="Times New Roman" w:hAnsi="Times New Roman" w:cs="Times New Roman"/>
                <w:kern w:val="0"/>
                <w:lang w:val="ru-RU" w:bidi="ar-SA"/>
              </w:rPr>
              <w:t xml:space="preserve">) </w:t>
            </w:r>
            <w:r w:rsidRPr="008054DA">
              <w:rPr>
                <w:rFonts w:ascii="Times New Roman" w:hAnsi="Times New Roman" w:cs="Times New Roman"/>
                <w:kern w:val="0"/>
                <w:lang w:val="ru-RU" w:bidi="ar-SA"/>
              </w:rPr>
              <w:t xml:space="preserve">Административные правоспособность, дееспособность, </w:t>
            </w:r>
            <w:proofErr w:type="spellStart"/>
            <w:r w:rsidRPr="008054DA">
              <w:rPr>
                <w:rFonts w:ascii="Times New Roman" w:hAnsi="Times New Roman" w:cs="Times New Roman"/>
                <w:kern w:val="0"/>
                <w:lang w:val="ru-RU" w:bidi="ar-SA"/>
              </w:rPr>
              <w:t>деликтоспособность</w:t>
            </w:r>
            <w:proofErr w:type="spellEnd"/>
            <w:r w:rsidRPr="008054DA">
              <w:rPr>
                <w:rFonts w:ascii="Times New Roman" w:hAnsi="Times New Roman" w:cs="Times New Roman"/>
                <w:kern w:val="0"/>
                <w:lang w:val="ru-RU" w:bidi="ar-SA"/>
              </w:rPr>
              <w:t xml:space="preserve"> органа исполнительной власти.</w:t>
            </w:r>
          </w:p>
          <w:p w14:paraId="3F302013" w14:textId="52B1AAD1" w:rsidR="00885140" w:rsidRPr="008054DA" w:rsidRDefault="00885140"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5) Структуры органов исполнительной власти РФ и субъектов РФ. </w:t>
            </w:r>
          </w:p>
          <w:p w14:paraId="17706CBE" w14:textId="344B4495" w:rsidR="00885140" w:rsidRPr="008054DA" w:rsidRDefault="00885140" w:rsidP="00F15CCB">
            <w:pPr>
              <w:keepNext/>
              <w:widowControl w:val="0"/>
              <w:rPr>
                <w:rFonts w:ascii="Times New Roman" w:hAnsi="Times New Roman" w:cs="Times New Roman"/>
                <w:kern w:val="0"/>
                <w:lang w:val="ru-RU" w:bidi="ar-SA"/>
              </w:rPr>
            </w:pPr>
          </w:p>
          <w:p w14:paraId="787C2A52" w14:textId="43CE188F" w:rsidR="0029565E" w:rsidRPr="008054DA" w:rsidRDefault="0029565E" w:rsidP="00F15CCB">
            <w:pPr>
              <w:keepNext/>
              <w:widowControl w:val="0"/>
              <w:rPr>
                <w:rFonts w:ascii="Times New Roman" w:hAnsi="Times New Roman" w:cs="Times New Roman"/>
                <w:kern w:val="0"/>
                <w:lang w:val="ru-RU" w:bidi="ar-SA"/>
              </w:rPr>
            </w:pPr>
          </w:p>
          <w:p w14:paraId="74817858" w14:textId="7BD59984" w:rsidR="0029565E" w:rsidRPr="008054DA" w:rsidRDefault="0029565E"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2</w:t>
            </w:r>
          </w:p>
          <w:p w14:paraId="4C6F683F" w14:textId="055AFE42"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1) Федеральные органы исполнительной власти </w:t>
            </w:r>
            <w:proofErr w:type="gramStart"/>
            <w:r w:rsidRPr="008054DA">
              <w:rPr>
                <w:rFonts w:ascii="Times New Roman" w:hAnsi="Times New Roman" w:cs="Times New Roman"/>
                <w:kern w:val="0"/>
                <w:lang w:val="ru-RU" w:bidi="ar-SA"/>
              </w:rPr>
              <w:t>и  функции</w:t>
            </w:r>
            <w:proofErr w:type="gramEnd"/>
            <w:r w:rsidRPr="008054DA">
              <w:rPr>
                <w:rFonts w:ascii="Times New Roman" w:hAnsi="Times New Roman" w:cs="Times New Roman"/>
                <w:kern w:val="0"/>
                <w:lang w:val="ru-RU" w:bidi="ar-SA"/>
              </w:rPr>
              <w:t>, возложенные на них.</w:t>
            </w:r>
          </w:p>
          <w:p w14:paraId="4A7A27EC" w14:textId="2FCFF718"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2) Административно-правовой статус федеральных министерств.</w:t>
            </w:r>
          </w:p>
          <w:p w14:paraId="4B5A5E4D" w14:textId="3DD546BF"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3) Административно-правовой статус федеральных служб.</w:t>
            </w:r>
          </w:p>
          <w:p w14:paraId="64E09A72" w14:textId="6E4296E3" w:rsidR="003708B4" w:rsidRPr="008054DA" w:rsidRDefault="003708B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4) Административно-правовой статус федеральных агентств.</w:t>
            </w:r>
          </w:p>
          <w:p w14:paraId="78C14825" w14:textId="7EA14CD2" w:rsidR="003708B4" w:rsidRPr="008054DA" w:rsidRDefault="00885140"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5) Полномочия органов исполнительной власти в РФ. </w:t>
            </w:r>
          </w:p>
          <w:p w14:paraId="3443B15D" w14:textId="77777777" w:rsidR="00492996" w:rsidRPr="008054DA" w:rsidRDefault="00492996" w:rsidP="00F15CCB">
            <w:pPr>
              <w:keepNext/>
              <w:widowControl w:val="0"/>
              <w:rPr>
                <w:rFonts w:ascii="Times New Roman" w:hAnsi="Times New Roman" w:cs="Times New Roman"/>
                <w:kern w:val="0"/>
                <w:lang w:val="ru-RU" w:bidi="ar-SA"/>
              </w:rPr>
            </w:pPr>
          </w:p>
          <w:p w14:paraId="23F8102F" w14:textId="77777777" w:rsidR="00492996" w:rsidRPr="008054DA"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7E91A06B" w14:textId="519B15F1" w:rsidR="00E304BA" w:rsidRPr="00E50E0D" w:rsidRDefault="00E304BA" w:rsidP="00F15CCB">
            <w:pPr>
              <w:widowControl w:val="0"/>
              <w:tabs>
                <w:tab w:val="left" w:pos="709"/>
                <w:tab w:val="left" w:pos="993"/>
              </w:tabs>
              <w:contextualSpacing/>
              <w:rPr>
                <w:rFonts w:ascii="Times New Roman" w:hAnsi="Times New Roman" w:cs="Times New Roman"/>
                <w:color w:val="000000" w:themeColor="text1"/>
                <w:kern w:val="0"/>
                <w:lang w:val="ru-RU" w:bidi="ar-SA"/>
              </w:rPr>
            </w:pPr>
            <w:r w:rsidRPr="00E50E0D">
              <w:rPr>
                <w:rFonts w:ascii="Times New Roman" w:hAnsi="Times New Roman" w:cs="Times New Roman"/>
                <w:color w:val="000000" w:themeColor="text1"/>
                <w:kern w:val="0"/>
                <w:lang w:val="ru-RU" w:bidi="ar-SA"/>
              </w:rPr>
              <w:t xml:space="preserve">раздел 8: </w:t>
            </w:r>
            <w:r w:rsidR="009467B6">
              <w:rPr>
                <w:rFonts w:ascii="Times New Roman" w:hAnsi="Times New Roman" w:cs="Times New Roman"/>
                <w:color w:val="000000" w:themeColor="text1"/>
                <w:kern w:val="0"/>
                <w:lang w:val="ru-RU" w:bidi="ar-SA"/>
              </w:rPr>
              <w:t>1, 3, 8, 9, 11, 12, 14</w:t>
            </w:r>
          </w:p>
          <w:p w14:paraId="33C41A0D" w14:textId="0D71041B" w:rsidR="00492996" w:rsidRPr="008054DA" w:rsidRDefault="00E304BA" w:rsidP="002805C2">
            <w:pPr>
              <w:keepNext/>
              <w:widowControl w:val="0"/>
              <w:rPr>
                <w:rFonts w:ascii="Times New Roman" w:hAnsi="Times New Roman" w:cs="Times New Roman"/>
                <w:lang w:val="ru-RU"/>
              </w:rPr>
            </w:pPr>
            <w:r w:rsidRPr="00E50E0D">
              <w:rPr>
                <w:rFonts w:ascii="Times New Roman" w:hAnsi="Times New Roman" w:cs="Times New Roman"/>
                <w:color w:val="000000" w:themeColor="text1"/>
                <w:kern w:val="0"/>
                <w:lang w:val="ru-RU" w:bidi="ar-SA"/>
              </w:rPr>
              <w:t xml:space="preserve">раздел 9: </w:t>
            </w:r>
            <w:r w:rsidR="002D5A16" w:rsidRPr="009467B6">
              <w:rPr>
                <w:rFonts w:ascii="Times New Roman" w:hAnsi="Times New Roman" w:cs="Times New Roman"/>
                <w:color w:val="000000" w:themeColor="text1"/>
                <w:kern w:val="0"/>
                <w:lang w:val="ru-RU" w:bidi="ar-SA"/>
              </w:rPr>
              <w:t>1</w:t>
            </w:r>
            <w:r w:rsidR="002805C2">
              <w:rPr>
                <w:rFonts w:ascii="Times New Roman" w:hAnsi="Times New Roman" w:cs="Times New Roman"/>
                <w:color w:val="000000" w:themeColor="text1"/>
                <w:kern w:val="0"/>
                <w:lang w:val="ru-RU" w:bidi="ar-SA"/>
              </w:rPr>
              <w:t>-</w:t>
            </w:r>
            <w:r w:rsidR="009467B6">
              <w:rPr>
                <w:rFonts w:ascii="Times New Roman" w:hAnsi="Times New Roman" w:cs="Times New Roman"/>
                <w:color w:val="000000" w:themeColor="text1"/>
                <w:kern w:val="0"/>
                <w:lang w:val="ru-RU" w:bidi="ar-SA"/>
              </w:rPr>
              <w:t xml:space="preserve"> 4, 7, 8, 10, 12, 13</w:t>
            </w:r>
          </w:p>
        </w:tc>
        <w:tc>
          <w:tcPr>
            <w:tcW w:w="1730" w:type="dxa"/>
            <w:tcBorders>
              <w:left w:val="single" w:sz="4" w:space="0" w:color="000000"/>
              <w:bottom w:val="single" w:sz="4" w:space="0" w:color="000000"/>
              <w:right w:val="single" w:sz="4" w:space="0" w:color="000000"/>
            </w:tcBorders>
          </w:tcPr>
          <w:p w14:paraId="0528399F" w14:textId="77777777" w:rsidR="00492996" w:rsidRPr="008054DA" w:rsidRDefault="00492996"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тестирование</w:t>
            </w:r>
          </w:p>
        </w:tc>
      </w:tr>
      <w:tr w:rsidR="00492996" w:rsidRPr="00B86AB2" w14:paraId="0D81E39E"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27E6AF28" w14:textId="77777777" w:rsidR="00492996" w:rsidRPr="008054DA" w:rsidRDefault="00492996" w:rsidP="00F15CCB">
            <w:pPr>
              <w:tabs>
                <w:tab w:val="left" w:pos="993"/>
                <w:tab w:val="left" w:pos="1276"/>
                <w:tab w:val="left" w:pos="1418"/>
                <w:tab w:val="left" w:pos="2552"/>
              </w:tabs>
              <w:rPr>
                <w:rFonts w:ascii="Times New Roman" w:hAnsi="Times New Roman" w:cs="Times New Roman"/>
                <w:lang w:val="ru-RU"/>
              </w:rPr>
            </w:pPr>
            <w:r w:rsidRPr="008054DA">
              <w:rPr>
                <w:rFonts w:ascii="Times New Roman" w:hAnsi="Times New Roman" w:cs="Times New Roman"/>
                <w:lang w:val="ru-RU"/>
              </w:rPr>
              <w:t>Тема 6. Государственная служба Российской Федерации</w:t>
            </w:r>
          </w:p>
          <w:p w14:paraId="57DA471B" w14:textId="77777777" w:rsidR="00492996" w:rsidRPr="008054DA" w:rsidRDefault="00492996" w:rsidP="00F15CCB">
            <w:pPr>
              <w:tabs>
                <w:tab w:val="left" w:pos="993"/>
                <w:tab w:val="left" w:pos="1276"/>
                <w:tab w:val="left" w:pos="1418"/>
                <w:tab w:val="left" w:pos="2552"/>
              </w:tabs>
              <w:ind w:firstLine="709"/>
              <w:contextualSpacing/>
              <w:rPr>
                <w:rFonts w:ascii="Times New Roman" w:hAnsi="Times New Roman" w:cs="Times New Roman"/>
                <w:lang w:val="ru-RU"/>
              </w:rPr>
            </w:pPr>
          </w:p>
        </w:tc>
        <w:tc>
          <w:tcPr>
            <w:tcW w:w="7484" w:type="dxa"/>
            <w:tcBorders>
              <w:top w:val="single" w:sz="4" w:space="0" w:color="000000"/>
              <w:left w:val="single" w:sz="4" w:space="0" w:color="000000"/>
              <w:bottom w:val="single" w:sz="4" w:space="0" w:color="000000"/>
              <w:right w:val="single" w:sz="4" w:space="0" w:color="000000"/>
            </w:tcBorders>
          </w:tcPr>
          <w:p w14:paraId="6BE6ABC6" w14:textId="77777777" w:rsidR="0029565E" w:rsidRPr="008054DA" w:rsidRDefault="0029565E"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Семинар 1  </w:t>
            </w:r>
          </w:p>
          <w:p w14:paraId="0B58CA63" w14:textId="65F3D4FD" w:rsidR="0029565E" w:rsidRPr="008054DA" w:rsidRDefault="00D50D28" w:rsidP="00F15CCB">
            <w:pPr>
              <w:jc w:val="both"/>
              <w:rPr>
                <w:rFonts w:ascii="Times New Roman" w:hAnsi="Times New Roman" w:cs="Times New Roman"/>
                <w:lang w:val="ru-RU"/>
              </w:rPr>
            </w:pPr>
            <w:r w:rsidRPr="008054DA">
              <w:rPr>
                <w:rFonts w:ascii="Times New Roman" w:hAnsi="Times New Roman" w:cs="Times New Roman"/>
                <w:lang w:val="ru-RU"/>
              </w:rPr>
              <w:t xml:space="preserve">1) </w:t>
            </w:r>
            <w:r w:rsidR="0029565E" w:rsidRPr="008054DA">
              <w:rPr>
                <w:rFonts w:ascii="Times New Roman" w:hAnsi="Times New Roman" w:cs="Times New Roman"/>
                <w:lang w:val="ru-RU"/>
              </w:rPr>
              <w:t xml:space="preserve">Понятие, система государственной службы Российской Федерации и принципы ее построения и функционирования. </w:t>
            </w:r>
          </w:p>
          <w:p w14:paraId="6858EA64"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 xml:space="preserve">2) Понятие и виды государственных должностей. </w:t>
            </w:r>
          </w:p>
          <w:p w14:paraId="3624E189"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3) Классификация государственных служащих.</w:t>
            </w:r>
          </w:p>
          <w:p w14:paraId="3FED0B21"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4) Права и обязанности государственных служащих</w:t>
            </w:r>
          </w:p>
          <w:p w14:paraId="03D0B9F9"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5) Ограничения и запреты на государственной службе.</w:t>
            </w:r>
          </w:p>
          <w:p w14:paraId="797B35C8" w14:textId="5C63703F"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6) Конфликт интересов на государственной службе.</w:t>
            </w:r>
          </w:p>
          <w:p w14:paraId="6DD60331" w14:textId="77777777" w:rsidR="0004520C" w:rsidRPr="008054DA" w:rsidRDefault="0004520C" w:rsidP="00F15CCB">
            <w:pPr>
              <w:jc w:val="both"/>
              <w:rPr>
                <w:rFonts w:ascii="Times New Roman" w:hAnsi="Times New Roman" w:cs="Times New Roman"/>
                <w:lang w:val="ru-RU"/>
              </w:rPr>
            </w:pPr>
          </w:p>
          <w:p w14:paraId="06CB3FEE"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Семинар 2</w:t>
            </w:r>
          </w:p>
          <w:p w14:paraId="3E60541E" w14:textId="77777777" w:rsidR="0029565E" w:rsidRPr="008054DA" w:rsidRDefault="0029565E" w:rsidP="00F15CCB">
            <w:pPr>
              <w:numPr>
                <w:ilvl w:val="0"/>
                <w:numId w:val="19"/>
              </w:numPr>
              <w:ind w:left="0" w:firstLine="0"/>
              <w:jc w:val="both"/>
              <w:rPr>
                <w:rFonts w:ascii="Times New Roman" w:hAnsi="Times New Roman" w:cs="Times New Roman"/>
                <w:lang w:val="ru-RU"/>
              </w:rPr>
            </w:pPr>
            <w:r w:rsidRPr="008054DA">
              <w:rPr>
                <w:rFonts w:ascii="Times New Roman" w:hAnsi="Times New Roman" w:cs="Times New Roman"/>
                <w:lang w:val="ru-RU"/>
              </w:rPr>
              <w:t xml:space="preserve">Государственная гражданская служба Российской Федерации. </w:t>
            </w:r>
          </w:p>
          <w:p w14:paraId="1087E7C1" w14:textId="77777777" w:rsidR="0029565E" w:rsidRPr="008054DA" w:rsidRDefault="0029565E" w:rsidP="00F15CCB">
            <w:pPr>
              <w:numPr>
                <w:ilvl w:val="0"/>
                <w:numId w:val="19"/>
              </w:numPr>
              <w:ind w:left="0" w:firstLine="0"/>
              <w:jc w:val="both"/>
              <w:rPr>
                <w:rFonts w:ascii="Times New Roman" w:hAnsi="Times New Roman" w:cs="Times New Roman"/>
                <w:lang w:val="ru-RU"/>
              </w:rPr>
            </w:pPr>
            <w:r w:rsidRPr="008054DA">
              <w:rPr>
                <w:rFonts w:ascii="Times New Roman" w:hAnsi="Times New Roman" w:cs="Times New Roman"/>
                <w:lang w:val="ru-RU"/>
              </w:rPr>
              <w:t>Военная служба в Российской Федерации.</w:t>
            </w:r>
          </w:p>
          <w:p w14:paraId="48D29D52" w14:textId="77777777" w:rsidR="0029565E" w:rsidRPr="008054DA" w:rsidRDefault="0029565E" w:rsidP="00F15CCB">
            <w:pPr>
              <w:jc w:val="both"/>
              <w:rPr>
                <w:rFonts w:ascii="Times New Roman" w:hAnsi="Times New Roman" w:cs="Times New Roman"/>
                <w:lang w:val="ru-RU"/>
              </w:rPr>
            </w:pPr>
            <w:r w:rsidRPr="008054DA">
              <w:rPr>
                <w:rFonts w:ascii="Times New Roman" w:hAnsi="Times New Roman" w:cs="Times New Roman"/>
                <w:lang w:val="ru-RU"/>
              </w:rPr>
              <w:t>3) Служба в органах внутренних дел Российской Федерации.</w:t>
            </w:r>
          </w:p>
          <w:p w14:paraId="52EA3432" w14:textId="77777777" w:rsidR="0029565E" w:rsidRPr="008054DA" w:rsidRDefault="0029565E"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4) Административно-правовое регулирование прохождения государственной службы. </w:t>
            </w:r>
          </w:p>
          <w:p w14:paraId="3BEA89AA" w14:textId="2FB0233D" w:rsidR="00D50D28" w:rsidRPr="008054DA" w:rsidRDefault="00D50D28" w:rsidP="00F15CCB">
            <w:pPr>
              <w:tabs>
                <w:tab w:val="left" w:pos="993"/>
                <w:tab w:val="left" w:pos="1276"/>
                <w:tab w:val="left" w:pos="1418"/>
                <w:tab w:val="left" w:pos="2552"/>
              </w:tabs>
              <w:contextualSpacing/>
              <w:jc w:val="both"/>
              <w:rPr>
                <w:rFonts w:ascii="Times New Roman" w:hAnsi="Times New Roman" w:cs="Times New Roman"/>
                <w:lang w:val="ru-RU"/>
              </w:rPr>
            </w:pPr>
          </w:p>
          <w:p w14:paraId="1344A4E5" w14:textId="6D00D886" w:rsidR="00D50D28" w:rsidRPr="008054DA" w:rsidRDefault="00D50D2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Семинар 3 </w:t>
            </w:r>
          </w:p>
          <w:p w14:paraId="3AF0BB93" w14:textId="3C271D71" w:rsidR="00D50D28" w:rsidRPr="008054DA" w:rsidRDefault="00D50D2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1) Поощрение и ответственность служащих за служебные проступки. </w:t>
            </w:r>
          </w:p>
          <w:p w14:paraId="4058B74A" w14:textId="1BE9CADE" w:rsidR="00D50D28" w:rsidRPr="008054DA" w:rsidRDefault="00D50D2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lastRenderedPageBreak/>
              <w:t xml:space="preserve">2) Дисциплинарная ответственность служащих за служебные (должностные) проступки и ее виды. </w:t>
            </w:r>
          </w:p>
          <w:p w14:paraId="547F83D1" w14:textId="0C5120BE" w:rsidR="00D50D28" w:rsidRPr="008054DA" w:rsidRDefault="00D50D28" w:rsidP="00F15CCB">
            <w:pPr>
              <w:tabs>
                <w:tab w:val="left" w:pos="993"/>
                <w:tab w:val="left" w:pos="1276"/>
                <w:tab w:val="left" w:pos="1418"/>
                <w:tab w:val="left" w:pos="2552"/>
              </w:tabs>
              <w:contextualSpacing/>
              <w:jc w:val="both"/>
              <w:rPr>
                <w:rFonts w:ascii="Times New Roman" w:hAnsi="Times New Roman" w:cs="Times New Roman"/>
                <w:lang w:val="ru-RU"/>
              </w:rPr>
            </w:pPr>
            <w:r w:rsidRPr="008054DA">
              <w:rPr>
                <w:rFonts w:ascii="Times New Roman" w:hAnsi="Times New Roman" w:cs="Times New Roman"/>
                <w:lang w:val="ru-RU"/>
              </w:rPr>
              <w:t xml:space="preserve">3) Основания и порядок прекращения служебных полномочий (увольнение со службы). </w:t>
            </w:r>
          </w:p>
          <w:p w14:paraId="23923D27" w14:textId="77777777" w:rsidR="00492996" w:rsidRPr="008054DA" w:rsidRDefault="00492996" w:rsidP="00F15CCB">
            <w:pPr>
              <w:keepNext/>
              <w:widowControl w:val="0"/>
              <w:rPr>
                <w:rFonts w:ascii="Times New Roman" w:hAnsi="Times New Roman" w:cs="Times New Roman"/>
                <w:kern w:val="0"/>
                <w:lang w:val="ru-RU" w:bidi="ar-SA"/>
              </w:rPr>
            </w:pPr>
          </w:p>
          <w:p w14:paraId="3C40BB63" w14:textId="77777777" w:rsidR="00492996" w:rsidRPr="008054DA"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1A61A3FA" w14:textId="7995CFFD" w:rsidR="00E304BA" w:rsidRPr="00884A90" w:rsidRDefault="00E304BA" w:rsidP="00F15CCB">
            <w:pPr>
              <w:widowControl w:val="0"/>
              <w:tabs>
                <w:tab w:val="left" w:pos="709"/>
                <w:tab w:val="left" w:pos="993"/>
              </w:tabs>
              <w:contextualSpacing/>
              <w:rPr>
                <w:rFonts w:ascii="Times New Roman" w:hAnsi="Times New Roman" w:cs="Times New Roman"/>
                <w:highlight w:val="yellow"/>
                <w:lang w:val="ru-RU"/>
              </w:rPr>
            </w:pPr>
            <w:r w:rsidRPr="008054DA">
              <w:rPr>
                <w:rFonts w:ascii="Times New Roman" w:hAnsi="Times New Roman" w:cs="Times New Roman"/>
                <w:kern w:val="0"/>
                <w:lang w:val="ru-RU" w:bidi="ar-SA"/>
              </w:rPr>
              <w:t xml:space="preserve">раздел 8: </w:t>
            </w:r>
            <w:r w:rsidR="009467B6">
              <w:rPr>
                <w:rFonts w:ascii="Times New Roman" w:hAnsi="Times New Roman" w:cs="Times New Roman"/>
                <w:kern w:val="0"/>
                <w:lang w:val="ru-RU" w:bidi="ar-SA"/>
              </w:rPr>
              <w:t>1, 2, 3, 5, 6, 7, 8, 11, 12</w:t>
            </w:r>
          </w:p>
          <w:p w14:paraId="2EDC6D96" w14:textId="78019688" w:rsidR="0039772A" w:rsidRPr="009467B6" w:rsidRDefault="00E304BA" w:rsidP="002805C2">
            <w:pPr>
              <w:keepNext/>
              <w:widowControl w:val="0"/>
              <w:rPr>
                <w:rFonts w:ascii="Times New Roman" w:hAnsi="Times New Roman" w:cs="Times New Roman"/>
                <w:bCs/>
                <w:iCs/>
                <w:lang w:val="ru-RU"/>
              </w:rPr>
            </w:pPr>
            <w:r w:rsidRPr="009467B6">
              <w:rPr>
                <w:rFonts w:ascii="Times New Roman" w:hAnsi="Times New Roman" w:cs="Times New Roman"/>
                <w:kern w:val="0"/>
                <w:lang w:val="ru-RU" w:bidi="ar-SA"/>
              </w:rPr>
              <w:t>раздел 9:</w:t>
            </w:r>
            <w:r w:rsidR="009467B6">
              <w:rPr>
                <w:rFonts w:ascii="Times New Roman" w:hAnsi="Times New Roman" w:cs="Times New Roman"/>
                <w:kern w:val="0"/>
                <w:lang w:val="ru-RU" w:bidi="ar-SA"/>
              </w:rPr>
              <w:t xml:space="preserve"> 1</w:t>
            </w:r>
            <w:r w:rsidR="002805C2">
              <w:rPr>
                <w:rFonts w:ascii="Times New Roman" w:hAnsi="Times New Roman" w:cs="Times New Roman"/>
                <w:kern w:val="0"/>
                <w:lang w:val="ru-RU" w:bidi="ar-SA"/>
              </w:rPr>
              <w:t>-</w:t>
            </w:r>
            <w:r w:rsidR="009467B6">
              <w:rPr>
                <w:rFonts w:ascii="Times New Roman" w:hAnsi="Times New Roman" w:cs="Times New Roman"/>
                <w:kern w:val="0"/>
                <w:lang w:val="ru-RU" w:bidi="ar-SA"/>
              </w:rPr>
              <w:t xml:space="preserve"> 4, 7, 8, 10, 12</w:t>
            </w:r>
            <w:r w:rsidR="002805C2">
              <w:rPr>
                <w:rFonts w:ascii="Times New Roman" w:hAnsi="Times New Roman" w:cs="Times New Roman"/>
                <w:kern w:val="0"/>
                <w:lang w:val="ru-RU" w:bidi="ar-SA"/>
              </w:rPr>
              <w:t>-</w:t>
            </w:r>
            <w:r w:rsidR="009467B6">
              <w:rPr>
                <w:rFonts w:ascii="Times New Roman" w:hAnsi="Times New Roman" w:cs="Times New Roman"/>
                <w:kern w:val="0"/>
                <w:lang w:val="ru-RU" w:bidi="ar-SA"/>
              </w:rPr>
              <w:t xml:space="preserve"> 14</w:t>
            </w:r>
          </w:p>
        </w:tc>
        <w:tc>
          <w:tcPr>
            <w:tcW w:w="1730" w:type="dxa"/>
            <w:tcBorders>
              <w:top w:val="single" w:sz="4" w:space="0" w:color="000000"/>
              <w:left w:val="single" w:sz="4" w:space="0" w:color="000000"/>
              <w:bottom w:val="single" w:sz="4" w:space="0" w:color="000000"/>
              <w:right w:val="single" w:sz="4" w:space="0" w:color="000000"/>
            </w:tcBorders>
          </w:tcPr>
          <w:p w14:paraId="5964DD12"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lastRenderedPageBreak/>
              <w:t>Устный опрос, презентации и доклады, анализ нормативных правовых актов, решение задач</w:t>
            </w:r>
          </w:p>
        </w:tc>
      </w:tr>
      <w:tr w:rsidR="00492996" w:rsidRPr="00B86AB2" w14:paraId="7B21B2B8"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4B05E356" w14:textId="77777777" w:rsidR="00492996" w:rsidRPr="008054DA" w:rsidRDefault="00492996" w:rsidP="00F15CCB">
            <w:pPr>
              <w:rPr>
                <w:rFonts w:ascii="Times New Roman" w:hAnsi="Times New Roman" w:cs="Times New Roman"/>
                <w:lang w:val="ru-RU"/>
              </w:rPr>
            </w:pPr>
            <w:r w:rsidRPr="008054DA">
              <w:rPr>
                <w:rFonts w:ascii="Times New Roman" w:hAnsi="Times New Roman" w:cs="Times New Roman"/>
                <w:lang w:val="ru-RU"/>
              </w:rPr>
              <w:t>Тема 7. Административно-правовые формы и методы государственного управления</w:t>
            </w:r>
          </w:p>
        </w:tc>
        <w:tc>
          <w:tcPr>
            <w:tcW w:w="7484" w:type="dxa"/>
            <w:tcBorders>
              <w:top w:val="single" w:sz="4" w:space="0" w:color="000000"/>
              <w:left w:val="single" w:sz="4" w:space="0" w:color="000000"/>
              <w:bottom w:val="single" w:sz="4" w:space="0" w:color="000000"/>
              <w:right w:val="single" w:sz="4" w:space="0" w:color="000000"/>
            </w:tcBorders>
          </w:tcPr>
          <w:p w14:paraId="3BEF4A43" w14:textId="77777777" w:rsidR="00B32790" w:rsidRPr="008054DA" w:rsidRDefault="00B32790" w:rsidP="00F15CCB">
            <w:pPr>
              <w:pStyle w:val="Default"/>
              <w:rPr>
                <w:color w:val="auto"/>
              </w:rPr>
            </w:pPr>
            <w:r w:rsidRPr="008054DA">
              <w:rPr>
                <w:color w:val="auto"/>
              </w:rPr>
              <w:t>Семинар 1</w:t>
            </w:r>
          </w:p>
          <w:p w14:paraId="6600B505" w14:textId="77777777" w:rsidR="00B32790" w:rsidRPr="008054DA" w:rsidRDefault="00B32790" w:rsidP="00F15CCB">
            <w:pPr>
              <w:jc w:val="both"/>
              <w:rPr>
                <w:rFonts w:ascii="Times New Roman" w:hAnsi="Times New Roman" w:cs="Times New Roman"/>
                <w:lang w:val="ru-RU"/>
              </w:rPr>
            </w:pPr>
            <w:r w:rsidRPr="008054DA">
              <w:rPr>
                <w:rFonts w:ascii="Times New Roman" w:hAnsi="Times New Roman" w:cs="Times New Roman"/>
                <w:lang w:val="ru-RU"/>
              </w:rPr>
              <w:t>1) Понятие и виды форм государственного управления.</w:t>
            </w:r>
          </w:p>
          <w:p w14:paraId="442D6200" w14:textId="688BEA64" w:rsidR="00B32790" w:rsidRPr="008054DA" w:rsidRDefault="00B32790" w:rsidP="00F15CCB">
            <w:pPr>
              <w:jc w:val="both"/>
              <w:rPr>
                <w:rFonts w:ascii="Times New Roman" w:hAnsi="Times New Roman" w:cs="Times New Roman"/>
                <w:lang w:val="ru-RU"/>
              </w:rPr>
            </w:pPr>
            <w:r w:rsidRPr="008054DA">
              <w:rPr>
                <w:rFonts w:ascii="Times New Roman" w:hAnsi="Times New Roman" w:cs="Times New Roman"/>
                <w:lang w:val="ru-RU"/>
              </w:rPr>
              <w:t xml:space="preserve">2) Организационные и правовые формы управленческой деятельности. </w:t>
            </w:r>
          </w:p>
          <w:p w14:paraId="1C156408" w14:textId="77777777" w:rsidR="00B32790" w:rsidRPr="008054DA" w:rsidRDefault="00B32790" w:rsidP="00F15CCB">
            <w:pPr>
              <w:jc w:val="both"/>
              <w:rPr>
                <w:rFonts w:ascii="Times New Roman" w:hAnsi="Times New Roman" w:cs="Times New Roman"/>
                <w:lang w:val="ru-RU"/>
              </w:rPr>
            </w:pPr>
            <w:r w:rsidRPr="008054DA">
              <w:rPr>
                <w:rFonts w:ascii="Times New Roman" w:hAnsi="Times New Roman" w:cs="Times New Roman"/>
                <w:lang w:val="ru-RU"/>
              </w:rPr>
              <w:t>3) Правотворческая деятельность органов исполнительной власти.</w:t>
            </w:r>
          </w:p>
          <w:p w14:paraId="7BAB4C10" w14:textId="77777777" w:rsidR="00B32790" w:rsidRPr="008054DA" w:rsidRDefault="00B32790" w:rsidP="00F15CCB">
            <w:pPr>
              <w:jc w:val="both"/>
              <w:rPr>
                <w:rFonts w:ascii="Times New Roman" w:hAnsi="Times New Roman" w:cs="Times New Roman"/>
                <w:lang w:val="ru-RU"/>
              </w:rPr>
            </w:pPr>
            <w:r w:rsidRPr="008054DA">
              <w:rPr>
                <w:rFonts w:ascii="Times New Roman" w:hAnsi="Times New Roman" w:cs="Times New Roman"/>
                <w:lang w:val="ru-RU"/>
              </w:rPr>
              <w:t xml:space="preserve">4) Правоприменительная деятельность органов исполнительной власти. </w:t>
            </w:r>
          </w:p>
          <w:p w14:paraId="7591F4C0" w14:textId="705868D6" w:rsidR="00B32790" w:rsidRPr="008054DA" w:rsidRDefault="00B32790" w:rsidP="00F15CCB">
            <w:pPr>
              <w:jc w:val="both"/>
              <w:rPr>
                <w:rFonts w:ascii="Times New Roman" w:hAnsi="Times New Roman" w:cs="Times New Roman"/>
                <w:lang w:val="ru-RU"/>
              </w:rPr>
            </w:pPr>
            <w:r w:rsidRPr="008054DA">
              <w:rPr>
                <w:rFonts w:ascii="Times New Roman" w:hAnsi="Times New Roman" w:cs="Times New Roman"/>
                <w:lang w:val="ru-RU"/>
              </w:rPr>
              <w:t>5) Административный договор как форма государственного управления.</w:t>
            </w:r>
          </w:p>
          <w:p w14:paraId="0ABABAA1" w14:textId="77777777" w:rsidR="00885140" w:rsidRPr="008054DA" w:rsidRDefault="00885140" w:rsidP="00F15CCB">
            <w:pPr>
              <w:jc w:val="both"/>
              <w:rPr>
                <w:rFonts w:ascii="Times New Roman" w:hAnsi="Times New Roman" w:cs="Times New Roman"/>
                <w:lang w:val="ru-RU"/>
              </w:rPr>
            </w:pPr>
          </w:p>
          <w:p w14:paraId="7B675C2A"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 xml:space="preserve">Семинар 2 </w:t>
            </w:r>
          </w:p>
          <w:p w14:paraId="47479F2F"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1) Понятие и виды методов государственного управления.</w:t>
            </w:r>
          </w:p>
          <w:p w14:paraId="21B2A585"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2) Характеристика убеждения в деятельности органов исполнительной власти.</w:t>
            </w:r>
          </w:p>
          <w:p w14:paraId="5D8491D1"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3) Административное принуждение в деятельности органов исполнительной власти и его виды.</w:t>
            </w:r>
          </w:p>
          <w:p w14:paraId="41DAE919"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4) Поощрение в деятельности органов исполнительной власти.</w:t>
            </w:r>
          </w:p>
          <w:p w14:paraId="062D4CB0" w14:textId="77777777" w:rsidR="00B32790" w:rsidRPr="008054DA" w:rsidRDefault="00B32790" w:rsidP="00F15CCB">
            <w:pPr>
              <w:tabs>
                <w:tab w:val="left" w:pos="993"/>
                <w:tab w:val="left" w:pos="1276"/>
                <w:tab w:val="left" w:pos="1418"/>
                <w:tab w:val="left" w:pos="2552"/>
              </w:tabs>
              <w:jc w:val="both"/>
              <w:rPr>
                <w:rFonts w:ascii="Times New Roman" w:hAnsi="Times New Roman" w:cs="Times New Roman"/>
                <w:lang w:val="ru-RU"/>
              </w:rPr>
            </w:pPr>
            <w:r w:rsidRPr="008054DA">
              <w:rPr>
                <w:rFonts w:ascii="Times New Roman" w:hAnsi="Times New Roman" w:cs="Times New Roman"/>
                <w:lang w:val="ru-RU"/>
              </w:rPr>
              <w:t>5) Взаимосвязь методов и форм государственного управления.</w:t>
            </w:r>
          </w:p>
          <w:p w14:paraId="12E39EEF" w14:textId="77777777" w:rsidR="00B32790" w:rsidRPr="008054DA" w:rsidRDefault="00B32790" w:rsidP="00F15CCB">
            <w:pPr>
              <w:pStyle w:val="Default"/>
              <w:rPr>
                <w:color w:val="auto"/>
              </w:rPr>
            </w:pPr>
          </w:p>
          <w:p w14:paraId="4154E3A2" w14:textId="77777777" w:rsidR="00492996" w:rsidRPr="008054DA" w:rsidRDefault="00492996" w:rsidP="00F15CCB">
            <w:pPr>
              <w:pStyle w:val="Default"/>
              <w:rPr>
                <w:iCs/>
              </w:rPr>
            </w:pPr>
            <w:r w:rsidRPr="008054DA">
              <w:rPr>
                <w:iCs/>
                <w:color w:val="auto"/>
              </w:rPr>
              <w:t>Рекомендуемые источники:</w:t>
            </w:r>
          </w:p>
          <w:p w14:paraId="70AD8927" w14:textId="13E70166" w:rsidR="00E304BA" w:rsidRPr="009467B6" w:rsidRDefault="00E304BA" w:rsidP="00F15CCB">
            <w:pPr>
              <w:widowControl w:val="0"/>
              <w:tabs>
                <w:tab w:val="left" w:pos="709"/>
                <w:tab w:val="left" w:pos="993"/>
              </w:tabs>
              <w:contextualSpacing/>
              <w:rPr>
                <w:rFonts w:ascii="Times New Roman" w:hAnsi="Times New Roman" w:cs="Times New Roman"/>
              </w:rPr>
            </w:pPr>
            <w:r w:rsidRPr="008054DA">
              <w:rPr>
                <w:rFonts w:ascii="Times New Roman" w:hAnsi="Times New Roman" w:cs="Times New Roman"/>
                <w:kern w:val="0"/>
                <w:lang w:val="ru-RU" w:bidi="ar-SA"/>
              </w:rPr>
              <w:t xml:space="preserve">раздел 8: </w:t>
            </w:r>
            <w:r w:rsidR="009467B6">
              <w:rPr>
                <w:rFonts w:ascii="Times New Roman" w:hAnsi="Times New Roman" w:cs="Times New Roman"/>
                <w:kern w:val="0"/>
                <w:lang w:val="ru-RU" w:bidi="ar-SA"/>
              </w:rPr>
              <w:t>1, 2, 8, 9, 11, 12</w:t>
            </w:r>
          </w:p>
          <w:p w14:paraId="4C738C10" w14:textId="3645BEFE" w:rsidR="00492996" w:rsidRPr="008054DA" w:rsidRDefault="00E304BA" w:rsidP="002805C2">
            <w:pPr>
              <w:keepNext/>
              <w:widowControl w:val="0"/>
              <w:rPr>
                <w:rFonts w:ascii="Times New Roman" w:hAnsi="Times New Roman" w:cs="Times New Roman"/>
              </w:rPr>
            </w:pPr>
            <w:r w:rsidRPr="009467B6">
              <w:rPr>
                <w:rFonts w:ascii="Times New Roman" w:hAnsi="Times New Roman" w:cs="Times New Roman"/>
                <w:kern w:val="0"/>
                <w:lang w:val="ru-RU" w:bidi="ar-SA"/>
              </w:rPr>
              <w:t xml:space="preserve">раздел 9: </w:t>
            </w:r>
            <w:r w:rsidR="009467B6">
              <w:rPr>
                <w:rFonts w:ascii="Times New Roman" w:hAnsi="Times New Roman" w:cs="Times New Roman"/>
                <w:kern w:val="0"/>
                <w:lang w:val="ru-RU" w:bidi="ar-SA"/>
              </w:rPr>
              <w:t>1</w:t>
            </w:r>
            <w:r w:rsidR="002805C2">
              <w:rPr>
                <w:rFonts w:ascii="Times New Roman" w:hAnsi="Times New Roman" w:cs="Times New Roman"/>
                <w:kern w:val="0"/>
                <w:lang w:val="ru-RU" w:bidi="ar-SA"/>
              </w:rPr>
              <w:t>-</w:t>
            </w:r>
            <w:r w:rsidR="009467B6">
              <w:rPr>
                <w:rFonts w:ascii="Times New Roman" w:hAnsi="Times New Roman" w:cs="Times New Roman"/>
                <w:kern w:val="0"/>
                <w:lang w:val="ru-RU" w:bidi="ar-SA"/>
              </w:rPr>
              <w:t xml:space="preserve"> 4, 7, 8, 10, 12, 13</w:t>
            </w:r>
          </w:p>
        </w:tc>
        <w:tc>
          <w:tcPr>
            <w:tcW w:w="1730" w:type="dxa"/>
            <w:tcBorders>
              <w:top w:val="single" w:sz="4" w:space="0" w:color="000000"/>
              <w:left w:val="single" w:sz="4" w:space="0" w:color="000000"/>
              <w:bottom w:val="single" w:sz="4" w:space="0" w:color="000000"/>
              <w:right w:val="single" w:sz="4" w:space="0" w:color="000000"/>
            </w:tcBorders>
          </w:tcPr>
          <w:p w14:paraId="07D11510"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t>Устный опрос, презентации и доклады, анализ нормативных правовых актов, решение задач</w:t>
            </w:r>
          </w:p>
        </w:tc>
      </w:tr>
      <w:tr w:rsidR="00492996" w:rsidRPr="00B86AB2" w14:paraId="6C9BD182"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56D2279E" w14:textId="77777777" w:rsidR="00492996" w:rsidRPr="008054DA" w:rsidRDefault="00492996" w:rsidP="00F15CCB">
            <w:pPr>
              <w:pStyle w:val="TableContents"/>
              <w:rPr>
                <w:rFonts w:ascii="Times New Roman" w:hAnsi="Times New Roman" w:cs="Times New Roman"/>
                <w:lang w:val="ru-RU"/>
              </w:rPr>
            </w:pPr>
            <w:r w:rsidRPr="008054DA">
              <w:rPr>
                <w:rFonts w:ascii="Times New Roman" w:hAnsi="Times New Roman" w:cs="Times New Roman"/>
                <w:lang w:val="ru-RU"/>
              </w:rPr>
              <w:t>Тема 8. Понятие и виды административно-правовых актов управления</w:t>
            </w:r>
          </w:p>
          <w:p w14:paraId="5746AC18" w14:textId="77777777" w:rsidR="00492996" w:rsidRPr="008054DA" w:rsidRDefault="00492996" w:rsidP="00F15CCB">
            <w:pPr>
              <w:tabs>
                <w:tab w:val="left" w:pos="993"/>
                <w:tab w:val="left" w:pos="1276"/>
                <w:tab w:val="left" w:pos="1418"/>
                <w:tab w:val="left" w:pos="2552"/>
              </w:tabs>
              <w:ind w:firstLine="709"/>
              <w:contextualSpacing/>
              <w:rPr>
                <w:rFonts w:ascii="Times New Roman" w:hAnsi="Times New Roman" w:cs="Times New Roman"/>
                <w:lang w:val="ru-RU"/>
              </w:rPr>
            </w:pPr>
          </w:p>
        </w:tc>
        <w:tc>
          <w:tcPr>
            <w:tcW w:w="7484" w:type="dxa"/>
            <w:tcBorders>
              <w:top w:val="single" w:sz="4" w:space="0" w:color="000000"/>
              <w:left w:val="single" w:sz="4" w:space="0" w:color="000000"/>
              <w:bottom w:val="single" w:sz="4" w:space="0" w:color="000000"/>
              <w:right w:val="single" w:sz="4" w:space="0" w:color="000000"/>
            </w:tcBorders>
          </w:tcPr>
          <w:p w14:paraId="12FA2A73" w14:textId="36B5A905" w:rsidR="00885140" w:rsidRPr="004C0C31" w:rsidRDefault="00885140" w:rsidP="00F15CCB">
            <w:pPr>
              <w:pStyle w:val="Default"/>
              <w:rPr>
                <w:color w:val="auto"/>
              </w:rPr>
            </w:pPr>
            <w:r w:rsidRPr="004C0C31">
              <w:rPr>
                <w:color w:val="auto"/>
              </w:rPr>
              <w:t>Семинар 1</w:t>
            </w:r>
          </w:p>
          <w:p w14:paraId="4D44EA70" w14:textId="7B7D5A32" w:rsidR="00492996" w:rsidRPr="004C0C31" w:rsidRDefault="00492996" w:rsidP="00F15CCB">
            <w:pPr>
              <w:pStyle w:val="Default"/>
            </w:pPr>
            <w:r w:rsidRPr="004C0C31">
              <w:rPr>
                <w:color w:val="auto"/>
              </w:rPr>
              <w:t>1) Понятие и юридическое значение административно-правового акта управления.</w:t>
            </w:r>
          </w:p>
          <w:p w14:paraId="67E29CBB" w14:textId="4AD97C5D" w:rsidR="00B32790" w:rsidRPr="004C0C31" w:rsidRDefault="00492996" w:rsidP="00F15CCB">
            <w:pPr>
              <w:pStyle w:val="Default"/>
              <w:rPr>
                <w:color w:val="auto"/>
              </w:rPr>
            </w:pPr>
            <w:r w:rsidRPr="004C0C31">
              <w:rPr>
                <w:color w:val="auto"/>
              </w:rPr>
              <w:t>2) Классификация административно-правовых актов управления</w:t>
            </w:r>
            <w:r w:rsidR="00B32790" w:rsidRPr="004C0C31">
              <w:rPr>
                <w:color w:val="auto"/>
              </w:rPr>
              <w:t>.</w:t>
            </w:r>
          </w:p>
          <w:p w14:paraId="1484E104" w14:textId="48B91924" w:rsidR="00885140" w:rsidRPr="004C0C31" w:rsidRDefault="00885140" w:rsidP="00F15CCB">
            <w:pPr>
              <w:pStyle w:val="Default"/>
              <w:rPr>
                <w:color w:val="auto"/>
              </w:rPr>
            </w:pPr>
          </w:p>
          <w:p w14:paraId="000646E2" w14:textId="3DA8F35A" w:rsidR="00885140" w:rsidRPr="004C0C31" w:rsidRDefault="00885140" w:rsidP="00F15CCB">
            <w:pPr>
              <w:pStyle w:val="Default"/>
              <w:rPr>
                <w:color w:val="auto"/>
              </w:rPr>
            </w:pPr>
            <w:r w:rsidRPr="004C0C31">
              <w:rPr>
                <w:color w:val="auto"/>
              </w:rPr>
              <w:t>Семинар 2</w:t>
            </w:r>
          </w:p>
          <w:p w14:paraId="4E846271" w14:textId="77777777" w:rsidR="00885140" w:rsidRPr="004C0C31" w:rsidRDefault="00885140" w:rsidP="00F15CCB">
            <w:pPr>
              <w:pStyle w:val="Default"/>
              <w:rPr>
                <w:color w:val="auto"/>
              </w:rPr>
            </w:pPr>
            <w:r w:rsidRPr="004C0C31">
              <w:rPr>
                <w:color w:val="auto"/>
              </w:rPr>
              <w:t>3) Требования, предъявляемые к актам управления.</w:t>
            </w:r>
          </w:p>
          <w:p w14:paraId="47C16271" w14:textId="77777777" w:rsidR="00885140" w:rsidRPr="004C0C31" w:rsidRDefault="00885140" w:rsidP="00F15CCB">
            <w:pPr>
              <w:pStyle w:val="Default"/>
              <w:rPr>
                <w:color w:val="auto"/>
              </w:rPr>
            </w:pPr>
            <w:r w:rsidRPr="004C0C31">
              <w:rPr>
                <w:color w:val="auto"/>
              </w:rPr>
              <w:t>4) Последствия несоблюдения правовых актов управления.</w:t>
            </w:r>
          </w:p>
          <w:p w14:paraId="158C9D8A" w14:textId="19230A8C" w:rsidR="00885140" w:rsidRPr="004C0C31" w:rsidRDefault="00885140" w:rsidP="00F15CCB">
            <w:pPr>
              <w:pStyle w:val="Default"/>
              <w:jc w:val="both"/>
              <w:rPr>
                <w:color w:val="auto"/>
              </w:rPr>
            </w:pPr>
            <w:r w:rsidRPr="004C0C31">
              <w:rPr>
                <w:color w:val="auto"/>
              </w:rPr>
              <w:t xml:space="preserve">5) </w:t>
            </w:r>
            <w:r w:rsidRPr="004C0C31">
              <w:t>Роль и значение актов управления в механизме административно-правового регулирования.</w:t>
            </w:r>
          </w:p>
          <w:p w14:paraId="6B9A5368" w14:textId="77777777" w:rsidR="00492996" w:rsidRPr="004C0C31" w:rsidRDefault="00492996" w:rsidP="00F15CCB">
            <w:pPr>
              <w:pStyle w:val="Default"/>
            </w:pPr>
          </w:p>
          <w:p w14:paraId="1A7EA59C" w14:textId="77777777" w:rsidR="00492996" w:rsidRPr="004C0C31" w:rsidRDefault="00492996" w:rsidP="00F15CCB">
            <w:pPr>
              <w:pStyle w:val="Default"/>
              <w:rPr>
                <w:iCs/>
              </w:rPr>
            </w:pPr>
            <w:r w:rsidRPr="004C0C31">
              <w:rPr>
                <w:iCs/>
                <w:color w:val="auto"/>
              </w:rPr>
              <w:t>Рекомендуемые источники:</w:t>
            </w:r>
          </w:p>
          <w:p w14:paraId="07A409A6" w14:textId="28CB9518" w:rsidR="00880EB1" w:rsidRPr="004C0C31" w:rsidRDefault="00880EB1" w:rsidP="00F15CCB">
            <w:pPr>
              <w:widowControl w:val="0"/>
              <w:tabs>
                <w:tab w:val="left" w:pos="709"/>
                <w:tab w:val="left" w:pos="993"/>
              </w:tabs>
              <w:contextualSpacing/>
              <w:rPr>
                <w:rFonts w:ascii="Times New Roman" w:hAnsi="Times New Roman" w:cs="Times New Roman"/>
                <w:lang w:val="ru-RU"/>
              </w:rPr>
            </w:pPr>
            <w:r w:rsidRPr="004C0C31">
              <w:rPr>
                <w:rFonts w:ascii="Times New Roman" w:hAnsi="Times New Roman" w:cs="Times New Roman"/>
                <w:kern w:val="0"/>
                <w:lang w:val="ru-RU" w:bidi="ar-SA"/>
              </w:rPr>
              <w:t>раздел 8:</w:t>
            </w:r>
            <w:r w:rsidR="008C0A88">
              <w:rPr>
                <w:rFonts w:ascii="Times New Roman" w:hAnsi="Times New Roman" w:cs="Times New Roman"/>
                <w:kern w:val="0"/>
                <w:lang w:val="ru-RU" w:bidi="ar-SA"/>
              </w:rPr>
              <w:t xml:space="preserve"> 2, 9, 11, 12</w:t>
            </w:r>
            <w:r w:rsidRPr="004C0C31">
              <w:rPr>
                <w:rFonts w:ascii="Times New Roman" w:hAnsi="Times New Roman" w:cs="Times New Roman"/>
                <w:kern w:val="0"/>
                <w:lang w:val="ru-RU" w:bidi="ar-SA"/>
              </w:rPr>
              <w:t xml:space="preserve"> </w:t>
            </w:r>
          </w:p>
          <w:p w14:paraId="3B12CCB8" w14:textId="685F8FBC" w:rsidR="00492996" w:rsidRPr="004C0C31" w:rsidRDefault="00880EB1" w:rsidP="002805C2">
            <w:pPr>
              <w:keepNext/>
              <w:widowControl w:val="0"/>
              <w:rPr>
                <w:rFonts w:ascii="Times New Roman" w:hAnsi="Times New Roman" w:cs="Times New Roman"/>
                <w:lang w:val="ru-RU"/>
              </w:rPr>
            </w:pPr>
            <w:r w:rsidRPr="004C0C31">
              <w:rPr>
                <w:rFonts w:ascii="Times New Roman" w:hAnsi="Times New Roman" w:cs="Times New Roman"/>
                <w:kern w:val="0"/>
                <w:lang w:val="ru-RU" w:bidi="ar-SA"/>
              </w:rPr>
              <w:t xml:space="preserve">раздел 9: </w:t>
            </w:r>
            <w:r w:rsidR="008C0A88">
              <w:rPr>
                <w:rFonts w:ascii="Times New Roman" w:hAnsi="Times New Roman" w:cs="Times New Roman"/>
                <w:kern w:val="0"/>
                <w:lang w:val="ru-RU" w:bidi="ar-SA"/>
              </w:rPr>
              <w:t>1</w:t>
            </w:r>
            <w:r w:rsidR="002805C2">
              <w:rPr>
                <w:rFonts w:ascii="Times New Roman" w:hAnsi="Times New Roman" w:cs="Times New Roman"/>
                <w:kern w:val="0"/>
                <w:lang w:val="ru-RU" w:bidi="ar-SA"/>
              </w:rPr>
              <w:t>-</w:t>
            </w:r>
            <w:r w:rsidR="008C0A88">
              <w:rPr>
                <w:rFonts w:ascii="Times New Roman" w:hAnsi="Times New Roman" w:cs="Times New Roman"/>
                <w:kern w:val="0"/>
                <w:lang w:val="ru-RU" w:bidi="ar-SA"/>
              </w:rPr>
              <w:t xml:space="preserve"> 4, 7, 8, 10, 12, 13</w:t>
            </w:r>
          </w:p>
        </w:tc>
        <w:tc>
          <w:tcPr>
            <w:tcW w:w="1730" w:type="dxa"/>
            <w:tcBorders>
              <w:top w:val="single" w:sz="4" w:space="0" w:color="000000"/>
              <w:left w:val="single" w:sz="4" w:space="0" w:color="000000"/>
              <w:bottom w:val="single" w:sz="4" w:space="0" w:color="000000"/>
              <w:right w:val="single" w:sz="4" w:space="0" w:color="000000"/>
            </w:tcBorders>
          </w:tcPr>
          <w:p w14:paraId="5B447726"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t>Устный опрос, анализ нормативных правовых актов, решение задач</w:t>
            </w:r>
          </w:p>
        </w:tc>
      </w:tr>
      <w:tr w:rsidR="00492996" w:rsidRPr="00B86AB2" w14:paraId="43F18EEE"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30C146DD"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9. Сущность и способы обеспечения законности в государственном управлении</w:t>
            </w:r>
          </w:p>
          <w:p w14:paraId="01C84FA6" w14:textId="77777777" w:rsidR="00492996" w:rsidRPr="008054DA" w:rsidRDefault="00492996" w:rsidP="00F15CCB">
            <w:pPr>
              <w:tabs>
                <w:tab w:val="left" w:pos="993"/>
                <w:tab w:val="left" w:pos="1276"/>
                <w:tab w:val="left" w:pos="1418"/>
                <w:tab w:val="left" w:pos="2552"/>
              </w:tabs>
              <w:ind w:firstLine="709"/>
              <w:contextualSpacing/>
              <w:rPr>
                <w:rFonts w:ascii="Times New Roman" w:hAnsi="Times New Roman" w:cs="Times New Roman"/>
                <w:lang w:val="ru-RU"/>
              </w:rPr>
            </w:pPr>
          </w:p>
        </w:tc>
        <w:tc>
          <w:tcPr>
            <w:tcW w:w="7484" w:type="dxa"/>
            <w:tcBorders>
              <w:top w:val="single" w:sz="4" w:space="0" w:color="000000"/>
              <w:left w:val="single" w:sz="4" w:space="0" w:color="000000"/>
              <w:bottom w:val="single" w:sz="4" w:space="0" w:color="000000"/>
              <w:right w:val="single" w:sz="4" w:space="0" w:color="000000"/>
            </w:tcBorders>
          </w:tcPr>
          <w:p w14:paraId="3581A005" w14:textId="0058CF90" w:rsidR="00063854" w:rsidRPr="008054DA" w:rsidRDefault="0006385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7CA45217" w14:textId="3C417065" w:rsidR="00492996" w:rsidRPr="008054DA" w:rsidRDefault="00492996"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1) Сущность и способы обеспечения законности в государственном управлении.</w:t>
            </w:r>
          </w:p>
          <w:p w14:paraId="46EE44CD" w14:textId="77777777" w:rsidR="007736F1" w:rsidRPr="008054DA" w:rsidRDefault="007736F1"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2) Понятие служебной дисциплины и законности на государственной службе.</w:t>
            </w:r>
          </w:p>
          <w:p w14:paraId="3DD25466" w14:textId="77777777" w:rsidR="00492996" w:rsidRPr="008054DA" w:rsidRDefault="007736F1" w:rsidP="00F15CCB">
            <w:pPr>
              <w:keepNext/>
              <w:widowControl w:val="0"/>
              <w:rPr>
                <w:rFonts w:ascii="Times New Roman" w:hAnsi="Times New Roman" w:cs="Times New Roman"/>
                <w:lang w:val="ru-RU"/>
              </w:rPr>
            </w:pPr>
            <w:r w:rsidRPr="008054DA">
              <w:rPr>
                <w:rFonts w:ascii="Times New Roman" w:hAnsi="Times New Roman" w:cs="Times New Roman"/>
                <w:kern w:val="0"/>
                <w:lang w:val="ru-RU" w:bidi="ar-SA"/>
              </w:rPr>
              <w:t>3</w:t>
            </w:r>
            <w:r w:rsidR="00492996" w:rsidRPr="008054DA">
              <w:rPr>
                <w:rFonts w:ascii="Times New Roman" w:hAnsi="Times New Roman" w:cs="Times New Roman"/>
                <w:kern w:val="0"/>
                <w:lang w:val="ru-RU" w:bidi="ar-SA"/>
              </w:rPr>
              <w:t>)</w:t>
            </w:r>
            <w:r w:rsidR="00492996" w:rsidRPr="008054DA">
              <w:rPr>
                <w:rFonts w:ascii="Times New Roman" w:hAnsi="Times New Roman" w:cs="Times New Roman"/>
                <w:lang w:val="ru-RU"/>
              </w:rPr>
              <w:t xml:space="preserve">  Государственный контроль </w:t>
            </w:r>
            <w:r w:rsidRPr="008054DA">
              <w:rPr>
                <w:rFonts w:ascii="Times New Roman" w:hAnsi="Times New Roman" w:cs="Times New Roman"/>
                <w:lang w:val="ru-RU"/>
              </w:rPr>
              <w:t xml:space="preserve">(судебный, парламентский, ведомственный, </w:t>
            </w:r>
            <w:proofErr w:type="gramStart"/>
            <w:r w:rsidRPr="008054DA">
              <w:rPr>
                <w:rFonts w:ascii="Times New Roman" w:hAnsi="Times New Roman" w:cs="Times New Roman"/>
                <w:lang w:val="ru-RU"/>
              </w:rPr>
              <w:t xml:space="preserve">вневедомственный) </w:t>
            </w:r>
            <w:r w:rsidR="00492996" w:rsidRPr="008054DA">
              <w:rPr>
                <w:rFonts w:ascii="Times New Roman" w:hAnsi="Times New Roman" w:cs="Times New Roman"/>
                <w:lang w:val="ru-RU"/>
              </w:rPr>
              <w:t xml:space="preserve"> как</w:t>
            </w:r>
            <w:proofErr w:type="gramEnd"/>
            <w:r w:rsidR="00492996" w:rsidRPr="008054DA">
              <w:rPr>
                <w:rFonts w:ascii="Times New Roman" w:hAnsi="Times New Roman" w:cs="Times New Roman"/>
                <w:lang w:val="ru-RU"/>
              </w:rPr>
              <w:t xml:space="preserve"> способ обеспечения законности и служебной дисциплины</w:t>
            </w:r>
            <w:r w:rsidRPr="008054DA">
              <w:rPr>
                <w:rFonts w:ascii="Times New Roman" w:hAnsi="Times New Roman" w:cs="Times New Roman"/>
                <w:lang w:val="ru-RU"/>
              </w:rPr>
              <w:t xml:space="preserve"> в сфере государственного </w:t>
            </w:r>
            <w:r w:rsidRPr="008054DA">
              <w:rPr>
                <w:rFonts w:ascii="Times New Roman" w:hAnsi="Times New Roman" w:cs="Times New Roman"/>
                <w:lang w:val="ru-RU"/>
              </w:rPr>
              <w:lastRenderedPageBreak/>
              <w:t>управления</w:t>
            </w:r>
            <w:r w:rsidR="00492996" w:rsidRPr="008054DA">
              <w:rPr>
                <w:rFonts w:ascii="Times New Roman" w:hAnsi="Times New Roman" w:cs="Times New Roman"/>
                <w:lang w:val="ru-RU"/>
              </w:rPr>
              <w:t>.</w:t>
            </w:r>
          </w:p>
          <w:p w14:paraId="1D66CDD2" w14:textId="77777777" w:rsidR="00063854" w:rsidRPr="008054DA" w:rsidRDefault="00063854" w:rsidP="00F15CCB">
            <w:pPr>
              <w:keepNext/>
              <w:widowControl w:val="0"/>
              <w:rPr>
                <w:rFonts w:ascii="Times New Roman" w:hAnsi="Times New Roman" w:cs="Times New Roman"/>
                <w:lang w:val="ru-RU"/>
              </w:rPr>
            </w:pPr>
          </w:p>
          <w:p w14:paraId="5590DF3A" w14:textId="0BF2A8BD" w:rsidR="00063854" w:rsidRPr="008054DA" w:rsidRDefault="00063854" w:rsidP="00F15CCB">
            <w:pPr>
              <w:keepNext/>
              <w:widowControl w:val="0"/>
              <w:rPr>
                <w:rFonts w:ascii="Times New Roman" w:hAnsi="Times New Roman" w:cs="Times New Roman"/>
                <w:lang w:val="ru-RU"/>
              </w:rPr>
            </w:pPr>
            <w:r w:rsidRPr="008054DA">
              <w:rPr>
                <w:rFonts w:ascii="Times New Roman" w:hAnsi="Times New Roman" w:cs="Times New Roman"/>
                <w:lang w:val="ru-RU"/>
              </w:rPr>
              <w:t>Семинар 2</w:t>
            </w:r>
          </w:p>
          <w:p w14:paraId="71CC8AF8" w14:textId="38F1FC27" w:rsidR="00063854" w:rsidRPr="008054DA" w:rsidRDefault="00063854" w:rsidP="00F15CCB">
            <w:pPr>
              <w:keepNext/>
              <w:widowControl w:val="0"/>
              <w:rPr>
                <w:rFonts w:ascii="Times New Roman" w:hAnsi="Times New Roman" w:cs="Times New Roman"/>
                <w:lang w:val="ru-RU"/>
              </w:rPr>
            </w:pPr>
            <w:r w:rsidRPr="008054DA">
              <w:rPr>
                <w:rFonts w:ascii="Times New Roman" w:hAnsi="Times New Roman" w:cs="Times New Roman"/>
                <w:lang w:val="ru-RU"/>
              </w:rPr>
              <w:t>1) Государственный надзор (прокурорский, административный) как способ обеспечения законности и служебной дисциплины.</w:t>
            </w:r>
          </w:p>
          <w:p w14:paraId="4EFC2E53" w14:textId="167CF95A" w:rsidR="00063854" w:rsidRPr="008054DA" w:rsidRDefault="00063854" w:rsidP="00F15CCB">
            <w:pPr>
              <w:keepNext/>
              <w:widowControl w:val="0"/>
              <w:rPr>
                <w:rFonts w:ascii="Times New Roman" w:hAnsi="Times New Roman" w:cs="Times New Roman"/>
                <w:lang w:val="ru-RU"/>
              </w:rPr>
            </w:pPr>
            <w:r w:rsidRPr="008054DA">
              <w:rPr>
                <w:rFonts w:ascii="Times New Roman" w:hAnsi="Times New Roman" w:cs="Times New Roman"/>
                <w:lang w:val="ru-RU"/>
              </w:rPr>
              <w:t>2) Обжалование неправомерных действий органов исполнительной власти и их должностных лиц.</w:t>
            </w:r>
          </w:p>
          <w:p w14:paraId="72320148" w14:textId="77777777" w:rsidR="00492996" w:rsidRPr="008054DA" w:rsidRDefault="00492996" w:rsidP="00F15CCB">
            <w:pPr>
              <w:keepNext/>
              <w:widowControl w:val="0"/>
              <w:rPr>
                <w:rFonts w:ascii="Times New Roman" w:hAnsi="Times New Roman" w:cs="Times New Roman"/>
                <w:lang w:val="ru-RU"/>
              </w:rPr>
            </w:pPr>
          </w:p>
          <w:p w14:paraId="03680F63" w14:textId="77777777" w:rsidR="00492996" w:rsidRPr="008054DA"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4A22EF8D" w14:textId="0D2428A2" w:rsidR="00880EB1" w:rsidRPr="008C0A88" w:rsidRDefault="00880EB1"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 xml:space="preserve">раздел 8: </w:t>
            </w:r>
            <w:r w:rsidR="008C0A88">
              <w:rPr>
                <w:rFonts w:ascii="Times New Roman" w:hAnsi="Times New Roman" w:cs="Times New Roman"/>
                <w:kern w:val="0"/>
                <w:lang w:val="ru-RU" w:bidi="ar-SA"/>
              </w:rPr>
              <w:t>1, 2, 3, 4, 11, 12, 14</w:t>
            </w:r>
          </w:p>
          <w:p w14:paraId="394CE2F8" w14:textId="21C97312" w:rsidR="00492996" w:rsidRPr="008054DA" w:rsidRDefault="00880EB1" w:rsidP="002805C2">
            <w:pPr>
              <w:pStyle w:val="Default"/>
            </w:pPr>
            <w:r w:rsidRPr="008C0A88">
              <w:t xml:space="preserve">раздел 9: </w:t>
            </w:r>
            <w:r w:rsidR="008C0A88">
              <w:t>1</w:t>
            </w:r>
            <w:r w:rsidR="002805C2">
              <w:t>-</w:t>
            </w:r>
            <w:r w:rsidR="008C0A88">
              <w:t xml:space="preserve"> 4, 7, 8, 10, 12, 13</w:t>
            </w:r>
          </w:p>
        </w:tc>
        <w:tc>
          <w:tcPr>
            <w:tcW w:w="1730" w:type="dxa"/>
            <w:tcBorders>
              <w:top w:val="single" w:sz="4" w:space="0" w:color="000000"/>
              <w:left w:val="single" w:sz="4" w:space="0" w:color="000000"/>
              <w:bottom w:val="single" w:sz="4" w:space="0" w:color="000000"/>
              <w:right w:val="single" w:sz="4" w:space="0" w:color="000000"/>
            </w:tcBorders>
          </w:tcPr>
          <w:p w14:paraId="55AC0967"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lastRenderedPageBreak/>
              <w:t>Устный опрос, дискуссия, анализ нормативных правовых актов, решение задач</w:t>
            </w:r>
          </w:p>
        </w:tc>
      </w:tr>
      <w:tr w:rsidR="00492996" w:rsidRPr="00B86AB2" w14:paraId="3B032403"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25052A7D"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10. Административная ответственность как </w:t>
            </w:r>
            <w:r w:rsidR="00CA6DE7" w:rsidRPr="008054DA">
              <w:rPr>
                <w:rFonts w:ascii="Times New Roman" w:hAnsi="Times New Roman" w:cs="Times New Roman"/>
                <w:lang w:val="ru-RU"/>
              </w:rPr>
              <w:t xml:space="preserve">вид </w:t>
            </w:r>
            <w:r w:rsidRPr="008054DA">
              <w:rPr>
                <w:rFonts w:ascii="Times New Roman" w:hAnsi="Times New Roman" w:cs="Times New Roman"/>
                <w:lang w:val="ru-RU"/>
              </w:rPr>
              <w:t>административного принуждения</w:t>
            </w:r>
          </w:p>
        </w:tc>
        <w:tc>
          <w:tcPr>
            <w:tcW w:w="7484" w:type="dxa"/>
            <w:tcBorders>
              <w:top w:val="single" w:sz="4" w:space="0" w:color="000000"/>
              <w:left w:val="single" w:sz="4" w:space="0" w:color="000000"/>
              <w:bottom w:val="single" w:sz="4" w:space="0" w:color="000000"/>
              <w:right w:val="single" w:sz="4" w:space="0" w:color="000000"/>
            </w:tcBorders>
          </w:tcPr>
          <w:p w14:paraId="0BEA40CB" w14:textId="25B99A05" w:rsidR="00063854" w:rsidRPr="008054DA" w:rsidRDefault="00063854"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523BB1B6" w14:textId="5376B428" w:rsidR="00492996" w:rsidRPr="008054DA" w:rsidRDefault="00492996"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1)  Понятие</w:t>
            </w:r>
            <w:r w:rsidR="00763C39" w:rsidRPr="008054DA">
              <w:rPr>
                <w:rFonts w:ascii="Times New Roman" w:hAnsi="Times New Roman" w:cs="Times New Roman"/>
                <w:kern w:val="0"/>
                <w:lang w:val="ru-RU" w:bidi="ar-SA"/>
              </w:rPr>
              <w:t xml:space="preserve"> и общие черты </w:t>
            </w:r>
            <w:r w:rsidRPr="008054DA">
              <w:rPr>
                <w:rFonts w:ascii="Times New Roman" w:hAnsi="Times New Roman" w:cs="Times New Roman"/>
                <w:kern w:val="0"/>
                <w:lang w:val="ru-RU" w:bidi="ar-SA"/>
              </w:rPr>
              <w:t>административного принуждения</w:t>
            </w:r>
            <w:r w:rsidR="00594502" w:rsidRPr="008054DA">
              <w:rPr>
                <w:rFonts w:ascii="Times New Roman" w:hAnsi="Times New Roman" w:cs="Times New Roman"/>
                <w:kern w:val="0"/>
                <w:lang w:val="ru-RU" w:bidi="ar-SA"/>
              </w:rPr>
              <w:t xml:space="preserve"> </w:t>
            </w:r>
            <w:r w:rsidR="00763C39" w:rsidRPr="008054DA">
              <w:rPr>
                <w:rFonts w:ascii="Times New Roman" w:hAnsi="Times New Roman" w:cs="Times New Roman"/>
                <w:kern w:val="0"/>
                <w:lang w:val="ru-RU" w:bidi="ar-SA"/>
              </w:rPr>
              <w:t>с</w:t>
            </w:r>
            <w:r w:rsidR="00594502" w:rsidRPr="008054DA">
              <w:rPr>
                <w:rFonts w:ascii="Times New Roman" w:hAnsi="Times New Roman" w:cs="Times New Roman"/>
                <w:kern w:val="0"/>
                <w:lang w:val="ru-RU" w:bidi="ar-SA"/>
              </w:rPr>
              <w:t xml:space="preserve"> </w:t>
            </w:r>
            <w:r w:rsidR="00763C39" w:rsidRPr="008054DA">
              <w:rPr>
                <w:rFonts w:ascii="Times New Roman" w:hAnsi="Times New Roman" w:cs="Times New Roman"/>
                <w:kern w:val="0"/>
                <w:lang w:val="ru-RU" w:bidi="ar-SA"/>
              </w:rPr>
              <w:t xml:space="preserve">другими видами </w:t>
            </w:r>
            <w:r w:rsidR="00594502" w:rsidRPr="008054DA">
              <w:rPr>
                <w:rFonts w:ascii="Times New Roman" w:hAnsi="Times New Roman" w:cs="Times New Roman"/>
                <w:kern w:val="0"/>
                <w:lang w:val="ru-RU" w:bidi="ar-SA"/>
              </w:rPr>
              <w:t>государственн</w:t>
            </w:r>
            <w:r w:rsidR="00763C39" w:rsidRPr="008054DA">
              <w:rPr>
                <w:rFonts w:ascii="Times New Roman" w:hAnsi="Times New Roman" w:cs="Times New Roman"/>
                <w:kern w:val="0"/>
                <w:lang w:val="ru-RU" w:bidi="ar-SA"/>
              </w:rPr>
              <w:t>ого</w:t>
            </w:r>
            <w:r w:rsidR="00594502" w:rsidRPr="008054DA">
              <w:rPr>
                <w:rFonts w:ascii="Times New Roman" w:hAnsi="Times New Roman" w:cs="Times New Roman"/>
                <w:kern w:val="0"/>
                <w:lang w:val="ru-RU" w:bidi="ar-SA"/>
              </w:rPr>
              <w:t xml:space="preserve"> принуждения</w:t>
            </w:r>
            <w:r w:rsidRPr="008054DA">
              <w:rPr>
                <w:rFonts w:ascii="Times New Roman" w:hAnsi="Times New Roman" w:cs="Times New Roman"/>
                <w:kern w:val="0"/>
                <w:lang w:val="ru-RU" w:bidi="ar-SA"/>
              </w:rPr>
              <w:t>.</w:t>
            </w:r>
          </w:p>
          <w:p w14:paraId="571D64B7" w14:textId="77777777" w:rsidR="00763C39" w:rsidRPr="008054DA" w:rsidRDefault="00492996"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 xml:space="preserve">2) </w:t>
            </w:r>
            <w:r w:rsidR="00763C39" w:rsidRPr="008054DA">
              <w:rPr>
                <w:rFonts w:ascii="Times New Roman" w:hAnsi="Times New Roman" w:cs="Times New Roman"/>
                <w:kern w:val="0"/>
                <w:lang w:val="ru-RU" w:bidi="ar-SA"/>
              </w:rPr>
              <w:t>Особенности административного принуждения как разновидности государственного принуждения.</w:t>
            </w:r>
          </w:p>
          <w:p w14:paraId="1DAD92E7" w14:textId="77777777" w:rsidR="00492996" w:rsidRPr="008054DA" w:rsidRDefault="00763C39"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 xml:space="preserve">3) </w:t>
            </w:r>
            <w:r w:rsidR="00594502" w:rsidRPr="008054DA">
              <w:rPr>
                <w:rFonts w:ascii="Times New Roman" w:hAnsi="Times New Roman" w:cs="Times New Roman"/>
                <w:kern w:val="0"/>
                <w:lang w:val="ru-RU" w:bidi="ar-SA"/>
              </w:rPr>
              <w:t>Взгляды ученых на в</w:t>
            </w:r>
            <w:r w:rsidR="00492996" w:rsidRPr="008054DA">
              <w:rPr>
                <w:rFonts w:ascii="Times New Roman" w:hAnsi="Times New Roman" w:cs="Times New Roman"/>
                <w:kern w:val="0"/>
                <w:lang w:val="ru-RU" w:bidi="ar-SA"/>
              </w:rPr>
              <w:t>иды мер административного принуждения и их правовая характеристика.</w:t>
            </w:r>
          </w:p>
          <w:p w14:paraId="7D38D4B8" w14:textId="53A8C466" w:rsidR="00063854" w:rsidRPr="008054DA" w:rsidRDefault="00063854" w:rsidP="00F15CCB">
            <w:pPr>
              <w:pStyle w:val="af1"/>
              <w:spacing w:before="0" w:beforeAutospacing="0" w:after="0" w:afterAutospacing="0"/>
              <w:jc w:val="both"/>
            </w:pPr>
            <w:r w:rsidRPr="008054DA">
              <w:t xml:space="preserve">Семинар 2 </w:t>
            </w:r>
          </w:p>
          <w:p w14:paraId="25D47EED" w14:textId="320E70D9" w:rsidR="00063854" w:rsidRPr="008054DA" w:rsidRDefault="00063854"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1) Понятие, признаки и сущность административной ответственности.</w:t>
            </w:r>
          </w:p>
          <w:p w14:paraId="64160C08" w14:textId="3D0049A1" w:rsidR="00063854" w:rsidRPr="008054DA" w:rsidRDefault="00063854"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2) Особенности и виды административной ответственности.</w:t>
            </w:r>
          </w:p>
          <w:p w14:paraId="3CD8891D" w14:textId="0815BBEE" w:rsidR="00063854" w:rsidRPr="008054DA" w:rsidRDefault="00063854" w:rsidP="00F15CCB">
            <w:pPr>
              <w:pStyle w:val="af1"/>
              <w:spacing w:before="0" w:beforeAutospacing="0" w:after="0" w:afterAutospacing="0"/>
              <w:jc w:val="both"/>
            </w:pPr>
            <w:r w:rsidRPr="008054DA">
              <w:t>3) Административная ответственность граждан, должностных, юридических и лиц.</w:t>
            </w:r>
          </w:p>
          <w:p w14:paraId="0C835805" w14:textId="77777777" w:rsidR="00063854" w:rsidRPr="008054DA" w:rsidRDefault="00063854" w:rsidP="00F15CCB">
            <w:pPr>
              <w:pStyle w:val="af1"/>
              <w:spacing w:before="0" w:beforeAutospacing="0" w:after="0" w:afterAutospacing="0"/>
              <w:jc w:val="both"/>
              <w:rPr>
                <w:color w:val="000000"/>
              </w:rPr>
            </w:pPr>
          </w:p>
          <w:p w14:paraId="4733001D" w14:textId="77777777" w:rsidR="00492996" w:rsidRPr="008C0A88" w:rsidRDefault="00492996" w:rsidP="00F15CCB">
            <w:pPr>
              <w:keepNext/>
              <w:widowControl w:val="0"/>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0A982B2F" w14:textId="2CBDD829" w:rsidR="00880EB1" w:rsidRPr="008C0A88" w:rsidRDefault="00880EB1" w:rsidP="00F15CCB">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 xml:space="preserve">раздел 8: </w:t>
            </w:r>
            <w:r w:rsidR="008C0A88">
              <w:rPr>
                <w:rFonts w:ascii="Times New Roman" w:hAnsi="Times New Roman" w:cs="Times New Roman"/>
                <w:kern w:val="0"/>
                <w:lang w:val="ru-RU" w:bidi="ar-SA"/>
              </w:rPr>
              <w:t>3, 4, 10, 11, 12</w:t>
            </w:r>
          </w:p>
          <w:p w14:paraId="0ABD6AF7" w14:textId="16913F75" w:rsidR="00492996" w:rsidRPr="008C0A88" w:rsidRDefault="00880EB1" w:rsidP="002805C2">
            <w:pPr>
              <w:keepNext/>
              <w:widowControl w:val="0"/>
              <w:rPr>
                <w:rFonts w:ascii="Times New Roman" w:hAnsi="Times New Roman" w:cs="Times New Roman"/>
                <w:lang w:val="ru-RU"/>
              </w:rPr>
            </w:pPr>
            <w:r w:rsidRPr="008C0A88">
              <w:rPr>
                <w:rFonts w:ascii="Times New Roman" w:hAnsi="Times New Roman" w:cs="Times New Roman"/>
                <w:kern w:val="0"/>
                <w:lang w:val="ru-RU" w:bidi="ar-SA"/>
              </w:rPr>
              <w:t xml:space="preserve">раздел 9: </w:t>
            </w:r>
            <w:r w:rsidR="008C0A88">
              <w:rPr>
                <w:rFonts w:ascii="Times New Roman" w:hAnsi="Times New Roman" w:cs="Times New Roman"/>
                <w:kern w:val="0"/>
                <w:lang w:val="ru-RU" w:bidi="ar-SA"/>
              </w:rPr>
              <w:t>1</w:t>
            </w:r>
            <w:r w:rsidR="002805C2">
              <w:rPr>
                <w:rFonts w:ascii="Times New Roman" w:hAnsi="Times New Roman" w:cs="Times New Roman"/>
                <w:kern w:val="0"/>
                <w:lang w:val="ru-RU" w:bidi="ar-SA"/>
              </w:rPr>
              <w:t>-</w:t>
            </w:r>
            <w:r w:rsidR="008C0A88">
              <w:rPr>
                <w:rFonts w:ascii="Times New Roman" w:hAnsi="Times New Roman" w:cs="Times New Roman"/>
                <w:kern w:val="0"/>
                <w:lang w:val="ru-RU" w:bidi="ar-SA"/>
              </w:rPr>
              <w:t xml:space="preserve"> 4, 7, 8, 9, 10, 12</w:t>
            </w:r>
          </w:p>
        </w:tc>
        <w:tc>
          <w:tcPr>
            <w:tcW w:w="1730" w:type="dxa"/>
            <w:tcBorders>
              <w:top w:val="single" w:sz="4" w:space="0" w:color="000000"/>
              <w:left w:val="single" w:sz="4" w:space="0" w:color="000000"/>
              <w:bottom w:val="single" w:sz="4" w:space="0" w:color="000000"/>
              <w:right w:val="single" w:sz="4" w:space="0" w:color="000000"/>
            </w:tcBorders>
          </w:tcPr>
          <w:p w14:paraId="1FBD44BF"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t>Устный опрос, анализ нормативных правовых актов, решение задач</w:t>
            </w:r>
          </w:p>
        </w:tc>
      </w:tr>
      <w:tr w:rsidR="00492996" w:rsidRPr="00B86AB2" w14:paraId="55D213F1"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02894BA7"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11. Административное правонарушение, административное наказание</w:t>
            </w:r>
          </w:p>
        </w:tc>
        <w:tc>
          <w:tcPr>
            <w:tcW w:w="7484" w:type="dxa"/>
            <w:tcBorders>
              <w:top w:val="single" w:sz="4" w:space="0" w:color="000000"/>
              <w:left w:val="single" w:sz="4" w:space="0" w:color="000000"/>
              <w:bottom w:val="single" w:sz="4" w:space="0" w:color="000000"/>
              <w:right w:val="single" w:sz="4" w:space="0" w:color="000000"/>
            </w:tcBorders>
          </w:tcPr>
          <w:p w14:paraId="682800DC" w14:textId="77777777" w:rsidR="00560716" w:rsidRPr="008054DA" w:rsidRDefault="00560716" w:rsidP="00F15CCB">
            <w:pPr>
              <w:pStyle w:val="Default"/>
              <w:rPr>
                <w:color w:val="auto"/>
              </w:rPr>
            </w:pPr>
            <w:r w:rsidRPr="008054DA">
              <w:rPr>
                <w:color w:val="auto"/>
              </w:rPr>
              <w:t xml:space="preserve">Семинар 1 </w:t>
            </w:r>
          </w:p>
          <w:p w14:paraId="61B5E4CB" w14:textId="77777777" w:rsidR="00492996" w:rsidRPr="008054DA" w:rsidRDefault="00492996" w:rsidP="00F15CCB">
            <w:pPr>
              <w:pStyle w:val="Default"/>
              <w:jc w:val="both"/>
            </w:pPr>
            <w:r w:rsidRPr="008054DA">
              <w:rPr>
                <w:color w:val="auto"/>
              </w:rPr>
              <w:t>1) Понятие</w:t>
            </w:r>
            <w:r w:rsidR="00560716" w:rsidRPr="008054DA">
              <w:rPr>
                <w:color w:val="auto"/>
              </w:rPr>
              <w:t xml:space="preserve"> и </w:t>
            </w:r>
            <w:r w:rsidRPr="008054DA">
              <w:rPr>
                <w:color w:val="auto"/>
              </w:rPr>
              <w:t>признаки административного правонарушения.</w:t>
            </w:r>
          </w:p>
          <w:p w14:paraId="1A172DAB" w14:textId="77777777" w:rsidR="00F94C57" w:rsidRPr="008054DA" w:rsidRDefault="00560716" w:rsidP="00F15CCB">
            <w:pPr>
              <w:pStyle w:val="Default"/>
              <w:jc w:val="both"/>
              <w:rPr>
                <w:color w:val="auto"/>
              </w:rPr>
            </w:pPr>
            <w:r w:rsidRPr="008054DA">
              <w:rPr>
                <w:color w:val="auto"/>
              </w:rPr>
              <w:t>2)</w:t>
            </w:r>
            <w:r w:rsidR="00F94C57" w:rsidRPr="008054DA">
              <w:rPr>
                <w:color w:val="auto"/>
              </w:rPr>
              <w:t xml:space="preserve"> Форма вины в административном праве.</w:t>
            </w:r>
            <w:r w:rsidRPr="008054DA">
              <w:rPr>
                <w:color w:val="auto"/>
              </w:rPr>
              <w:t xml:space="preserve"> </w:t>
            </w:r>
          </w:p>
          <w:p w14:paraId="063FBE82" w14:textId="77777777" w:rsidR="00560716" w:rsidRPr="008054DA" w:rsidRDefault="00F94C57" w:rsidP="00F15CCB">
            <w:pPr>
              <w:pStyle w:val="Default"/>
              <w:jc w:val="both"/>
            </w:pPr>
            <w:r w:rsidRPr="008054DA">
              <w:rPr>
                <w:color w:val="auto"/>
              </w:rPr>
              <w:t>3) Ю</w:t>
            </w:r>
            <w:r w:rsidR="00560716" w:rsidRPr="008054DA">
              <w:rPr>
                <w:color w:val="auto"/>
              </w:rPr>
              <w:t>ридический состав административного правонарушения.</w:t>
            </w:r>
          </w:p>
          <w:p w14:paraId="567C3C58" w14:textId="77777777" w:rsidR="00560716" w:rsidRPr="008054DA" w:rsidRDefault="00CA3C92" w:rsidP="00F15CCB">
            <w:pPr>
              <w:pStyle w:val="Default"/>
              <w:jc w:val="both"/>
              <w:rPr>
                <w:color w:val="auto"/>
              </w:rPr>
            </w:pPr>
            <w:r w:rsidRPr="008054DA">
              <w:rPr>
                <w:color w:val="auto"/>
              </w:rPr>
              <w:t>4</w:t>
            </w:r>
            <w:r w:rsidR="00560716" w:rsidRPr="008054DA">
              <w:rPr>
                <w:color w:val="auto"/>
              </w:rPr>
              <w:t>)</w:t>
            </w:r>
            <w:r w:rsidR="00F94C57" w:rsidRPr="008054DA">
              <w:rPr>
                <w:color w:val="auto"/>
              </w:rPr>
              <w:t xml:space="preserve"> Критерии классификации административных правонарушений.</w:t>
            </w:r>
          </w:p>
          <w:p w14:paraId="7723E1DE" w14:textId="77777777" w:rsidR="00CA3C92" w:rsidRPr="008054DA" w:rsidRDefault="00CA3C92" w:rsidP="00F15CCB">
            <w:pPr>
              <w:pStyle w:val="Default"/>
              <w:jc w:val="both"/>
              <w:rPr>
                <w:color w:val="auto"/>
              </w:rPr>
            </w:pPr>
            <w:r w:rsidRPr="008054DA">
              <w:rPr>
                <w:color w:val="auto"/>
              </w:rPr>
              <w:t xml:space="preserve">5) Административная </w:t>
            </w:r>
            <w:proofErr w:type="spellStart"/>
            <w:r w:rsidRPr="008054DA">
              <w:rPr>
                <w:color w:val="auto"/>
              </w:rPr>
              <w:t>деликтология</w:t>
            </w:r>
            <w:proofErr w:type="spellEnd"/>
            <w:r w:rsidRPr="008054DA">
              <w:rPr>
                <w:color w:val="auto"/>
              </w:rPr>
              <w:t>.</w:t>
            </w:r>
          </w:p>
          <w:p w14:paraId="369D030D" w14:textId="77777777" w:rsidR="00CA3C92" w:rsidRPr="008054DA" w:rsidRDefault="00CA3C92" w:rsidP="00F15CCB">
            <w:pPr>
              <w:pStyle w:val="Default"/>
              <w:rPr>
                <w:color w:val="auto"/>
              </w:rPr>
            </w:pPr>
          </w:p>
          <w:p w14:paraId="408AD7E0" w14:textId="77777777" w:rsidR="00560716" w:rsidRPr="008054DA" w:rsidRDefault="00560716" w:rsidP="00F15CCB">
            <w:pPr>
              <w:pStyle w:val="Default"/>
              <w:rPr>
                <w:color w:val="auto"/>
              </w:rPr>
            </w:pPr>
            <w:r w:rsidRPr="008054DA">
              <w:rPr>
                <w:color w:val="auto"/>
              </w:rPr>
              <w:t>Семинар 2</w:t>
            </w:r>
          </w:p>
          <w:p w14:paraId="29887129" w14:textId="77777777" w:rsidR="00C65317" w:rsidRPr="008054DA" w:rsidRDefault="00C65317" w:rsidP="00F15CCB">
            <w:pPr>
              <w:pStyle w:val="af1"/>
              <w:spacing w:before="0" w:beforeAutospacing="0" w:after="0" w:afterAutospacing="0"/>
              <w:rPr>
                <w:color w:val="000000"/>
              </w:rPr>
            </w:pPr>
            <w:r w:rsidRPr="008054DA">
              <w:rPr>
                <w:color w:val="000000"/>
              </w:rPr>
              <w:t>1) Понятие, цели и значение административных наказаний.</w:t>
            </w:r>
          </w:p>
          <w:p w14:paraId="7D4C93D0" w14:textId="45AE78CC" w:rsidR="00063854" w:rsidRPr="008054DA" w:rsidRDefault="00C65317" w:rsidP="00F15CCB">
            <w:pPr>
              <w:pStyle w:val="af1"/>
              <w:spacing w:before="0" w:beforeAutospacing="0" w:after="0" w:afterAutospacing="0"/>
              <w:rPr>
                <w:color w:val="000000"/>
              </w:rPr>
            </w:pPr>
            <w:r w:rsidRPr="008054DA">
              <w:rPr>
                <w:color w:val="000000"/>
              </w:rPr>
              <w:t>2) Виды и система административных наказаний.</w:t>
            </w:r>
            <w:r w:rsidR="00063854" w:rsidRPr="008054DA">
              <w:rPr>
                <w:color w:val="000000"/>
              </w:rPr>
              <w:t xml:space="preserve"> </w:t>
            </w:r>
          </w:p>
          <w:p w14:paraId="7749F797" w14:textId="77777777" w:rsidR="00063854" w:rsidRPr="008054DA" w:rsidRDefault="00063854" w:rsidP="00F15CCB">
            <w:pPr>
              <w:pStyle w:val="af1"/>
              <w:spacing w:before="0" w:beforeAutospacing="0" w:after="0" w:afterAutospacing="0"/>
              <w:rPr>
                <w:color w:val="000000"/>
              </w:rPr>
            </w:pPr>
            <w:r w:rsidRPr="008054DA">
              <w:rPr>
                <w:color w:val="000000"/>
              </w:rPr>
              <w:t>3) Общие правила назначения административных наказаний.</w:t>
            </w:r>
          </w:p>
          <w:p w14:paraId="6BAC4760" w14:textId="77777777" w:rsidR="00063854" w:rsidRPr="008054DA" w:rsidRDefault="00063854" w:rsidP="00F15CCB">
            <w:pPr>
              <w:pStyle w:val="af1"/>
              <w:spacing w:before="0" w:beforeAutospacing="0" w:after="0" w:afterAutospacing="0"/>
              <w:rPr>
                <w:color w:val="000000"/>
              </w:rPr>
            </w:pPr>
            <w:r w:rsidRPr="008054DA">
              <w:rPr>
                <w:color w:val="000000"/>
              </w:rPr>
              <w:t>4) Субъекты административной юрисдикции.</w:t>
            </w:r>
          </w:p>
          <w:p w14:paraId="3A9D9BEA" w14:textId="77777777" w:rsidR="00475E81" w:rsidRPr="008054DA" w:rsidRDefault="00475E81" w:rsidP="00F15CCB">
            <w:pPr>
              <w:pStyle w:val="Default"/>
              <w:rPr>
                <w:iCs/>
                <w:color w:val="auto"/>
              </w:rPr>
            </w:pPr>
          </w:p>
          <w:p w14:paraId="4B732936" w14:textId="77777777" w:rsidR="00492996" w:rsidRPr="008054DA" w:rsidRDefault="00492996" w:rsidP="00F15CCB">
            <w:pPr>
              <w:pStyle w:val="Default"/>
              <w:rPr>
                <w:iCs/>
              </w:rPr>
            </w:pPr>
            <w:r w:rsidRPr="008054DA">
              <w:rPr>
                <w:iCs/>
                <w:color w:val="auto"/>
              </w:rPr>
              <w:t>Рекомендуемые источники:</w:t>
            </w:r>
          </w:p>
          <w:p w14:paraId="1908AEEF" w14:textId="77777777" w:rsidR="008C0A88" w:rsidRPr="008C0A88" w:rsidRDefault="008C0A88" w:rsidP="008C0A88">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 xml:space="preserve">раздел 8: </w:t>
            </w:r>
            <w:r>
              <w:rPr>
                <w:rFonts w:ascii="Times New Roman" w:hAnsi="Times New Roman" w:cs="Times New Roman"/>
                <w:kern w:val="0"/>
                <w:lang w:val="ru-RU" w:bidi="ar-SA"/>
              </w:rPr>
              <w:t>3, 4, 10, 11, 12</w:t>
            </w:r>
          </w:p>
          <w:p w14:paraId="69D95986" w14:textId="2FDCC2EF" w:rsidR="00492996" w:rsidRPr="008054DA" w:rsidRDefault="008C0A88" w:rsidP="002805C2">
            <w:pPr>
              <w:keepNext/>
              <w:widowControl w:val="0"/>
              <w:rPr>
                <w:rFonts w:ascii="Times New Roman" w:hAnsi="Times New Roman" w:cs="Times New Roman"/>
              </w:rPr>
            </w:pPr>
            <w:r w:rsidRPr="008C0A88">
              <w:rPr>
                <w:rFonts w:ascii="Times New Roman" w:hAnsi="Times New Roman" w:cs="Times New Roman"/>
                <w:kern w:val="0"/>
                <w:lang w:val="ru-RU" w:bidi="ar-SA"/>
              </w:rPr>
              <w:t xml:space="preserve">раздел 9: </w:t>
            </w:r>
            <w:r>
              <w:rPr>
                <w:rFonts w:ascii="Times New Roman" w:hAnsi="Times New Roman" w:cs="Times New Roman"/>
                <w:kern w:val="0"/>
                <w:lang w:val="ru-RU" w:bidi="ar-SA"/>
              </w:rPr>
              <w:t>1</w:t>
            </w:r>
            <w:r w:rsidR="002805C2">
              <w:rPr>
                <w:rFonts w:ascii="Times New Roman" w:hAnsi="Times New Roman" w:cs="Times New Roman"/>
                <w:kern w:val="0"/>
                <w:lang w:val="ru-RU" w:bidi="ar-SA"/>
              </w:rPr>
              <w:t>-</w:t>
            </w:r>
            <w:r>
              <w:rPr>
                <w:rFonts w:ascii="Times New Roman" w:hAnsi="Times New Roman" w:cs="Times New Roman"/>
                <w:kern w:val="0"/>
                <w:lang w:val="ru-RU" w:bidi="ar-SA"/>
              </w:rPr>
              <w:t xml:space="preserve"> 4, 7, 8, 9, 10, 12</w:t>
            </w:r>
          </w:p>
        </w:tc>
        <w:tc>
          <w:tcPr>
            <w:tcW w:w="1730" w:type="dxa"/>
            <w:tcBorders>
              <w:top w:val="single" w:sz="4" w:space="0" w:color="000000"/>
              <w:left w:val="single" w:sz="4" w:space="0" w:color="000000"/>
              <w:bottom w:val="single" w:sz="4" w:space="0" w:color="000000"/>
              <w:right w:val="single" w:sz="4" w:space="0" w:color="000000"/>
            </w:tcBorders>
          </w:tcPr>
          <w:p w14:paraId="524C57D3"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t>Устный опрос, анализ нормативных правовых актов, решение задач</w:t>
            </w:r>
          </w:p>
        </w:tc>
      </w:tr>
      <w:tr w:rsidR="00492996" w:rsidRPr="00B86AB2" w14:paraId="51BFD152"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7753D9AB" w14:textId="77777777" w:rsidR="00492996" w:rsidRPr="008054DA" w:rsidRDefault="00492996" w:rsidP="00F15CCB">
            <w:pPr>
              <w:tabs>
                <w:tab w:val="left" w:pos="993"/>
                <w:tab w:val="left" w:pos="1276"/>
                <w:tab w:val="left" w:pos="1418"/>
                <w:tab w:val="left" w:pos="2552"/>
              </w:tabs>
              <w:rPr>
                <w:rFonts w:ascii="Times New Roman" w:hAnsi="Times New Roman" w:cs="Times New Roman"/>
                <w:lang w:val="ru-RU"/>
              </w:rPr>
            </w:pPr>
            <w:r w:rsidRPr="008054DA">
              <w:rPr>
                <w:rFonts w:ascii="Times New Roman" w:hAnsi="Times New Roman" w:cs="Times New Roman"/>
                <w:lang w:val="ru-RU"/>
              </w:rPr>
              <w:t>Тема 12. Административный процесс: понятие, сущность, виды</w:t>
            </w:r>
          </w:p>
        </w:tc>
        <w:tc>
          <w:tcPr>
            <w:tcW w:w="7484" w:type="dxa"/>
            <w:tcBorders>
              <w:top w:val="single" w:sz="4" w:space="0" w:color="000000"/>
              <w:left w:val="single" w:sz="4" w:space="0" w:color="000000"/>
              <w:bottom w:val="single" w:sz="4" w:space="0" w:color="000000"/>
              <w:right w:val="single" w:sz="4" w:space="0" w:color="000000"/>
            </w:tcBorders>
          </w:tcPr>
          <w:p w14:paraId="66D25C25" w14:textId="77777777" w:rsidR="00C971A4" w:rsidRPr="008054DA" w:rsidRDefault="00C971A4" w:rsidP="00F15CCB">
            <w:pPr>
              <w:keepNext/>
              <w:widowControl w:val="0"/>
              <w:rPr>
                <w:rFonts w:ascii="Times New Roman" w:hAnsi="Times New Roman" w:cs="Times New Roman"/>
                <w:kern w:val="0"/>
                <w:lang w:val="ru-RU" w:bidi="ar-SA"/>
              </w:rPr>
            </w:pPr>
            <w:r w:rsidRPr="008054DA">
              <w:rPr>
                <w:rFonts w:ascii="Times New Roman" w:hAnsi="Times New Roman" w:cs="Times New Roman"/>
                <w:kern w:val="0"/>
                <w:lang w:val="ru-RU" w:bidi="ar-SA"/>
              </w:rPr>
              <w:t>Семинар 1</w:t>
            </w:r>
          </w:p>
          <w:p w14:paraId="2F25EE5B" w14:textId="77777777" w:rsidR="00492996" w:rsidRPr="008054DA" w:rsidRDefault="00492996"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 xml:space="preserve">1) </w:t>
            </w:r>
            <w:r w:rsidRPr="008054DA">
              <w:rPr>
                <w:rFonts w:ascii="Times New Roman" w:hAnsi="Times New Roman" w:cs="Times New Roman"/>
                <w:lang w:val="ru-RU"/>
              </w:rPr>
              <w:t xml:space="preserve">Понятие, </w:t>
            </w:r>
            <w:r w:rsidR="00A60D40" w:rsidRPr="008054DA">
              <w:rPr>
                <w:rFonts w:ascii="Times New Roman" w:hAnsi="Times New Roman" w:cs="Times New Roman"/>
                <w:lang w:val="ru-RU"/>
              </w:rPr>
              <w:t xml:space="preserve">взгляды ученых на </w:t>
            </w:r>
            <w:r w:rsidRPr="008054DA">
              <w:rPr>
                <w:rFonts w:ascii="Times New Roman" w:hAnsi="Times New Roman" w:cs="Times New Roman"/>
                <w:lang w:val="ru-RU"/>
              </w:rPr>
              <w:t>сущность административного процесса</w:t>
            </w:r>
            <w:r w:rsidR="00DC5918" w:rsidRPr="008054DA">
              <w:rPr>
                <w:rFonts w:ascii="Times New Roman" w:hAnsi="Times New Roman" w:cs="Times New Roman"/>
                <w:lang w:val="ru-RU"/>
              </w:rPr>
              <w:t xml:space="preserve"> как вида юридического процесса.</w:t>
            </w:r>
          </w:p>
          <w:p w14:paraId="5D35D6A6" w14:textId="77777777" w:rsidR="00C971A4" w:rsidRPr="008054DA" w:rsidRDefault="00492996"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 xml:space="preserve">2) </w:t>
            </w:r>
            <w:r w:rsidR="00DC5918" w:rsidRPr="008054DA">
              <w:rPr>
                <w:rFonts w:ascii="Times New Roman" w:hAnsi="Times New Roman" w:cs="Times New Roman"/>
                <w:kern w:val="0"/>
                <w:lang w:val="ru-RU" w:bidi="ar-SA"/>
              </w:rPr>
              <w:t>О</w:t>
            </w:r>
            <w:r w:rsidR="00C971A4" w:rsidRPr="008054DA">
              <w:rPr>
                <w:rFonts w:ascii="Times New Roman" w:hAnsi="Times New Roman" w:cs="Times New Roman"/>
                <w:lang w:val="ru-RU"/>
              </w:rPr>
              <w:t>собенности административного процесса.</w:t>
            </w:r>
          </w:p>
          <w:p w14:paraId="757883FB" w14:textId="77777777" w:rsidR="00C971A4" w:rsidRPr="008054DA" w:rsidRDefault="00C971A4"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lang w:val="ru-RU"/>
              </w:rPr>
              <w:t xml:space="preserve">3) </w:t>
            </w:r>
            <w:r w:rsidR="00DC5918" w:rsidRPr="008054DA">
              <w:rPr>
                <w:rFonts w:ascii="Times New Roman" w:hAnsi="Times New Roman" w:cs="Times New Roman"/>
                <w:lang w:val="ru-RU"/>
              </w:rPr>
              <w:t>В</w:t>
            </w:r>
            <w:r w:rsidRPr="008054DA">
              <w:rPr>
                <w:rFonts w:ascii="Times New Roman" w:hAnsi="Times New Roman" w:cs="Times New Roman"/>
                <w:lang w:val="ru-RU"/>
              </w:rPr>
              <w:t>иды</w:t>
            </w:r>
            <w:r w:rsidR="00A60D40" w:rsidRPr="008054DA">
              <w:rPr>
                <w:rFonts w:ascii="Times New Roman" w:hAnsi="Times New Roman" w:cs="Times New Roman"/>
                <w:lang w:val="ru-RU"/>
              </w:rPr>
              <w:t xml:space="preserve"> и стадии</w:t>
            </w:r>
            <w:r w:rsidRPr="008054DA">
              <w:rPr>
                <w:rFonts w:ascii="Times New Roman" w:hAnsi="Times New Roman" w:cs="Times New Roman"/>
                <w:lang w:val="ru-RU"/>
              </w:rPr>
              <w:t xml:space="preserve"> административного процесса.</w:t>
            </w:r>
          </w:p>
          <w:p w14:paraId="2B6C20AE" w14:textId="77777777" w:rsidR="00DC5918" w:rsidRPr="008054DA" w:rsidRDefault="00DC5918"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4) П</w:t>
            </w:r>
            <w:r w:rsidRPr="008054DA">
              <w:rPr>
                <w:rFonts w:ascii="Times New Roman" w:hAnsi="Times New Roman" w:cs="Times New Roman"/>
                <w:lang w:val="ru-RU"/>
              </w:rPr>
              <w:t>ринципы административного процесса.</w:t>
            </w:r>
          </w:p>
          <w:p w14:paraId="6E2E8DA6" w14:textId="77777777" w:rsidR="006A57D8" w:rsidRPr="008054DA" w:rsidRDefault="00A60D40"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5)  Понятие и виды административных производств.</w:t>
            </w:r>
            <w:r w:rsidR="006A57D8" w:rsidRPr="008054DA">
              <w:rPr>
                <w:rFonts w:ascii="Times New Roman" w:hAnsi="Times New Roman" w:cs="Times New Roman"/>
                <w:kern w:val="0"/>
                <w:lang w:val="ru-RU" w:bidi="ar-SA"/>
              </w:rPr>
              <w:t xml:space="preserve"> </w:t>
            </w:r>
          </w:p>
          <w:p w14:paraId="0AFCFC5D" w14:textId="77777777" w:rsidR="00A60D40" w:rsidRPr="008054DA" w:rsidRDefault="006A57D8"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6) </w:t>
            </w:r>
            <w:r w:rsidR="00F76032" w:rsidRPr="008054DA">
              <w:rPr>
                <w:rFonts w:ascii="Times New Roman" w:hAnsi="Times New Roman" w:cs="Times New Roman"/>
                <w:kern w:val="0"/>
                <w:lang w:val="ru-RU" w:bidi="ar-SA"/>
              </w:rPr>
              <w:t>Характерные черты а</w:t>
            </w:r>
            <w:r w:rsidRPr="008054DA">
              <w:rPr>
                <w:rFonts w:ascii="Times New Roman" w:hAnsi="Times New Roman" w:cs="Times New Roman"/>
                <w:kern w:val="0"/>
                <w:lang w:val="ru-RU" w:bidi="ar-SA"/>
              </w:rPr>
              <w:t>дминистративно-</w:t>
            </w:r>
            <w:proofErr w:type="spellStart"/>
            <w:r w:rsidRPr="008054DA">
              <w:rPr>
                <w:rFonts w:ascii="Times New Roman" w:hAnsi="Times New Roman" w:cs="Times New Roman"/>
                <w:kern w:val="0"/>
                <w:lang w:val="ru-RU" w:bidi="ar-SA"/>
              </w:rPr>
              <w:t>юрисдикционн</w:t>
            </w:r>
            <w:r w:rsidR="00F76032" w:rsidRPr="008054DA">
              <w:rPr>
                <w:rFonts w:ascii="Times New Roman" w:hAnsi="Times New Roman" w:cs="Times New Roman"/>
                <w:kern w:val="0"/>
                <w:lang w:val="ru-RU" w:bidi="ar-SA"/>
              </w:rPr>
              <w:t>ой</w:t>
            </w:r>
            <w:proofErr w:type="spellEnd"/>
            <w:r w:rsidRPr="008054DA">
              <w:rPr>
                <w:rFonts w:ascii="Times New Roman" w:hAnsi="Times New Roman" w:cs="Times New Roman"/>
                <w:kern w:val="0"/>
                <w:lang w:val="ru-RU" w:bidi="ar-SA"/>
              </w:rPr>
              <w:t xml:space="preserve"> </w:t>
            </w:r>
            <w:r w:rsidRPr="008054DA">
              <w:rPr>
                <w:rFonts w:ascii="Times New Roman" w:hAnsi="Times New Roman" w:cs="Times New Roman"/>
                <w:kern w:val="0"/>
                <w:lang w:val="ru-RU" w:bidi="ar-SA"/>
              </w:rPr>
              <w:lastRenderedPageBreak/>
              <w:t>деятельност</w:t>
            </w:r>
            <w:r w:rsidR="00F76032" w:rsidRPr="008054DA">
              <w:rPr>
                <w:rFonts w:ascii="Times New Roman" w:hAnsi="Times New Roman" w:cs="Times New Roman"/>
                <w:kern w:val="0"/>
                <w:lang w:val="ru-RU" w:bidi="ar-SA"/>
              </w:rPr>
              <w:t>и</w:t>
            </w:r>
            <w:r w:rsidRPr="008054DA">
              <w:rPr>
                <w:rFonts w:ascii="Times New Roman" w:hAnsi="Times New Roman" w:cs="Times New Roman"/>
                <w:kern w:val="0"/>
                <w:lang w:val="ru-RU" w:bidi="ar-SA"/>
              </w:rPr>
              <w:t>.</w:t>
            </w:r>
          </w:p>
          <w:p w14:paraId="266A345C" w14:textId="77777777" w:rsidR="008779D9" w:rsidRPr="008054DA" w:rsidRDefault="008779D9" w:rsidP="00F15CCB">
            <w:pPr>
              <w:keepNext/>
              <w:widowControl w:val="0"/>
              <w:jc w:val="both"/>
              <w:rPr>
                <w:rFonts w:ascii="Times New Roman" w:hAnsi="Times New Roman" w:cs="Times New Roman"/>
                <w:kern w:val="0"/>
                <w:lang w:val="ru-RU" w:bidi="ar-SA"/>
              </w:rPr>
            </w:pPr>
          </w:p>
          <w:p w14:paraId="53676637" w14:textId="77777777" w:rsidR="00A60D40" w:rsidRPr="008054DA" w:rsidRDefault="00A60D40"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Семинар 2</w:t>
            </w:r>
          </w:p>
          <w:p w14:paraId="40C9400B" w14:textId="77777777" w:rsidR="006A57D8" w:rsidRPr="008054DA" w:rsidRDefault="006A57D8"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1) Понятие и виды административных процедур.</w:t>
            </w:r>
          </w:p>
          <w:p w14:paraId="03AACDB3" w14:textId="77777777" w:rsidR="00C971A4" w:rsidRPr="008054DA" w:rsidRDefault="006A57D8"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2</w:t>
            </w:r>
            <w:r w:rsidR="00A60D40" w:rsidRPr="008054DA">
              <w:rPr>
                <w:rFonts w:ascii="Times New Roman" w:hAnsi="Times New Roman" w:cs="Times New Roman"/>
                <w:kern w:val="0"/>
                <w:lang w:val="ru-RU" w:bidi="ar-SA"/>
              </w:rPr>
              <w:t>) Отличие административных</w:t>
            </w:r>
            <w:r w:rsidRPr="008054DA">
              <w:rPr>
                <w:rFonts w:ascii="Times New Roman" w:hAnsi="Times New Roman" w:cs="Times New Roman"/>
                <w:kern w:val="0"/>
                <w:lang w:val="ru-RU" w:bidi="ar-SA"/>
              </w:rPr>
              <w:t xml:space="preserve"> процедур от административных производств.</w:t>
            </w:r>
            <w:r w:rsidR="00A60D40" w:rsidRPr="008054DA">
              <w:rPr>
                <w:rFonts w:ascii="Times New Roman" w:hAnsi="Times New Roman" w:cs="Times New Roman"/>
                <w:kern w:val="0"/>
                <w:lang w:val="ru-RU" w:bidi="ar-SA"/>
              </w:rPr>
              <w:t xml:space="preserve"> </w:t>
            </w:r>
          </w:p>
          <w:p w14:paraId="4AA20E7D" w14:textId="77777777" w:rsidR="00492996" w:rsidRPr="008054DA" w:rsidRDefault="00492996" w:rsidP="00F15CCB">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3) Про</w:t>
            </w:r>
            <w:r w:rsidR="00EC596A" w:rsidRPr="008054DA">
              <w:rPr>
                <w:rFonts w:ascii="Times New Roman" w:hAnsi="Times New Roman" w:cs="Times New Roman"/>
                <w:kern w:val="0"/>
                <w:lang w:val="ru-RU" w:bidi="ar-SA"/>
              </w:rPr>
              <w:t>цедура</w:t>
            </w:r>
            <w:r w:rsidRPr="008054DA">
              <w:rPr>
                <w:rFonts w:ascii="Times New Roman" w:hAnsi="Times New Roman" w:cs="Times New Roman"/>
                <w:kern w:val="0"/>
                <w:lang w:val="ru-RU" w:bidi="ar-SA"/>
              </w:rPr>
              <w:t xml:space="preserve"> приняти</w:t>
            </w:r>
            <w:r w:rsidR="00EC596A" w:rsidRPr="008054DA">
              <w:rPr>
                <w:rFonts w:ascii="Times New Roman" w:hAnsi="Times New Roman" w:cs="Times New Roman"/>
                <w:kern w:val="0"/>
                <w:lang w:val="ru-RU" w:bidi="ar-SA"/>
              </w:rPr>
              <w:t>я</w:t>
            </w:r>
            <w:r w:rsidRPr="008054DA">
              <w:rPr>
                <w:rFonts w:ascii="Times New Roman" w:hAnsi="Times New Roman" w:cs="Times New Roman"/>
                <w:kern w:val="0"/>
                <w:lang w:val="ru-RU" w:bidi="ar-SA"/>
              </w:rPr>
              <w:t xml:space="preserve"> </w:t>
            </w:r>
            <w:r w:rsidR="00EC596A" w:rsidRPr="008054DA">
              <w:rPr>
                <w:rFonts w:ascii="Times New Roman" w:hAnsi="Times New Roman" w:cs="Times New Roman"/>
                <w:kern w:val="0"/>
                <w:lang w:val="ru-RU" w:bidi="ar-SA"/>
              </w:rPr>
              <w:t xml:space="preserve">правовых </w:t>
            </w:r>
            <w:r w:rsidRPr="008054DA">
              <w:rPr>
                <w:rFonts w:ascii="Times New Roman" w:hAnsi="Times New Roman" w:cs="Times New Roman"/>
                <w:kern w:val="0"/>
                <w:lang w:val="ru-RU" w:bidi="ar-SA"/>
              </w:rPr>
              <w:t>актов государственного управления: значение, стадии, правовое регулирование.</w:t>
            </w:r>
          </w:p>
          <w:p w14:paraId="4612AFAB" w14:textId="77777777" w:rsidR="00492996" w:rsidRPr="008054DA" w:rsidRDefault="00492996"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4) Лицензионн</w:t>
            </w:r>
            <w:r w:rsidR="00EC596A" w:rsidRPr="008054DA">
              <w:rPr>
                <w:rFonts w:ascii="Times New Roman" w:hAnsi="Times New Roman" w:cs="Times New Roman"/>
                <w:kern w:val="0"/>
                <w:lang w:val="ru-RU" w:bidi="ar-SA"/>
              </w:rPr>
              <w:t>ая</w:t>
            </w:r>
            <w:r w:rsidRPr="008054DA">
              <w:rPr>
                <w:rFonts w:ascii="Times New Roman" w:hAnsi="Times New Roman" w:cs="Times New Roman"/>
                <w:kern w:val="0"/>
                <w:lang w:val="ru-RU" w:bidi="ar-SA"/>
              </w:rPr>
              <w:t xml:space="preserve"> про</w:t>
            </w:r>
            <w:r w:rsidR="00EC596A" w:rsidRPr="008054DA">
              <w:rPr>
                <w:rFonts w:ascii="Times New Roman" w:hAnsi="Times New Roman" w:cs="Times New Roman"/>
                <w:kern w:val="0"/>
                <w:lang w:val="ru-RU" w:bidi="ar-SA"/>
              </w:rPr>
              <w:t>цедура</w:t>
            </w:r>
            <w:r w:rsidRPr="008054DA">
              <w:rPr>
                <w:rFonts w:ascii="Times New Roman" w:hAnsi="Times New Roman" w:cs="Times New Roman"/>
                <w:kern w:val="0"/>
                <w:lang w:val="ru-RU" w:bidi="ar-SA"/>
              </w:rPr>
              <w:t xml:space="preserve">: значение, </w:t>
            </w:r>
            <w:r w:rsidR="00EC596A" w:rsidRPr="008054DA">
              <w:rPr>
                <w:rFonts w:ascii="Times New Roman" w:hAnsi="Times New Roman" w:cs="Times New Roman"/>
                <w:kern w:val="0"/>
                <w:lang w:val="ru-RU" w:bidi="ar-SA"/>
              </w:rPr>
              <w:t xml:space="preserve">виды, </w:t>
            </w:r>
            <w:r w:rsidRPr="008054DA">
              <w:rPr>
                <w:rFonts w:ascii="Times New Roman" w:hAnsi="Times New Roman" w:cs="Times New Roman"/>
                <w:kern w:val="0"/>
                <w:lang w:val="ru-RU" w:bidi="ar-SA"/>
              </w:rPr>
              <w:t>стадии, правовое регулирование.</w:t>
            </w:r>
          </w:p>
          <w:p w14:paraId="55EA204A" w14:textId="729DA12C" w:rsidR="00EC596A" w:rsidRPr="008054DA" w:rsidRDefault="00EC596A"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5) Регистрационная процедура: значение, виды, стадии, правовое регулирование</w:t>
            </w:r>
            <w:r w:rsidR="00057165" w:rsidRPr="008054DA">
              <w:rPr>
                <w:rFonts w:ascii="Times New Roman" w:hAnsi="Times New Roman" w:cs="Times New Roman"/>
                <w:kern w:val="0"/>
                <w:lang w:val="ru-RU" w:bidi="ar-SA"/>
              </w:rPr>
              <w:t>.</w:t>
            </w:r>
          </w:p>
          <w:p w14:paraId="575BAA35" w14:textId="77777777" w:rsidR="00057165" w:rsidRPr="008054DA" w:rsidRDefault="00057165" w:rsidP="00F15CCB">
            <w:pPr>
              <w:keepNext/>
              <w:widowControl w:val="0"/>
              <w:jc w:val="both"/>
              <w:rPr>
                <w:rFonts w:ascii="Times New Roman" w:hAnsi="Times New Roman" w:cs="Times New Roman"/>
                <w:lang w:val="ru-RU"/>
              </w:rPr>
            </w:pPr>
          </w:p>
          <w:p w14:paraId="11E5A9AD" w14:textId="77777777" w:rsidR="00EC596A" w:rsidRPr="008054DA" w:rsidRDefault="00EC596A"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Семинар 3</w:t>
            </w:r>
          </w:p>
          <w:p w14:paraId="32AB0FD1" w14:textId="77777777" w:rsidR="00492996" w:rsidRPr="008054DA" w:rsidRDefault="008779D9"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1</w:t>
            </w:r>
            <w:r w:rsidR="00492996" w:rsidRPr="008054DA">
              <w:rPr>
                <w:rFonts w:ascii="Times New Roman" w:hAnsi="Times New Roman" w:cs="Times New Roman"/>
                <w:kern w:val="0"/>
                <w:lang w:val="ru-RU" w:bidi="ar-SA"/>
              </w:rPr>
              <w:t>) Производство по жалобам граждан: значение, стадии, правовое регулирование.</w:t>
            </w:r>
          </w:p>
          <w:p w14:paraId="678A80B7" w14:textId="243D00BC" w:rsidR="00492996" w:rsidRPr="008054DA" w:rsidRDefault="008779D9" w:rsidP="00F15CCB">
            <w:pPr>
              <w:keepNext/>
              <w:widowControl w:val="0"/>
              <w:jc w:val="both"/>
              <w:rPr>
                <w:rFonts w:ascii="Times New Roman" w:hAnsi="Times New Roman" w:cs="Times New Roman"/>
                <w:kern w:val="0"/>
                <w:lang w:val="ru-RU" w:bidi="ar-SA"/>
              </w:rPr>
            </w:pPr>
            <w:r w:rsidRPr="008054DA">
              <w:rPr>
                <w:rFonts w:ascii="Times New Roman" w:hAnsi="Times New Roman" w:cs="Times New Roman"/>
                <w:kern w:val="0"/>
                <w:lang w:val="ru-RU" w:bidi="ar-SA"/>
              </w:rPr>
              <w:t>2</w:t>
            </w:r>
            <w:r w:rsidR="00D25EE1" w:rsidRPr="008054DA">
              <w:rPr>
                <w:rFonts w:ascii="Times New Roman" w:hAnsi="Times New Roman" w:cs="Times New Roman"/>
                <w:kern w:val="0"/>
                <w:lang w:val="ru-RU" w:bidi="ar-SA"/>
              </w:rPr>
              <w:t>)  Производство по делам об административных правонарушениях</w:t>
            </w:r>
            <w:r w:rsidR="00057165" w:rsidRPr="008054DA">
              <w:rPr>
                <w:rFonts w:ascii="Times New Roman" w:hAnsi="Times New Roman" w:cs="Times New Roman"/>
                <w:kern w:val="0"/>
                <w:lang w:val="ru-RU" w:bidi="ar-SA"/>
              </w:rPr>
              <w:t>.</w:t>
            </w:r>
          </w:p>
          <w:p w14:paraId="4778EABC" w14:textId="082D7328" w:rsidR="008779D9" w:rsidRPr="008054DA" w:rsidRDefault="00920531" w:rsidP="00F15CCB">
            <w:pPr>
              <w:keepNext/>
              <w:widowControl w:val="0"/>
              <w:jc w:val="both"/>
              <w:rPr>
                <w:rFonts w:ascii="Times New Roman" w:hAnsi="Times New Roman" w:cs="Times New Roman"/>
                <w:iCs/>
                <w:kern w:val="0"/>
                <w:lang w:val="ru-RU" w:bidi="ar-SA"/>
              </w:rPr>
            </w:pPr>
            <w:r w:rsidRPr="008054DA">
              <w:rPr>
                <w:rFonts w:ascii="Times New Roman" w:hAnsi="Times New Roman" w:cs="Times New Roman"/>
                <w:iCs/>
                <w:kern w:val="0"/>
                <w:lang w:val="ru-RU" w:bidi="ar-SA"/>
              </w:rPr>
              <w:t>3) Дисциплинарное производство</w:t>
            </w:r>
            <w:r w:rsidR="00057165" w:rsidRPr="008054DA">
              <w:rPr>
                <w:rFonts w:ascii="Times New Roman" w:hAnsi="Times New Roman" w:cs="Times New Roman"/>
                <w:iCs/>
                <w:kern w:val="0"/>
                <w:lang w:val="ru-RU" w:bidi="ar-SA"/>
              </w:rPr>
              <w:t xml:space="preserve">. </w:t>
            </w:r>
          </w:p>
          <w:p w14:paraId="04D20A9D" w14:textId="77777777" w:rsidR="007C1CD8" w:rsidRPr="008054DA" w:rsidRDefault="007C1CD8" w:rsidP="00F15CCB">
            <w:pPr>
              <w:keepNext/>
              <w:widowControl w:val="0"/>
              <w:jc w:val="both"/>
              <w:rPr>
                <w:rFonts w:ascii="Times New Roman" w:hAnsi="Times New Roman" w:cs="Times New Roman"/>
                <w:iCs/>
                <w:kern w:val="0"/>
                <w:lang w:val="ru-RU" w:bidi="ar-SA"/>
              </w:rPr>
            </w:pPr>
          </w:p>
          <w:p w14:paraId="08EDD41F" w14:textId="77777777" w:rsidR="00492996" w:rsidRPr="008054DA" w:rsidRDefault="00492996" w:rsidP="00F15CCB">
            <w:pPr>
              <w:keepNext/>
              <w:widowControl w:val="0"/>
              <w:jc w:val="both"/>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197ACE60" w14:textId="77777777" w:rsidR="008C0A88" w:rsidRPr="008C0A88" w:rsidRDefault="008C0A88" w:rsidP="008C0A88">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 xml:space="preserve">раздел 8: </w:t>
            </w:r>
            <w:r>
              <w:rPr>
                <w:rFonts w:ascii="Times New Roman" w:hAnsi="Times New Roman" w:cs="Times New Roman"/>
                <w:kern w:val="0"/>
                <w:lang w:val="ru-RU" w:bidi="ar-SA"/>
              </w:rPr>
              <w:t>3, 4, 10, 11, 12</w:t>
            </w:r>
          </w:p>
          <w:p w14:paraId="4A5212FA" w14:textId="5466B3B8" w:rsidR="00492996" w:rsidRPr="008054DA" w:rsidRDefault="008C0A88" w:rsidP="002805C2">
            <w:pPr>
              <w:keepNext/>
              <w:widowControl w:val="0"/>
              <w:rPr>
                <w:rFonts w:ascii="Times New Roman" w:hAnsi="Times New Roman" w:cs="Times New Roman"/>
                <w:lang w:val="ru-RU"/>
              </w:rPr>
            </w:pPr>
            <w:r w:rsidRPr="008C0A88">
              <w:rPr>
                <w:rFonts w:ascii="Times New Roman" w:hAnsi="Times New Roman" w:cs="Times New Roman"/>
                <w:kern w:val="0"/>
                <w:lang w:val="ru-RU" w:bidi="ar-SA"/>
              </w:rPr>
              <w:t xml:space="preserve">раздел 9: </w:t>
            </w:r>
            <w:r>
              <w:rPr>
                <w:rFonts w:ascii="Times New Roman" w:hAnsi="Times New Roman" w:cs="Times New Roman"/>
                <w:kern w:val="0"/>
                <w:lang w:val="ru-RU" w:bidi="ar-SA"/>
              </w:rPr>
              <w:t>1</w:t>
            </w:r>
            <w:r w:rsidR="002805C2">
              <w:rPr>
                <w:rFonts w:ascii="Times New Roman" w:hAnsi="Times New Roman" w:cs="Times New Roman"/>
                <w:kern w:val="0"/>
                <w:lang w:val="ru-RU" w:bidi="ar-SA"/>
              </w:rPr>
              <w:t>-</w:t>
            </w:r>
            <w:r>
              <w:rPr>
                <w:rFonts w:ascii="Times New Roman" w:hAnsi="Times New Roman" w:cs="Times New Roman"/>
                <w:kern w:val="0"/>
                <w:lang w:val="ru-RU" w:bidi="ar-SA"/>
              </w:rPr>
              <w:t xml:space="preserve"> 4, 7, 8, 9, 10, 12</w:t>
            </w:r>
          </w:p>
        </w:tc>
        <w:tc>
          <w:tcPr>
            <w:tcW w:w="1730" w:type="dxa"/>
            <w:tcBorders>
              <w:top w:val="single" w:sz="4" w:space="0" w:color="000000"/>
              <w:left w:val="single" w:sz="4" w:space="0" w:color="000000"/>
              <w:bottom w:val="single" w:sz="4" w:space="0" w:color="000000"/>
              <w:right w:val="single" w:sz="4" w:space="0" w:color="000000"/>
            </w:tcBorders>
          </w:tcPr>
          <w:p w14:paraId="49AECB73"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kern w:val="0"/>
                <w:lang w:val="ru-RU" w:bidi="ar-SA"/>
              </w:rPr>
              <w:lastRenderedPageBreak/>
              <w:t>Устный опрос, анализ нормативных правовых актов, решение задач</w:t>
            </w:r>
          </w:p>
        </w:tc>
      </w:tr>
      <w:tr w:rsidR="00492996" w:rsidRPr="00B86AB2" w14:paraId="6E230D3D" w14:textId="77777777" w:rsidTr="00884A90">
        <w:tc>
          <w:tcPr>
            <w:tcW w:w="1843" w:type="dxa"/>
            <w:tcBorders>
              <w:left w:val="single" w:sz="4" w:space="0" w:color="000000"/>
              <w:bottom w:val="single" w:sz="4" w:space="0" w:color="000000"/>
              <w:right w:val="single" w:sz="4" w:space="0" w:color="000000"/>
            </w:tcBorders>
          </w:tcPr>
          <w:p w14:paraId="46CE08C3"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13. Межотраслевое административно-правовое регулирование</w:t>
            </w:r>
          </w:p>
        </w:tc>
        <w:tc>
          <w:tcPr>
            <w:tcW w:w="7484" w:type="dxa"/>
            <w:tcBorders>
              <w:left w:val="single" w:sz="4" w:space="0" w:color="000000"/>
              <w:bottom w:val="single" w:sz="4" w:space="0" w:color="000000"/>
              <w:right w:val="single" w:sz="4" w:space="0" w:color="000000"/>
            </w:tcBorders>
          </w:tcPr>
          <w:p w14:paraId="6932EFBD" w14:textId="77777777" w:rsidR="00492996" w:rsidRPr="008054DA" w:rsidRDefault="00492996" w:rsidP="00F15CCB">
            <w:pPr>
              <w:pStyle w:val="Default"/>
              <w:rPr>
                <w:color w:val="auto"/>
              </w:rPr>
            </w:pPr>
            <w:r w:rsidRPr="008054DA">
              <w:rPr>
                <w:color w:val="auto"/>
              </w:rPr>
              <w:t>1) Планирование и прогнозирование в деятельности органов исполнительной власти.</w:t>
            </w:r>
          </w:p>
          <w:p w14:paraId="622409C3" w14:textId="77777777" w:rsidR="00492996" w:rsidRPr="008054DA" w:rsidRDefault="00492996" w:rsidP="00F15CCB">
            <w:pPr>
              <w:pStyle w:val="Default"/>
              <w:rPr>
                <w:color w:val="auto"/>
              </w:rPr>
            </w:pPr>
            <w:r w:rsidRPr="008054DA">
              <w:rPr>
                <w:color w:val="auto"/>
              </w:rPr>
              <w:t>2) Техническое регулирование как институт административного права.</w:t>
            </w:r>
          </w:p>
          <w:p w14:paraId="1B977175" w14:textId="77777777" w:rsidR="00492996" w:rsidRPr="008054DA" w:rsidRDefault="00492996" w:rsidP="00F15CCB">
            <w:pPr>
              <w:pStyle w:val="Default"/>
              <w:rPr>
                <w:color w:val="auto"/>
              </w:rPr>
            </w:pPr>
            <w:r w:rsidRPr="008054DA">
              <w:rPr>
                <w:color w:val="auto"/>
              </w:rPr>
              <w:t>3) Таможенная служба и ее административно-правовое регулирование.</w:t>
            </w:r>
          </w:p>
          <w:p w14:paraId="1BE85366" w14:textId="77777777" w:rsidR="00492996" w:rsidRPr="008054DA" w:rsidRDefault="00492996" w:rsidP="00F15CCB">
            <w:pPr>
              <w:pStyle w:val="Default"/>
            </w:pPr>
          </w:p>
          <w:p w14:paraId="3AD424E1" w14:textId="77777777" w:rsidR="00492996" w:rsidRPr="008054DA" w:rsidRDefault="00492996" w:rsidP="00F15CCB">
            <w:pPr>
              <w:keepNext/>
              <w:widowControl w:val="0"/>
              <w:jc w:val="both"/>
              <w:rPr>
                <w:rFonts w:ascii="Times New Roman" w:hAnsi="Times New Roman" w:cs="Times New Roman"/>
                <w:iCs/>
                <w:lang w:val="ru-RU"/>
              </w:rPr>
            </w:pPr>
            <w:r w:rsidRPr="008054DA">
              <w:rPr>
                <w:rFonts w:ascii="Times New Roman" w:hAnsi="Times New Roman" w:cs="Times New Roman"/>
                <w:iCs/>
                <w:kern w:val="0"/>
                <w:lang w:val="ru-RU" w:bidi="ar-SA"/>
              </w:rPr>
              <w:t>Рекомендуемые источники:</w:t>
            </w:r>
          </w:p>
          <w:p w14:paraId="7797A7BF" w14:textId="7E2C1C2B" w:rsidR="00880EB1" w:rsidRPr="00EB486E" w:rsidRDefault="00880EB1" w:rsidP="00F15CCB">
            <w:pPr>
              <w:pStyle w:val="Default"/>
              <w:rPr>
                <w:color w:val="auto"/>
              </w:rPr>
            </w:pPr>
            <w:r w:rsidRPr="00EB486E">
              <w:rPr>
                <w:color w:val="auto"/>
              </w:rPr>
              <w:t xml:space="preserve">раздел 8: </w:t>
            </w:r>
            <w:r w:rsidR="00EB486E" w:rsidRPr="00EB486E">
              <w:rPr>
                <w:color w:val="auto"/>
              </w:rPr>
              <w:t>1, 2, 3, 8, 11, 12</w:t>
            </w:r>
          </w:p>
          <w:p w14:paraId="100B4CB1" w14:textId="0E12D6B7" w:rsidR="00492996" w:rsidRPr="008054DA" w:rsidRDefault="00880EB1" w:rsidP="002805C2">
            <w:pPr>
              <w:pStyle w:val="Default"/>
              <w:rPr>
                <w:color w:val="auto"/>
              </w:rPr>
            </w:pPr>
            <w:r w:rsidRPr="00EB486E">
              <w:rPr>
                <w:color w:val="auto"/>
              </w:rPr>
              <w:t>раздел 9:</w:t>
            </w:r>
            <w:r w:rsidRPr="008C0A88">
              <w:rPr>
                <w:color w:val="auto"/>
              </w:rPr>
              <w:t xml:space="preserve"> </w:t>
            </w:r>
            <w:r w:rsidR="00B94D65">
              <w:rPr>
                <w:color w:val="auto"/>
              </w:rPr>
              <w:t>1</w:t>
            </w:r>
            <w:r w:rsidR="002805C2">
              <w:rPr>
                <w:color w:val="auto"/>
              </w:rPr>
              <w:t>-</w:t>
            </w:r>
            <w:r w:rsidR="00B94D65">
              <w:rPr>
                <w:color w:val="auto"/>
              </w:rPr>
              <w:t xml:space="preserve"> 4, 6, 7, 8</w:t>
            </w:r>
          </w:p>
        </w:tc>
        <w:tc>
          <w:tcPr>
            <w:tcW w:w="1730" w:type="dxa"/>
            <w:tcBorders>
              <w:left w:val="single" w:sz="4" w:space="0" w:color="000000"/>
              <w:bottom w:val="single" w:sz="4" w:space="0" w:color="000000"/>
              <w:right w:val="single" w:sz="4" w:space="0" w:color="000000"/>
            </w:tcBorders>
          </w:tcPr>
          <w:p w14:paraId="1C89D0FC"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w:t>
            </w:r>
          </w:p>
        </w:tc>
      </w:tr>
      <w:tr w:rsidR="00492996" w:rsidRPr="00B86AB2" w14:paraId="209142AB"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51BFD81E" w14:textId="77777777" w:rsidR="00492996" w:rsidRPr="008054DA" w:rsidRDefault="00492996" w:rsidP="00F15CCB">
            <w:pPr>
              <w:rPr>
                <w:rFonts w:ascii="Times New Roman" w:hAnsi="Times New Roman" w:cs="Times New Roman"/>
                <w:lang w:val="ru-RU"/>
              </w:rPr>
            </w:pPr>
            <w:r w:rsidRPr="008054DA">
              <w:rPr>
                <w:rFonts w:ascii="Times New Roman" w:hAnsi="Times New Roman" w:cs="Times New Roman"/>
                <w:lang w:val="ru-RU"/>
              </w:rPr>
              <w:t xml:space="preserve">Тема 14. Административно-правовое регулирование управления в социально-политической сфере управления </w:t>
            </w:r>
          </w:p>
        </w:tc>
        <w:tc>
          <w:tcPr>
            <w:tcW w:w="7484" w:type="dxa"/>
            <w:tcBorders>
              <w:top w:val="single" w:sz="4" w:space="0" w:color="000000"/>
              <w:left w:val="single" w:sz="4" w:space="0" w:color="000000"/>
              <w:bottom w:val="single" w:sz="4" w:space="0" w:color="000000"/>
              <w:right w:val="single" w:sz="4" w:space="0" w:color="000000"/>
            </w:tcBorders>
          </w:tcPr>
          <w:p w14:paraId="7E0BEF6A" w14:textId="055F4B49" w:rsidR="005D0DF6" w:rsidRPr="008054DA" w:rsidRDefault="005D0DF6" w:rsidP="00F15CCB">
            <w:pPr>
              <w:pStyle w:val="Default"/>
              <w:rPr>
                <w:color w:val="auto"/>
              </w:rPr>
            </w:pPr>
            <w:r w:rsidRPr="008054DA">
              <w:rPr>
                <w:color w:val="auto"/>
              </w:rPr>
              <w:t>Семинар 1</w:t>
            </w:r>
          </w:p>
          <w:p w14:paraId="2AECB21D" w14:textId="77777777" w:rsidR="005D0DF6" w:rsidRPr="008054DA" w:rsidRDefault="00492996" w:rsidP="00F15CCB">
            <w:pPr>
              <w:pStyle w:val="Default"/>
              <w:jc w:val="both"/>
              <w:rPr>
                <w:color w:val="auto"/>
              </w:rPr>
            </w:pPr>
            <w:r w:rsidRPr="008054DA">
              <w:rPr>
                <w:color w:val="auto"/>
              </w:rPr>
              <w:t>1)</w:t>
            </w:r>
            <w:r w:rsidR="005D0DF6" w:rsidRPr="008054DA">
              <w:rPr>
                <w:color w:val="auto"/>
              </w:rPr>
              <w:t xml:space="preserve"> Обстоятельства, обуславливающие необходимость государственного управления.</w:t>
            </w:r>
            <w:r w:rsidRPr="008054DA">
              <w:rPr>
                <w:color w:val="auto"/>
              </w:rPr>
              <w:t xml:space="preserve"> </w:t>
            </w:r>
          </w:p>
          <w:p w14:paraId="5579DF12" w14:textId="77777777" w:rsidR="005D0DF6" w:rsidRPr="008054DA" w:rsidRDefault="005D0DF6" w:rsidP="00F15CCB">
            <w:pPr>
              <w:pStyle w:val="Default"/>
              <w:jc w:val="both"/>
              <w:rPr>
                <w:color w:val="auto"/>
              </w:rPr>
            </w:pPr>
            <w:r w:rsidRPr="008054DA">
              <w:rPr>
                <w:color w:val="auto"/>
              </w:rPr>
              <w:t>2) Особенности государственного управления в политической сфере.</w:t>
            </w:r>
          </w:p>
          <w:p w14:paraId="3F6F9BE4" w14:textId="77777777" w:rsidR="009731C4" w:rsidRPr="008054DA" w:rsidRDefault="005D0DF6" w:rsidP="00F15CCB">
            <w:pPr>
              <w:pStyle w:val="Default"/>
              <w:jc w:val="both"/>
              <w:rPr>
                <w:color w:val="auto"/>
              </w:rPr>
            </w:pPr>
            <w:r w:rsidRPr="008054DA">
              <w:rPr>
                <w:color w:val="auto"/>
              </w:rPr>
              <w:t>3)</w:t>
            </w:r>
            <w:r w:rsidR="009731C4" w:rsidRPr="008054DA">
              <w:rPr>
                <w:color w:val="auto"/>
              </w:rPr>
              <w:t xml:space="preserve"> </w:t>
            </w:r>
            <w:r w:rsidR="00492996" w:rsidRPr="008054DA">
              <w:rPr>
                <w:color w:val="auto"/>
              </w:rPr>
              <w:t>Понятие</w:t>
            </w:r>
            <w:r w:rsidR="009731C4" w:rsidRPr="008054DA">
              <w:rPr>
                <w:color w:val="auto"/>
              </w:rPr>
              <w:t xml:space="preserve"> и </w:t>
            </w:r>
            <w:r w:rsidR="00492996" w:rsidRPr="008054DA">
              <w:rPr>
                <w:color w:val="auto"/>
              </w:rPr>
              <w:t xml:space="preserve">правовые основы </w:t>
            </w:r>
            <w:r w:rsidR="009731C4" w:rsidRPr="008054DA">
              <w:rPr>
                <w:color w:val="auto"/>
              </w:rPr>
              <w:t xml:space="preserve">государственного </w:t>
            </w:r>
            <w:r w:rsidR="00492996" w:rsidRPr="008054DA">
              <w:rPr>
                <w:color w:val="auto"/>
              </w:rPr>
              <w:t>управления обороной</w:t>
            </w:r>
            <w:r w:rsidR="009731C4" w:rsidRPr="008054DA">
              <w:rPr>
                <w:color w:val="auto"/>
              </w:rPr>
              <w:t xml:space="preserve"> и</w:t>
            </w:r>
            <w:r w:rsidR="00492996" w:rsidRPr="008054DA">
              <w:rPr>
                <w:color w:val="auto"/>
              </w:rPr>
              <w:t xml:space="preserve"> безопасностью</w:t>
            </w:r>
          </w:p>
          <w:p w14:paraId="37BC5850" w14:textId="77777777" w:rsidR="005F0207" w:rsidRPr="008054DA" w:rsidRDefault="009731C4" w:rsidP="00F15CCB">
            <w:pPr>
              <w:pStyle w:val="Default"/>
              <w:jc w:val="both"/>
              <w:rPr>
                <w:color w:val="auto"/>
              </w:rPr>
            </w:pPr>
            <w:r w:rsidRPr="008054DA">
              <w:rPr>
                <w:color w:val="auto"/>
              </w:rPr>
              <w:t>4) Органы государственного управления обороной и безопасностью</w:t>
            </w:r>
            <w:r w:rsidR="005F0207" w:rsidRPr="008054DA">
              <w:rPr>
                <w:color w:val="auto"/>
              </w:rPr>
              <w:t>.</w:t>
            </w:r>
          </w:p>
          <w:p w14:paraId="4F94D0C6" w14:textId="77777777" w:rsidR="009731C4" w:rsidRPr="008054DA" w:rsidRDefault="005F0207" w:rsidP="00F15CCB">
            <w:pPr>
              <w:pStyle w:val="Default"/>
              <w:jc w:val="both"/>
              <w:rPr>
                <w:color w:val="auto"/>
              </w:rPr>
            </w:pPr>
            <w:r w:rsidRPr="008054DA">
              <w:rPr>
                <w:color w:val="auto"/>
              </w:rPr>
              <w:t>5) З</w:t>
            </w:r>
            <w:r w:rsidR="009731C4" w:rsidRPr="008054DA">
              <w:rPr>
                <w:color w:val="auto"/>
              </w:rPr>
              <w:t xml:space="preserve">адачи, возложенные на </w:t>
            </w:r>
            <w:r w:rsidRPr="008054DA">
              <w:rPr>
                <w:color w:val="auto"/>
              </w:rPr>
              <w:t>органы управления обороной и безопасностью</w:t>
            </w:r>
            <w:r w:rsidR="009731C4" w:rsidRPr="008054DA">
              <w:rPr>
                <w:color w:val="auto"/>
              </w:rPr>
              <w:t>.</w:t>
            </w:r>
          </w:p>
          <w:p w14:paraId="1B1A225C" w14:textId="77777777" w:rsidR="009731C4" w:rsidRPr="008054DA" w:rsidRDefault="009731C4" w:rsidP="00F15CCB">
            <w:pPr>
              <w:pStyle w:val="Default"/>
              <w:jc w:val="both"/>
              <w:rPr>
                <w:color w:val="auto"/>
              </w:rPr>
            </w:pPr>
          </w:p>
          <w:p w14:paraId="5492932E" w14:textId="7C8E97B7" w:rsidR="00492996" w:rsidRPr="008054DA" w:rsidRDefault="005F0207" w:rsidP="00F15CCB">
            <w:pPr>
              <w:pStyle w:val="Default"/>
              <w:jc w:val="both"/>
              <w:rPr>
                <w:color w:val="auto"/>
              </w:rPr>
            </w:pPr>
            <w:r w:rsidRPr="008054DA">
              <w:rPr>
                <w:color w:val="auto"/>
              </w:rPr>
              <w:t>Семинар 2</w:t>
            </w:r>
          </w:p>
          <w:p w14:paraId="16253284" w14:textId="77777777" w:rsidR="005F0207" w:rsidRPr="008054DA" w:rsidRDefault="005F0207" w:rsidP="00F15CCB">
            <w:pPr>
              <w:pStyle w:val="Default"/>
              <w:jc w:val="both"/>
              <w:rPr>
                <w:color w:val="auto"/>
              </w:rPr>
            </w:pPr>
            <w:r w:rsidRPr="008054DA">
              <w:rPr>
                <w:color w:val="auto"/>
              </w:rPr>
              <w:t>1</w:t>
            </w:r>
            <w:r w:rsidR="009731C4" w:rsidRPr="008054DA">
              <w:rPr>
                <w:color w:val="auto"/>
              </w:rPr>
              <w:t xml:space="preserve">) </w:t>
            </w:r>
            <w:r w:rsidRPr="008054DA">
              <w:rPr>
                <w:color w:val="auto"/>
              </w:rPr>
              <w:t>Понятие и правовые основы государственного управления юстицией и внутренними делами.</w:t>
            </w:r>
          </w:p>
          <w:p w14:paraId="2C0FAD86" w14:textId="77777777" w:rsidR="005F0207" w:rsidRPr="008054DA" w:rsidRDefault="005F0207" w:rsidP="00F15CCB">
            <w:pPr>
              <w:pStyle w:val="Default"/>
              <w:jc w:val="both"/>
              <w:rPr>
                <w:color w:val="auto"/>
              </w:rPr>
            </w:pPr>
            <w:r w:rsidRPr="008054DA">
              <w:rPr>
                <w:color w:val="auto"/>
              </w:rPr>
              <w:t>2) Органы государственного управления юстицией и внутренними делами.</w:t>
            </w:r>
          </w:p>
          <w:p w14:paraId="7080B0AA" w14:textId="77777777" w:rsidR="005F0207" w:rsidRPr="008054DA" w:rsidRDefault="005F0207" w:rsidP="00F15CCB">
            <w:pPr>
              <w:pStyle w:val="Default"/>
              <w:jc w:val="both"/>
              <w:rPr>
                <w:color w:val="auto"/>
              </w:rPr>
            </w:pPr>
            <w:r w:rsidRPr="008054DA">
              <w:rPr>
                <w:color w:val="auto"/>
              </w:rPr>
              <w:t>3) Задачи, возложенные на органы управления юстицией и внутренними делами.</w:t>
            </w:r>
          </w:p>
          <w:p w14:paraId="14065270" w14:textId="77777777" w:rsidR="009731C4" w:rsidRPr="008054DA" w:rsidRDefault="005F0207" w:rsidP="00F15CCB">
            <w:pPr>
              <w:pStyle w:val="Default"/>
              <w:jc w:val="both"/>
              <w:rPr>
                <w:color w:val="auto"/>
              </w:rPr>
            </w:pPr>
            <w:r w:rsidRPr="008054DA">
              <w:rPr>
                <w:color w:val="auto"/>
              </w:rPr>
              <w:t>4) Понятие, правовые основы, органы государственного управления иностранными делами.</w:t>
            </w:r>
          </w:p>
          <w:p w14:paraId="51953CB9" w14:textId="77777777" w:rsidR="008877DD" w:rsidRPr="008054DA" w:rsidRDefault="005F0207" w:rsidP="00F15CCB">
            <w:pPr>
              <w:pStyle w:val="Default"/>
            </w:pPr>
            <w:r w:rsidRPr="008054DA">
              <w:t xml:space="preserve">5) Задачи МИД России и его зарубежных органов. </w:t>
            </w:r>
          </w:p>
          <w:p w14:paraId="65475B39" w14:textId="77777777" w:rsidR="005F0207" w:rsidRPr="008054DA" w:rsidRDefault="005F0207" w:rsidP="00F15CCB">
            <w:pPr>
              <w:pStyle w:val="Default"/>
            </w:pPr>
          </w:p>
          <w:p w14:paraId="7D8387A0" w14:textId="77777777" w:rsidR="00492996" w:rsidRPr="008054DA" w:rsidRDefault="00492996" w:rsidP="00F15CCB">
            <w:pPr>
              <w:pStyle w:val="Default"/>
              <w:rPr>
                <w:iCs/>
              </w:rPr>
            </w:pPr>
            <w:r w:rsidRPr="008054DA">
              <w:rPr>
                <w:iCs/>
                <w:color w:val="auto"/>
              </w:rPr>
              <w:t>Рекомендуемые источники:</w:t>
            </w:r>
          </w:p>
          <w:p w14:paraId="275DDEEF" w14:textId="007385FB" w:rsidR="00EB486E" w:rsidRDefault="00880EB1" w:rsidP="00EB486E">
            <w:pPr>
              <w:widowControl w:val="0"/>
              <w:tabs>
                <w:tab w:val="left" w:pos="709"/>
                <w:tab w:val="left" w:pos="993"/>
              </w:tabs>
              <w:contextualSpacing/>
              <w:rPr>
                <w:rFonts w:ascii="Times New Roman" w:hAnsi="Times New Roman" w:cs="Times New Roman"/>
                <w:color w:val="000000" w:themeColor="text1"/>
                <w:kern w:val="0"/>
                <w:lang w:val="ru-RU" w:bidi="ar-SA"/>
              </w:rPr>
            </w:pPr>
            <w:r w:rsidRPr="00EB486E">
              <w:rPr>
                <w:rFonts w:ascii="Times New Roman" w:hAnsi="Times New Roman" w:cs="Times New Roman"/>
                <w:color w:val="000000" w:themeColor="text1"/>
                <w:kern w:val="0"/>
                <w:lang w:val="ru-RU" w:bidi="ar-SA"/>
              </w:rPr>
              <w:t xml:space="preserve">раздел 8: </w:t>
            </w:r>
            <w:r w:rsidR="00EB486E" w:rsidRPr="00EB486E">
              <w:rPr>
                <w:rFonts w:ascii="Times New Roman" w:hAnsi="Times New Roman" w:cs="Times New Roman"/>
                <w:color w:val="000000" w:themeColor="text1"/>
                <w:kern w:val="0"/>
                <w:lang w:val="ru-RU" w:bidi="ar-SA"/>
              </w:rPr>
              <w:t>1, 2, 3, 8, 11, 12</w:t>
            </w:r>
          </w:p>
          <w:p w14:paraId="51837CA4" w14:textId="696D0ED0" w:rsidR="00492996" w:rsidRPr="008054DA" w:rsidRDefault="00880EB1" w:rsidP="002805C2">
            <w:pPr>
              <w:widowControl w:val="0"/>
              <w:tabs>
                <w:tab w:val="left" w:pos="709"/>
                <w:tab w:val="left" w:pos="993"/>
              </w:tabs>
              <w:contextualSpacing/>
              <w:rPr>
                <w:rFonts w:ascii="Times New Roman" w:hAnsi="Times New Roman" w:cs="Times New Roman"/>
              </w:rPr>
            </w:pPr>
            <w:r w:rsidRPr="00EB486E">
              <w:rPr>
                <w:rFonts w:ascii="Times New Roman" w:hAnsi="Times New Roman" w:cs="Times New Roman"/>
                <w:color w:val="000000" w:themeColor="text1"/>
                <w:kern w:val="0"/>
                <w:lang w:val="ru-RU" w:bidi="ar-SA"/>
              </w:rPr>
              <w:t xml:space="preserve">раздел 9: </w:t>
            </w:r>
            <w:r w:rsidR="00B94D65">
              <w:t>1</w:t>
            </w:r>
            <w:r w:rsidR="002805C2">
              <w:rPr>
                <w:lang w:val="ru-RU"/>
              </w:rPr>
              <w:t>-</w:t>
            </w:r>
            <w:r w:rsidR="00B94D65">
              <w:t xml:space="preserve"> 4, 6, 7, 8</w:t>
            </w:r>
          </w:p>
        </w:tc>
        <w:tc>
          <w:tcPr>
            <w:tcW w:w="1730" w:type="dxa"/>
            <w:tcBorders>
              <w:top w:val="single" w:sz="4" w:space="0" w:color="000000"/>
              <w:left w:val="single" w:sz="4" w:space="0" w:color="000000"/>
              <w:bottom w:val="single" w:sz="4" w:space="0" w:color="000000"/>
              <w:right w:val="single" w:sz="4" w:space="0" w:color="000000"/>
            </w:tcBorders>
          </w:tcPr>
          <w:p w14:paraId="3C51936B"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color w:val="000000"/>
                <w:kern w:val="0"/>
                <w:lang w:val="ru-RU" w:bidi="ar-SA"/>
              </w:rPr>
              <w:lastRenderedPageBreak/>
              <w:t>Устный опрос, презентации и доклады, групповое обсуждение, анализ нормативно-правовых актов</w:t>
            </w:r>
          </w:p>
        </w:tc>
      </w:tr>
      <w:tr w:rsidR="00492996" w:rsidRPr="00B86AB2" w14:paraId="2574C26E"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7FB768F1"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15. Административно-правовое регулирование управления в социально-культурной сфере управления</w:t>
            </w:r>
          </w:p>
        </w:tc>
        <w:tc>
          <w:tcPr>
            <w:tcW w:w="7484" w:type="dxa"/>
            <w:tcBorders>
              <w:top w:val="single" w:sz="4" w:space="0" w:color="000000"/>
              <w:left w:val="single" w:sz="4" w:space="0" w:color="000000"/>
              <w:bottom w:val="single" w:sz="4" w:space="0" w:color="000000"/>
              <w:right w:val="single" w:sz="4" w:space="0" w:color="000000"/>
            </w:tcBorders>
          </w:tcPr>
          <w:p w14:paraId="0D96692C" w14:textId="55421B22" w:rsidR="006B6303" w:rsidRPr="008054DA" w:rsidRDefault="006B6303" w:rsidP="00F15CCB">
            <w:pPr>
              <w:pStyle w:val="Default"/>
              <w:rPr>
                <w:iCs/>
                <w:color w:val="auto"/>
              </w:rPr>
            </w:pPr>
            <w:r w:rsidRPr="008054DA">
              <w:rPr>
                <w:iCs/>
                <w:color w:val="auto"/>
              </w:rPr>
              <w:t>Семинар 1</w:t>
            </w:r>
          </w:p>
          <w:p w14:paraId="5E4D8178" w14:textId="12A8CA31" w:rsidR="00492996" w:rsidRPr="008054DA" w:rsidRDefault="00492996" w:rsidP="00F15CCB">
            <w:pPr>
              <w:pStyle w:val="Default"/>
              <w:rPr>
                <w:iCs/>
                <w:color w:val="auto"/>
              </w:rPr>
            </w:pPr>
            <w:r w:rsidRPr="008054DA">
              <w:rPr>
                <w:iCs/>
                <w:color w:val="auto"/>
              </w:rPr>
              <w:t xml:space="preserve">1) </w:t>
            </w:r>
            <w:r w:rsidR="005F0B20" w:rsidRPr="008054DA">
              <w:rPr>
                <w:iCs/>
                <w:color w:val="auto"/>
              </w:rPr>
              <w:t>Понятие, правовые</w:t>
            </w:r>
            <w:r w:rsidRPr="008054DA">
              <w:rPr>
                <w:iCs/>
                <w:color w:val="auto"/>
              </w:rPr>
              <w:t xml:space="preserve"> основы управления </w:t>
            </w:r>
            <w:proofErr w:type="gramStart"/>
            <w:r w:rsidRPr="008054DA">
              <w:rPr>
                <w:iCs/>
                <w:color w:val="auto"/>
              </w:rPr>
              <w:t xml:space="preserve">образованием, </w:t>
            </w:r>
            <w:r w:rsidR="006B6303" w:rsidRPr="008054DA">
              <w:rPr>
                <w:iCs/>
                <w:color w:val="auto"/>
              </w:rPr>
              <w:t xml:space="preserve"> </w:t>
            </w:r>
            <w:r w:rsidRPr="008054DA">
              <w:rPr>
                <w:iCs/>
                <w:color w:val="auto"/>
              </w:rPr>
              <w:t>наукой</w:t>
            </w:r>
            <w:proofErr w:type="gramEnd"/>
            <w:r w:rsidR="006B6303" w:rsidRPr="008054DA">
              <w:rPr>
                <w:iCs/>
                <w:color w:val="auto"/>
              </w:rPr>
              <w:t xml:space="preserve"> и культурой</w:t>
            </w:r>
            <w:r w:rsidRPr="008054DA">
              <w:rPr>
                <w:iCs/>
                <w:color w:val="auto"/>
              </w:rPr>
              <w:t>.</w:t>
            </w:r>
          </w:p>
          <w:p w14:paraId="5E6CB32E" w14:textId="77777777" w:rsidR="00492996" w:rsidRPr="008054DA" w:rsidRDefault="00492996" w:rsidP="00F15CCB">
            <w:pPr>
              <w:pStyle w:val="Default"/>
              <w:rPr>
                <w:iCs/>
                <w:color w:val="auto"/>
              </w:rPr>
            </w:pPr>
            <w:r w:rsidRPr="008054DA">
              <w:rPr>
                <w:iCs/>
                <w:color w:val="auto"/>
              </w:rPr>
              <w:t xml:space="preserve">2) </w:t>
            </w:r>
            <w:r w:rsidRPr="008054DA">
              <w:rPr>
                <w:color w:val="auto"/>
              </w:rPr>
              <w:t xml:space="preserve">Система и административно-правовой статус органов управления </w:t>
            </w:r>
            <w:r w:rsidRPr="008054DA">
              <w:rPr>
                <w:iCs/>
                <w:color w:val="auto"/>
              </w:rPr>
              <w:t>образованием</w:t>
            </w:r>
            <w:r w:rsidR="006B6303" w:rsidRPr="008054DA">
              <w:rPr>
                <w:iCs/>
                <w:color w:val="auto"/>
              </w:rPr>
              <w:t>.</w:t>
            </w:r>
            <w:r w:rsidRPr="008054DA">
              <w:rPr>
                <w:iCs/>
                <w:color w:val="auto"/>
              </w:rPr>
              <w:t xml:space="preserve"> </w:t>
            </w:r>
          </w:p>
          <w:p w14:paraId="0B22DCB5" w14:textId="77777777" w:rsidR="006B6303" w:rsidRPr="008054DA" w:rsidRDefault="006B6303" w:rsidP="00F15CCB">
            <w:pPr>
              <w:pStyle w:val="Default"/>
              <w:rPr>
                <w:iCs/>
                <w:color w:val="auto"/>
              </w:rPr>
            </w:pPr>
            <w:r w:rsidRPr="008054DA">
              <w:rPr>
                <w:iCs/>
                <w:color w:val="auto"/>
              </w:rPr>
              <w:t xml:space="preserve">3) </w:t>
            </w:r>
            <w:r w:rsidRPr="008054DA">
              <w:rPr>
                <w:color w:val="auto"/>
              </w:rPr>
              <w:t xml:space="preserve">Система и административно-правовой статус органов управления </w:t>
            </w:r>
            <w:r w:rsidRPr="008054DA">
              <w:rPr>
                <w:iCs/>
                <w:color w:val="auto"/>
              </w:rPr>
              <w:t>наукой.</w:t>
            </w:r>
          </w:p>
          <w:p w14:paraId="5379BBEF" w14:textId="77777777" w:rsidR="006B6303" w:rsidRPr="008054DA" w:rsidRDefault="006B6303" w:rsidP="00F15CCB">
            <w:pPr>
              <w:pStyle w:val="Default"/>
              <w:rPr>
                <w:iCs/>
                <w:color w:val="auto"/>
              </w:rPr>
            </w:pPr>
            <w:r w:rsidRPr="008054DA">
              <w:rPr>
                <w:iCs/>
                <w:color w:val="auto"/>
              </w:rPr>
              <w:t xml:space="preserve">4) </w:t>
            </w:r>
            <w:r w:rsidRPr="008054DA">
              <w:rPr>
                <w:color w:val="auto"/>
              </w:rPr>
              <w:t>Система и административно-правовой статус органов управления культурой.</w:t>
            </w:r>
          </w:p>
          <w:p w14:paraId="002B91CD" w14:textId="77777777" w:rsidR="006B6303" w:rsidRPr="008054DA" w:rsidRDefault="006B6303" w:rsidP="00F15CCB">
            <w:pPr>
              <w:pStyle w:val="Default"/>
              <w:rPr>
                <w:iCs/>
                <w:color w:val="auto"/>
              </w:rPr>
            </w:pPr>
          </w:p>
          <w:p w14:paraId="657746D5" w14:textId="2284A1DB" w:rsidR="006B6303" w:rsidRPr="008054DA" w:rsidRDefault="006B6303" w:rsidP="00F15CCB">
            <w:pPr>
              <w:pStyle w:val="Default"/>
              <w:rPr>
                <w:iCs/>
                <w:color w:val="auto"/>
              </w:rPr>
            </w:pPr>
            <w:r w:rsidRPr="008054DA">
              <w:rPr>
                <w:iCs/>
                <w:color w:val="auto"/>
              </w:rPr>
              <w:t>Семинар 2</w:t>
            </w:r>
          </w:p>
          <w:p w14:paraId="2BE53505" w14:textId="77777777" w:rsidR="006B6303" w:rsidRPr="008054DA" w:rsidRDefault="003C6283" w:rsidP="00F15CCB">
            <w:pPr>
              <w:pStyle w:val="Default"/>
              <w:jc w:val="both"/>
              <w:rPr>
                <w:iCs/>
                <w:color w:val="auto"/>
              </w:rPr>
            </w:pPr>
            <w:r w:rsidRPr="008054DA">
              <w:rPr>
                <w:color w:val="auto"/>
              </w:rPr>
              <w:t xml:space="preserve">1) </w:t>
            </w:r>
            <w:r w:rsidR="006B6303" w:rsidRPr="008054DA">
              <w:rPr>
                <w:color w:val="auto"/>
              </w:rPr>
              <w:t>Понятие и правовые основы государственного управления</w:t>
            </w:r>
            <w:r w:rsidR="006B6303" w:rsidRPr="008054DA">
              <w:rPr>
                <w:iCs/>
                <w:color w:val="auto"/>
              </w:rPr>
              <w:t xml:space="preserve"> санитарным благополучием, здравоохранением и медицинским обслуживанием, туризмом</w:t>
            </w:r>
            <w:r w:rsidR="0019570F" w:rsidRPr="008054DA">
              <w:rPr>
                <w:iCs/>
                <w:color w:val="auto"/>
              </w:rPr>
              <w:t>, социальной защитой населения.</w:t>
            </w:r>
          </w:p>
          <w:p w14:paraId="132FB9EA" w14:textId="77777777" w:rsidR="0019570F" w:rsidRPr="008054DA" w:rsidRDefault="0019570F" w:rsidP="00F15CCB">
            <w:pPr>
              <w:pStyle w:val="Default"/>
              <w:rPr>
                <w:iCs/>
                <w:color w:val="auto"/>
              </w:rPr>
            </w:pPr>
            <w:r w:rsidRPr="008054DA">
              <w:rPr>
                <w:color w:val="auto"/>
              </w:rPr>
              <w:t>2</w:t>
            </w:r>
            <w:r w:rsidR="006B6303" w:rsidRPr="008054DA">
              <w:rPr>
                <w:iCs/>
                <w:color w:val="auto"/>
              </w:rPr>
              <w:t xml:space="preserve">) </w:t>
            </w:r>
            <w:r w:rsidR="006B6303" w:rsidRPr="008054DA">
              <w:rPr>
                <w:color w:val="auto"/>
              </w:rPr>
              <w:t>Система и административно-правовой статус органов управления</w:t>
            </w:r>
            <w:r w:rsidR="006B6303" w:rsidRPr="008054DA">
              <w:rPr>
                <w:iCs/>
                <w:color w:val="auto"/>
              </w:rPr>
              <w:t xml:space="preserve"> санитарным благополучием, здравоохранением и медицинским обслуживанием</w:t>
            </w:r>
            <w:r w:rsidRPr="008054DA">
              <w:rPr>
                <w:iCs/>
                <w:color w:val="auto"/>
              </w:rPr>
              <w:t>.</w:t>
            </w:r>
            <w:r w:rsidR="006B6303" w:rsidRPr="008054DA">
              <w:rPr>
                <w:iCs/>
                <w:color w:val="auto"/>
              </w:rPr>
              <w:t xml:space="preserve"> </w:t>
            </w:r>
          </w:p>
          <w:p w14:paraId="28FC0938" w14:textId="77777777" w:rsidR="006B6303" w:rsidRPr="008054DA" w:rsidRDefault="0019570F" w:rsidP="00F15CCB">
            <w:pPr>
              <w:pStyle w:val="Default"/>
              <w:rPr>
                <w:iCs/>
                <w:color w:val="auto"/>
              </w:rPr>
            </w:pPr>
            <w:r w:rsidRPr="008054DA">
              <w:rPr>
                <w:iCs/>
                <w:color w:val="auto"/>
              </w:rPr>
              <w:t xml:space="preserve">3) </w:t>
            </w:r>
            <w:r w:rsidRPr="008054DA">
              <w:rPr>
                <w:color w:val="auto"/>
              </w:rPr>
              <w:t>Система и административно-правовой статус органов управления</w:t>
            </w:r>
            <w:r w:rsidRPr="008054DA">
              <w:rPr>
                <w:iCs/>
                <w:color w:val="auto"/>
              </w:rPr>
              <w:t xml:space="preserve"> </w:t>
            </w:r>
            <w:r w:rsidR="006B6303" w:rsidRPr="008054DA">
              <w:rPr>
                <w:iCs/>
                <w:color w:val="auto"/>
              </w:rPr>
              <w:t>туризмом.</w:t>
            </w:r>
          </w:p>
          <w:p w14:paraId="67FA808F" w14:textId="77777777" w:rsidR="0019570F" w:rsidRPr="008054DA" w:rsidRDefault="0019570F" w:rsidP="00F15CCB">
            <w:pPr>
              <w:pStyle w:val="Default"/>
              <w:rPr>
                <w:iCs/>
                <w:color w:val="auto"/>
              </w:rPr>
            </w:pPr>
            <w:r w:rsidRPr="008054DA">
              <w:rPr>
                <w:iCs/>
                <w:color w:val="auto"/>
              </w:rPr>
              <w:t xml:space="preserve">4) </w:t>
            </w:r>
            <w:r w:rsidRPr="008054DA">
              <w:rPr>
                <w:color w:val="auto"/>
              </w:rPr>
              <w:t>Система и административно-правовой статус органов управления социальным обслуживанием населения.</w:t>
            </w:r>
          </w:p>
          <w:p w14:paraId="1022D847" w14:textId="77777777" w:rsidR="006B6303" w:rsidRPr="008054DA" w:rsidRDefault="006B6303" w:rsidP="00F15CCB">
            <w:pPr>
              <w:pStyle w:val="Default"/>
              <w:rPr>
                <w:iCs/>
                <w:color w:val="auto"/>
              </w:rPr>
            </w:pPr>
          </w:p>
          <w:p w14:paraId="23CFC59B" w14:textId="77777777" w:rsidR="00492996" w:rsidRPr="008054DA" w:rsidRDefault="00492996" w:rsidP="00F15CCB">
            <w:pPr>
              <w:pStyle w:val="Default"/>
              <w:rPr>
                <w:iCs/>
              </w:rPr>
            </w:pPr>
            <w:r w:rsidRPr="008054DA">
              <w:rPr>
                <w:iCs/>
                <w:color w:val="auto"/>
              </w:rPr>
              <w:t>Рекомендуемые источники:</w:t>
            </w:r>
          </w:p>
          <w:p w14:paraId="74DC8C6B" w14:textId="4312AC72" w:rsidR="00880EB1" w:rsidRPr="0039772A" w:rsidRDefault="00880EB1" w:rsidP="00F15CCB">
            <w:pPr>
              <w:widowControl w:val="0"/>
              <w:tabs>
                <w:tab w:val="left" w:pos="709"/>
                <w:tab w:val="left" w:pos="993"/>
              </w:tabs>
              <w:contextualSpacing/>
              <w:rPr>
                <w:rFonts w:ascii="Times New Roman" w:hAnsi="Times New Roman" w:cs="Times New Roman"/>
                <w:color w:val="FF0000"/>
              </w:rPr>
            </w:pPr>
            <w:r w:rsidRPr="008054DA">
              <w:rPr>
                <w:rFonts w:ascii="Times New Roman" w:hAnsi="Times New Roman" w:cs="Times New Roman"/>
                <w:kern w:val="0"/>
                <w:lang w:val="ru-RU" w:bidi="ar-SA"/>
              </w:rPr>
              <w:t xml:space="preserve">раздел 8: </w:t>
            </w:r>
            <w:r w:rsidR="00EB486E" w:rsidRPr="00EB486E">
              <w:rPr>
                <w:rFonts w:ascii="Times New Roman" w:hAnsi="Times New Roman" w:cs="Times New Roman"/>
                <w:kern w:val="0"/>
                <w:lang w:val="ru-RU" w:bidi="ar-SA"/>
              </w:rPr>
              <w:t>1, 2, 3, 8, 11, 12</w:t>
            </w:r>
          </w:p>
          <w:p w14:paraId="4C03DF27" w14:textId="6C6B9258" w:rsidR="00492996" w:rsidRPr="008054DA" w:rsidRDefault="00880EB1" w:rsidP="002805C2">
            <w:pPr>
              <w:pStyle w:val="Default"/>
            </w:pPr>
            <w:r w:rsidRPr="00EB486E">
              <w:rPr>
                <w:color w:val="000000" w:themeColor="text1"/>
              </w:rPr>
              <w:t xml:space="preserve">раздел 9: </w:t>
            </w:r>
            <w:r w:rsidR="00B94D65">
              <w:rPr>
                <w:color w:val="auto"/>
              </w:rPr>
              <w:t>1</w:t>
            </w:r>
            <w:r w:rsidR="002805C2">
              <w:rPr>
                <w:color w:val="auto"/>
              </w:rPr>
              <w:t>-</w:t>
            </w:r>
            <w:r w:rsidR="00B94D65">
              <w:rPr>
                <w:color w:val="auto"/>
              </w:rPr>
              <w:t xml:space="preserve"> 4, 6, 7, 8</w:t>
            </w:r>
          </w:p>
        </w:tc>
        <w:tc>
          <w:tcPr>
            <w:tcW w:w="1730" w:type="dxa"/>
            <w:tcBorders>
              <w:top w:val="single" w:sz="4" w:space="0" w:color="000000"/>
              <w:left w:val="single" w:sz="4" w:space="0" w:color="000000"/>
              <w:bottom w:val="single" w:sz="4" w:space="0" w:color="000000"/>
              <w:right w:val="single" w:sz="4" w:space="0" w:color="000000"/>
            </w:tcBorders>
          </w:tcPr>
          <w:p w14:paraId="4B94C5CA"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w:t>
            </w:r>
          </w:p>
        </w:tc>
      </w:tr>
      <w:tr w:rsidR="00492996" w:rsidRPr="00B86AB2" w14:paraId="620BB5F0" w14:textId="77777777" w:rsidTr="00884A90">
        <w:tc>
          <w:tcPr>
            <w:tcW w:w="1843" w:type="dxa"/>
            <w:tcBorders>
              <w:top w:val="single" w:sz="4" w:space="0" w:color="000000"/>
              <w:left w:val="single" w:sz="4" w:space="0" w:color="000000"/>
              <w:bottom w:val="single" w:sz="4" w:space="0" w:color="000000"/>
              <w:right w:val="single" w:sz="4" w:space="0" w:color="000000"/>
            </w:tcBorders>
          </w:tcPr>
          <w:p w14:paraId="0B53CCF5" w14:textId="77777777" w:rsidR="00492996" w:rsidRPr="008054DA" w:rsidRDefault="00492996" w:rsidP="00F15CCB">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16. Административно-правовое регулирование управления в экономической сфере управления </w:t>
            </w:r>
          </w:p>
        </w:tc>
        <w:tc>
          <w:tcPr>
            <w:tcW w:w="7484" w:type="dxa"/>
            <w:tcBorders>
              <w:top w:val="single" w:sz="4" w:space="0" w:color="000000"/>
              <w:left w:val="single" w:sz="4" w:space="0" w:color="000000"/>
              <w:bottom w:val="single" w:sz="4" w:space="0" w:color="000000"/>
              <w:right w:val="single" w:sz="4" w:space="0" w:color="000000"/>
            </w:tcBorders>
          </w:tcPr>
          <w:p w14:paraId="478C55FC" w14:textId="77777777" w:rsidR="0019570F" w:rsidRPr="008054DA" w:rsidRDefault="0019570F" w:rsidP="00F15CCB">
            <w:pPr>
              <w:pStyle w:val="Default"/>
              <w:jc w:val="both"/>
              <w:rPr>
                <w:color w:val="auto"/>
              </w:rPr>
            </w:pPr>
            <w:r w:rsidRPr="008054DA">
              <w:rPr>
                <w:color w:val="auto"/>
              </w:rPr>
              <w:t>Семинар 1.</w:t>
            </w:r>
          </w:p>
          <w:p w14:paraId="6DCB8AE5" w14:textId="0B8CF003" w:rsidR="0019570F" w:rsidRPr="008054DA" w:rsidRDefault="0019570F" w:rsidP="00F15CCB">
            <w:pPr>
              <w:pStyle w:val="Default"/>
              <w:rPr>
                <w:iCs/>
                <w:color w:val="auto"/>
              </w:rPr>
            </w:pPr>
            <w:r w:rsidRPr="008054DA">
              <w:rPr>
                <w:iCs/>
                <w:color w:val="auto"/>
              </w:rPr>
              <w:t xml:space="preserve">1) Понятие, правовые основы управления </w:t>
            </w:r>
            <w:r w:rsidRPr="008054DA">
              <w:t>конкуренцией и ограничением монополистической деятельности на товарных рынках</w:t>
            </w:r>
            <w:r w:rsidR="00A41838" w:rsidRPr="008054DA">
              <w:t>, промышленностью, энергетикой</w:t>
            </w:r>
            <w:r w:rsidRPr="008054DA">
              <w:rPr>
                <w:iCs/>
                <w:color w:val="auto"/>
              </w:rPr>
              <w:t>.</w:t>
            </w:r>
          </w:p>
          <w:p w14:paraId="71B5F36B" w14:textId="77777777" w:rsidR="0019570F" w:rsidRPr="008054DA" w:rsidRDefault="0019570F" w:rsidP="00F15CCB">
            <w:pPr>
              <w:pStyle w:val="Default"/>
              <w:jc w:val="both"/>
              <w:rPr>
                <w:iCs/>
                <w:color w:val="auto"/>
              </w:rPr>
            </w:pPr>
            <w:r w:rsidRPr="008054DA">
              <w:rPr>
                <w:iCs/>
                <w:color w:val="auto"/>
              </w:rPr>
              <w:t xml:space="preserve">2) </w:t>
            </w:r>
            <w:r w:rsidRPr="008054DA">
              <w:rPr>
                <w:color w:val="auto"/>
              </w:rPr>
              <w:t xml:space="preserve">Система и административно-правовой статус органов управления </w:t>
            </w:r>
            <w:r w:rsidRPr="008054DA">
              <w:t>конкуренцией и ограничением монополистической деятельности на товарных рынках</w:t>
            </w:r>
            <w:r w:rsidRPr="008054DA">
              <w:rPr>
                <w:iCs/>
                <w:color w:val="auto"/>
              </w:rPr>
              <w:t>.</w:t>
            </w:r>
          </w:p>
          <w:p w14:paraId="6C483D44" w14:textId="77777777" w:rsidR="0019570F" w:rsidRPr="008054DA" w:rsidRDefault="0019570F" w:rsidP="00F15CCB">
            <w:pPr>
              <w:pStyle w:val="Default"/>
              <w:jc w:val="both"/>
              <w:rPr>
                <w:iCs/>
                <w:color w:val="auto"/>
              </w:rPr>
            </w:pPr>
            <w:r w:rsidRPr="008054DA">
              <w:rPr>
                <w:iCs/>
                <w:color w:val="auto"/>
              </w:rPr>
              <w:t xml:space="preserve">3) </w:t>
            </w:r>
            <w:r w:rsidRPr="008054DA">
              <w:rPr>
                <w:color w:val="auto"/>
              </w:rPr>
              <w:t>Система и административно-правовой статус органов управления промышленностью и энергетикой.</w:t>
            </w:r>
          </w:p>
          <w:p w14:paraId="3BDCA050" w14:textId="77777777" w:rsidR="0019570F" w:rsidRPr="008054DA" w:rsidRDefault="0019570F" w:rsidP="00F15CCB">
            <w:pPr>
              <w:pStyle w:val="Default"/>
              <w:rPr>
                <w:iCs/>
                <w:color w:val="auto"/>
              </w:rPr>
            </w:pPr>
          </w:p>
          <w:p w14:paraId="19FEE0F3" w14:textId="6E40C0B7" w:rsidR="0019570F" w:rsidRPr="008054DA" w:rsidRDefault="0019570F" w:rsidP="00F15CCB">
            <w:pPr>
              <w:pStyle w:val="Default"/>
              <w:rPr>
                <w:iCs/>
                <w:color w:val="auto"/>
              </w:rPr>
            </w:pPr>
            <w:r w:rsidRPr="008054DA">
              <w:rPr>
                <w:iCs/>
                <w:color w:val="auto"/>
              </w:rPr>
              <w:t>Семинар 2</w:t>
            </w:r>
          </w:p>
          <w:p w14:paraId="452E15C1" w14:textId="61D97C74" w:rsidR="00A41838" w:rsidRPr="008054DA" w:rsidRDefault="00A41838" w:rsidP="00F15CCB">
            <w:pPr>
              <w:pStyle w:val="Default"/>
              <w:jc w:val="both"/>
              <w:rPr>
                <w:color w:val="auto"/>
              </w:rPr>
            </w:pPr>
            <w:r w:rsidRPr="008054DA">
              <w:rPr>
                <w:iCs/>
                <w:color w:val="auto"/>
              </w:rPr>
              <w:t>1) Понятие, правовые основы управления</w:t>
            </w:r>
            <w:r w:rsidRPr="008054DA">
              <w:rPr>
                <w:color w:val="auto"/>
              </w:rPr>
              <w:t xml:space="preserve"> агропромышленным комплексом, капитальным строительством, ЖКХ.</w:t>
            </w:r>
          </w:p>
          <w:p w14:paraId="7720467E" w14:textId="5A359A3E" w:rsidR="00A41838" w:rsidRPr="008054DA" w:rsidRDefault="00A41838" w:rsidP="00F15CCB">
            <w:pPr>
              <w:pStyle w:val="Default"/>
              <w:rPr>
                <w:iCs/>
                <w:color w:val="auto"/>
              </w:rPr>
            </w:pPr>
            <w:r w:rsidRPr="008054DA">
              <w:rPr>
                <w:iCs/>
                <w:color w:val="auto"/>
              </w:rPr>
              <w:t xml:space="preserve">2) </w:t>
            </w:r>
            <w:r w:rsidRPr="008054DA">
              <w:rPr>
                <w:color w:val="auto"/>
              </w:rPr>
              <w:t>Система и административно-правовой статус органов управления агропромышленным комплексом.</w:t>
            </w:r>
          </w:p>
          <w:p w14:paraId="15992731" w14:textId="0A11AAC5" w:rsidR="00A41838" w:rsidRPr="008054DA" w:rsidRDefault="00A41838" w:rsidP="00F15CCB">
            <w:pPr>
              <w:pStyle w:val="Default"/>
              <w:rPr>
                <w:iCs/>
                <w:color w:val="auto"/>
              </w:rPr>
            </w:pPr>
            <w:r w:rsidRPr="008054DA">
              <w:rPr>
                <w:color w:val="auto"/>
              </w:rPr>
              <w:t>3</w:t>
            </w:r>
            <w:r w:rsidRPr="008054DA">
              <w:rPr>
                <w:iCs/>
                <w:color w:val="auto"/>
              </w:rPr>
              <w:t xml:space="preserve">) </w:t>
            </w:r>
            <w:r w:rsidRPr="008054DA">
              <w:rPr>
                <w:color w:val="auto"/>
              </w:rPr>
              <w:t>Система и административно-правовой статус органов управления</w:t>
            </w:r>
            <w:r w:rsidRPr="008054DA">
              <w:rPr>
                <w:iCs/>
                <w:color w:val="auto"/>
              </w:rPr>
              <w:t xml:space="preserve"> капитальным строительством и ЖКХ. </w:t>
            </w:r>
          </w:p>
          <w:p w14:paraId="1B6C13DD" w14:textId="1C42B504" w:rsidR="00A41838" w:rsidRPr="008054DA" w:rsidRDefault="00A41838" w:rsidP="00F15CCB">
            <w:pPr>
              <w:pStyle w:val="Default"/>
              <w:jc w:val="both"/>
              <w:rPr>
                <w:color w:val="auto"/>
              </w:rPr>
            </w:pPr>
          </w:p>
          <w:p w14:paraId="462728FA" w14:textId="279DC2D5" w:rsidR="00A41838" w:rsidRPr="008054DA" w:rsidRDefault="00A41838" w:rsidP="00F15CCB">
            <w:pPr>
              <w:pStyle w:val="Default"/>
              <w:jc w:val="both"/>
            </w:pPr>
            <w:r w:rsidRPr="008054DA">
              <w:rPr>
                <w:color w:val="auto"/>
              </w:rPr>
              <w:t>Семинар 3</w:t>
            </w:r>
          </w:p>
          <w:p w14:paraId="6208937B" w14:textId="38C79FD8" w:rsidR="0019570F" w:rsidRPr="008054DA" w:rsidRDefault="0019570F" w:rsidP="00F15CCB">
            <w:pPr>
              <w:pStyle w:val="Default"/>
              <w:jc w:val="both"/>
            </w:pPr>
            <w:r w:rsidRPr="008054DA">
              <w:rPr>
                <w:color w:val="auto"/>
              </w:rPr>
              <w:t xml:space="preserve">1) </w:t>
            </w:r>
            <w:r w:rsidRPr="008054DA">
              <w:rPr>
                <w:iCs/>
                <w:color w:val="auto"/>
              </w:rPr>
              <w:t>Понятие, правовые основы управления</w:t>
            </w:r>
            <w:r w:rsidRPr="008054DA">
              <w:rPr>
                <w:color w:val="auto"/>
              </w:rPr>
              <w:t>, транспортом, цифровым развитием, информацией и связью.</w:t>
            </w:r>
          </w:p>
          <w:p w14:paraId="1719BAB4" w14:textId="051673DD" w:rsidR="0019570F" w:rsidRPr="008054DA" w:rsidRDefault="00A41838" w:rsidP="00F15CCB">
            <w:pPr>
              <w:pStyle w:val="Default"/>
              <w:rPr>
                <w:iCs/>
                <w:color w:val="auto"/>
              </w:rPr>
            </w:pPr>
            <w:r w:rsidRPr="008054DA">
              <w:rPr>
                <w:iCs/>
                <w:color w:val="auto"/>
              </w:rPr>
              <w:t>2</w:t>
            </w:r>
            <w:r w:rsidR="0019570F" w:rsidRPr="008054DA">
              <w:rPr>
                <w:iCs/>
                <w:color w:val="auto"/>
              </w:rPr>
              <w:t xml:space="preserve">) </w:t>
            </w:r>
            <w:r w:rsidR="0019570F" w:rsidRPr="008054DA">
              <w:rPr>
                <w:color w:val="auto"/>
              </w:rPr>
              <w:t>Система и административно-правовой статус органов управления</w:t>
            </w:r>
            <w:r w:rsidR="0019570F" w:rsidRPr="008054DA">
              <w:rPr>
                <w:iCs/>
                <w:color w:val="auto"/>
              </w:rPr>
              <w:t xml:space="preserve"> транспортом.</w:t>
            </w:r>
          </w:p>
          <w:p w14:paraId="2DE61813" w14:textId="260BC622" w:rsidR="00A1705F" w:rsidRPr="008054DA" w:rsidRDefault="00A41838" w:rsidP="00F15CCB">
            <w:pPr>
              <w:pStyle w:val="Default"/>
              <w:rPr>
                <w:color w:val="auto"/>
              </w:rPr>
            </w:pPr>
            <w:r w:rsidRPr="008054DA">
              <w:rPr>
                <w:iCs/>
                <w:color w:val="auto"/>
              </w:rPr>
              <w:lastRenderedPageBreak/>
              <w:t>3</w:t>
            </w:r>
            <w:r w:rsidR="0019570F" w:rsidRPr="008054DA">
              <w:rPr>
                <w:iCs/>
                <w:color w:val="auto"/>
              </w:rPr>
              <w:t xml:space="preserve">) </w:t>
            </w:r>
            <w:r w:rsidR="0019570F" w:rsidRPr="008054DA">
              <w:rPr>
                <w:color w:val="auto"/>
              </w:rPr>
              <w:t>Система и административно-правовой статус органов управления цифровым развитием, информацией и связью.</w:t>
            </w:r>
            <w:r w:rsidR="00A1705F" w:rsidRPr="008054DA">
              <w:rPr>
                <w:color w:val="auto"/>
              </w:rPr>
              <w:t xml:space="preserve"> </w:t>
            </w:r>
          </w:p>
          <w:p w14:paraId="46B27925" w14:textId="77777777" w:rsidR="0019570F" w:rsidRPr="008054DA" w:rsidRDefault="0019570F" w:rsidP="00F15CCB">
            <w:pPr>
              <w:pStyle w:val="Default"/>
              <w:jc w:val="both"/>
              <w:rPr>
                <w:color w:val="auto"/>
              </w:rPr>
            </w:pPr>
          </w:p>
          <w:p w14:paraId="47DE5170" w14:textId="77777777" w:rsidR="00492996" w:rsidRPr="008054DA" w:rsidRDefault="00492996" w:rsidP="00F15CCB">
            <w:pPr>
              <w:pStyle w:val="Default"/>
              <w:rPr>
                <w:iCs/>
              </w:rPr>
            </w:pPr>
            <w:r w:rsidRPr="008054DA">
              <w:rPr>
                <w:iCs/>
                <w:color w:val="auto"/>
              </w:rPr>
              <w:t>Рекомендуемые источники:</w:t>
            </w:r>
          </w:p>
          <w:p w14:paraId="36E71D17" w14:textId="30FB79B4" w:rsidR="00880EB1" w:rsidRPr="00EB486E" w:rsidRDefault="00880EB1" w:rsidP="00F15CCB">
            <w:pPr>
              <w:widowControl w:val="0"/>
              <w:tabs>
                <w:tab w:val="left" w:pos="709"/>
                <w:tab w:val="left" w:pos="993"/>
              </w:tabs>
              <w:contextualSpacing/>
              <w:rPr>
                <w:rFonts w:ascii="Times New Roman" w:hAnsi="Times New Roman" w:cs="Times New Roman"/>
                <w:color w:val="000000" w:themeColor="text1"/>
                <w:lang w:val="ru-RU"/>
              </w:rPr>
            </w:pPr>
            <w:r w:rsidRPr="00EB486E">
              <w:rPr>
                <w:rFonts w:ascii="Times New Roman" w:hAnsi="Times New Roman" w:cs="Times New Roman"/>
                <w:color w:val="000000" w:themeColor="text1"/>
                <w:kern w:val="0"/>
                <w:lang w:val="ru-RU" w:bidi="ar-SA"/>
              </w:rPr>
              <w:t xml:space="preserve">раздел 8: </w:t>
            </w:r>
            <w:r w:rsidR="00EB486E" w:rsidRPr="00EB486E">
              <w:rPr>
                <w:rFonts w:ascii="Times New Roman" w:hAnsi="Times New Roman" w:cs="Times New Roman"/>
                <w:color w:val="000000" w:themeColor="text1"/>
                <w:kern w:val="0"/>
                <w:lang w:val="ru-RU" w:bidi="ar-SA"/>
              </w:rPr>
              <w:t>1, 2, 3, 8, 11, 12</w:t>
            </w:r>
            <w:r w:rsidR="00EB486E">
              <w:rPr>
                <w:rFonts w:ascii="Times New Roman" w:hAnsi="Times New Roman" w:cs="Times New Roman"/>
                <w:color w:val="000000" w:themeColor="text1"/>
                <w:kern w:val="0"/>
                <w:lang w:val="ru-RU" w:bidi="ar-SA"/>
              </w:rPr>
              <w:t>, 13, 14</w:t>
            </w:r>
          </w:p>
          <w:p w14:paraId="5B53C84E" w14:textId="207A4397" w:rsidR="00492996" w:rsidRPr="008054DA" w:rsidRDefault="00880EB1" w:rsidP="002805C2">
            <w:pPr>
              <w:pStyle w:val="Default"/>
              <w:tabs>
                <w:tab w:val="left" w:pos="993"/>
                <w:tab w:val="left" w:pos="1276"/>
                <w:tab w:val="left" w:pos="1418"/>
                <w:tab w:val="left" w:pos="2552"/>
              </w:tabs>
            </w:pPr>
            <w:r w:rsidRPr="00EB486E">
              <w:rPr>
                <w:color w:val="000000" w:themeColor="text1"/>
              </w:rPr>
              <w:t xml:space="preserve">раздел 9: </w:t>
            </w:r>
            <w:r w:rsidR="00B94D65">
              <w:rPr>
                <w:color w:val="auto"/>
              </w:rPr>
              <w:t>1</w:t>
            </w:r>
            <w:r w:rsidR="002805C2">
              <w:rPr>
                <w:color w:val="auto"/>
              </w:rPr>
              <w:t>-</w:t>
            </w:r>
            <w:r w:rsidR="00B94D65">
              <w:rPr>
                <w:color w:val="auto"/>
              </w:rPr>
              <w:t xml:space="preserve"> 4, 5, 6, 7, 8</w:t>
            </w:r>
          </w:p>
        </w:tc>
        <w:tc>
          <w:tcPr>
            <w:tcW w:w="1730" w:type="dxa"/>
            <w:tcBorders>
              <w:top w:val="single" w:sz="4" w:space="0" w:color="000000"/>
              <w:left w:val="single" w:sz="4" w:space="0" w:color="000000"/>
              <w:bottom w:val="single" w:sz="4" w:space="0" w:color="000000"/>
              <w:right w:val="single" w:sz="4" w:space="0" w:color="000000"/>
            </w:tcBorders>
          </w:tcPr>
          <w:p w14:paraId="38384715" w14:textId="77777777" w:rsidR="00492996" w:rsidRPr="008054DA" w:rsidRDefault="00492996" w:rsidP="00F15CCB">
            <w:pPr>
              <w:widowControl w:val="0"/>
              <w:rPr>
                <w:rFonts w:ascii="Times New Roman" w:hAnsi="Times New Roman" w:cs="Times New Roman"/>
                <w:lang w:val="ru-RU"/>
              </w:rPr>
            </w:pPr>
            <w:r w:rsidRPr="008054DA">
              <w:rPr>
                <w:rFonts w:ascii="Times New Roman" w:hAnsi="Times New Roman" w:cs="Times New Roman"/>
                <w:color w:val="000000"/>
                <w:kern w:val="0"/>
                <w:lang w:val="ru-RU" w:bidi="ar-SA"/>
              </w:rPr>
              <w:lastRenderedPageBreak/>
              <w:t>Устный опрос, презентации и доклады, групповое обсуждение, анализ нормативно-правовых актов</w:t>
            </w:r>
          </w:p>
        </w:tc>
      </w:tr>
    </w:tbl>
    <w:p w14:paraId="764F92B3" w14:textId="77777777" w:rsidR="00492996" w:rsidRPr="008054DA" w:rsidRDefault="00492996">
      <w:pPr>
        <w:pStyle w:val="1"/>
        <w:jc w:val="both"/>
        <w:rPr>
          <w:rFonts w:ascii="Times New Roman" w:hAnsi="Times New Roman" w:cs="Times New Roman"/>
          <w:b/>
          <w:bCs/>
          <w:sz w:val="28"/>
          <w:szCs w:val="28"/>
          <w:lang w:val="ru-RU"/>
        </w:rPr>
      </w:pPr>
    </w:p>
    <w:p w14:paraId="65BBC70D" w14:textId="77777777" w:rsidR="00FC76DA" w:rsidRPr="008054DA" w:rsidRDefault="00FC76DA" w:rsidP="00FC76DA">
      <w:pPr>
        <w:rPr>
          <w:rFonts w:ascii="Times New Roman" w:hAnsi="Times New Roman" w:cs="Times New Roman"/>
          <w:lang w:val="ru-RU"/>
        </w:rPr>
      </w:pPr>
    </w:p>
    <w:p w14:paraId="66B3B406" w14:textId="77777777" w:rsidR="00F15CCB" w:rsidRDefault="00F15CCB" w:rsidP="006008C5">
      <w:pPr>
        <w:suppressAutoHyphens w:val="0"/>
        <w:rPr>
          <w:rFonts w:ascii="Times New Roman" w:hAnsi="Times New Roman" w:cs="Times New Roman"/>
          <w:b/>
          <w:bCs/>
          <w:sz w:val="28"/>
          <w:szCs w:val="28"/>
          <w:lang w:val="ru-RU"/>
        </w:rPr>
      </w:pPr>
    </w:p>
    <w:p w14:paraId="6FD01875" w14:textId="0EEC9970" w:rsidR="00492996" w:rsidRPr="008054DA" w:rsidRDefault="00492996" w:rsidP="006008C5">
      <w:pPr>
        <w:suppressAutoHyphens w:val="0"/>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6. Перечень учебно-методического обеспечения для самостоятельной работы обучающихся по дисциплине.</w:t>
      </w:r>
    </w:p>
    <w:p w14:paraId="1D473F6F" w14:textId="77777777" w:rsidR="00492996" w:rsidRPr="008054DA" w:rsidRDefault="00492996">
      <w:pPr>
        <w:ind w:firstLine="709"/>
        <w:jc w:val="both"/>
        <w:rPr>
          <w:rFonts w:ascii="Times New Roman" w:hAnsi="Times New Roman" w:cs="Times New Roman"/>
          <w:b/>
          <w:bCs/>
          <w:sz w:val="28"/>
          <w:szCs w:val="28"/>
          <w:lang w:val="ru-RU"/>
        </w:rPr>
      </w:pPr>
    </w:p>
    <w:p w14:paraId="515953C6" w14:textId="77777777" w:rsidR="00492996" w:rsidRPr="008054DA" w:rsidRDefault="00492996">
      <w:pPr>
        <w:pStyle w:val="2"/>
        <w:jc w:val="both"/>
        <w:rPr>
          <w:rFonts w:ascii="Times New Roman" w:hAnsi="Times New Roman" w:cs="Times New Roman"/>
          <w:lang w:val="ru-RU"/>
        </w:rPr>
      </w:pPr>
      <w:bookmarkStart w:id="12" w:name="_Toc149897481"/>
      <w:r w:rsidRPr="008054DA">
        <w:rPr>
          <w:rFonts w:ascii="Times New Roman" w:hAnsi="Times New Roman" w:cs="Times New Roman"/>
          <w:sz w:val="28"/>
          <w:szCs w:val="28"/>
          <w:lang w:val="ru-RU"/>
        </w:rPr>
        <w:t>6.1. Перечень вопросов, отводимых на самостоятельное освоение дисциплины, формы внеаудиторной самостоятельной работы.</w:t>
      </w:r>
      <w:bookmarkEnd w:id="12"/>
    </w:p>
    <w:p w14:paraId="6AEFB396" w14:textId="77777777" w:rsidR="00492996" w:rsidRPr="008054DA" w:rsidRDefault="00492996">
      <w:pPr>
        <w:ind w:firstLine="709"/>
        <w:jc w:val="both"/>
        <w:rPr>
          <w:rFonts w:ascii="Times New Roman" w:hAnsi="Times New Roman" w:cs="Times New Roman"/>
          <w:sz w:val="28"/>
          <w:szCs w:val="28"/>
          <w:lang w:val="ru-RU"/>
        </w:rPr>
      </w:pPr>
    </w:p>
    <w:tbl>
      <w:tblPr>
        <w:tblW w:w="11057" w:type="dxa"/>
        <w:tblInd w:w="-714" w:type="dxa"/>
        <w:tblLayout w:type="fixed"/>
        <w:tblLook w:val="0000" w:firstRow="0" w:lastRow="0" w:firstColumn="0" w:lastColumn="0" w:noHBand="0" w:noVBand="0"/>
      </w:tblPr>
      <w:tblGrid>
        <w:gridCol w:w="2552"/>
        <w:gridCol w:w="5954"/>
        <w:gridCol w:w="2551"/>
      </w:tblGrid>
      <w:tr w:rsidR="00492996" w:rsidRPr="008054DA" w14:paraId="19169700"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08C96779" w14:textId="77777777" w:rsidR="00492996" w:rsidRPr="008054DA" w:rsidRDefault="00492996">
            <w:pPr>
              <w:widowControl w:val="0"/>
              <w:jc w:val="center"/>
              <w:rPr>
                <w:rFonts w:ascii="Times New Roman" w:hAnsi="Times New Roman" w:cs="Times New Roman"/>
              </w:rPr>
            </w:pPr>
            <w:r w:rsidRPr="008054DA">
              <w:rPr>
                <w:rFonts w:ascii="Times New Roman" w:hAnsi="Times New Roman" w:cs="Times New Roman"/>
                <w:b/>
                <w:kern w:val="0"/>
                <w:lang w:val="ru-RU" w:bidi="ar-SA"/>
              </w:rPr>
              <w:t>Название тем (разделов) дисциплины</w:t>
            </w:r>
          </w:p>
        </w:tc>
        <w:tc>
          <w:tcPr>
            <w:tcW w:w="5954" w:type="dxa"/>
            <w:tcBorders>
              <w:top w:val="single" w:sz="4" w:space="0" w:color="000000"/>
              <w:left w:val="single" w:sz="4" w:space="0" w:color="000000"/>
              <w:bottom w:val="single" w:sz="4" w:space="0" w:color="000000"/>
              <w:right w:val="single" w:sz="4" w:space="0" w:color="000000"/>
            </w:tcBorders>
          </w:tcPr>
          <w:p w14:paraId="319348AD" w14:textId="77777777" w:rsidR="00492996" w:rsidRPr="008054DA" w:rsidRDefault="00492996">
            <w:pPr>
              <w:keepNext/>
              <w:widowControl w:val="0"/>
              <w:jc w:val="center"/>
              <w:rPr>
                <w:rFonts w:ascii="Times New Roman" w:hAnsi="Times New Roman" w:cs="Times New Roman"/>
                <w:lang w:val="ru-RU"/>
              </w:rPr>
            </w:pPr>
            <w:r w:rsidRPr="008054DA">
              <w:rPr>
                <w:rFonts w:ascii="Times New Roman" w:hAnsi="Times New Roman" w:cs="Times New Roman"/>
                <w:b/>
                <w:kern w:val="0"/>
                <w:lang w:val="ru-RU" w:bidi="ar-SA"/>
              </w:rPr>
              <w:t>Перечень вопросо</w:t>
            </w:r>
            <w:r w:rsidR="006008C5" w:rsidRPr="008054DA">
              <w:rPr>
                <w:rFonts w:ascii="Times New Roman" w:hAnsi="Times New Roman" w:cs="Times New Roman"/>
                <w:b/>
                <w:kern w:val="0"/>
                <w:lang w:val="ru-RU" w:bidi="ar-SA"/>
              </w:rPr>
              <w:t>в,</w:t>
            </w:r>
            <w:r w:rsidRPr="008054DA">
              <w:rPr>
                <w:rFonts w:ascii="Times New Roman" w:hAnsi="Times New Roman" w:cs="Times New Roman"/>
                <w:b/>
                <w:kern w:val="0"/>
                <w:lang w:val="ru-RU" w:bidi="ar-SA"/>
              </w:rPr>
              <w:t xml:space="preserve"> отводимых на самостоятельное освоение</w:t>
            </w:r>
          </w:p>
        </w:tc>
        <w:tc>
          <w:tcPr>
            <w:tcW w:w="2551" w:type="dxa"/>
            <w:tcBorders>
              <w:top w:val="single" w:sz="4" w:space="0" w:color="000000"/>
              <w:left w:val="single" w:sz="4" w:space="0" w:color="000000"/>
              <w:bottom w:val="single" w:sz="4" w:space="0" w:color="000000"/>
              <w:right w:val="single" w:sz="4" w:space="0" w:color="000000"/>
            </w:tcBorders>
          </w:tcPr>
          <w:p w14:paraId="7A57E5C4" w14:textId="77777777" w:rsidR="00492996" w:rsidRPr="008054DA" w:rsidRDefault="00492996">
            <w:pPr>
              <w:keepNext/>
              <w:widowControl w:val="0"/>
              <w:jc w:val="center"/>
              <w:rPr>
                <w:rFonts w:ascii="Times New Roman" w:hAnsi="Times New Roman" w:cs="Times New Roman"/>
              </w:rPr>
            </w:pPr>
            <w:r w:rsidRPr="008054DA">
              <w:rPr>
                <w:rFonts w:ascii="Times New Roman" w:hAnsi="Times New Roman" w:cs="Times New Roman"/>
                <w:b/>
                <w:kern w:val="0"/>
                <w:lang w:val="ru-RU" w:bidi="ar-SA"/>
              </w:rPr>
              <w:t>Формы внеаудиторной самостоятельной работы</w:t>
            </w:r>
          </w:p>
        </w:tc>
      </w:tr>
      <w:tr w:rsidR="00492996" w:rsidRPr="00B86AB2" w14:paraId="24806B01"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12ABAC27"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 Сущность, предмет, методология, источники и система административного права</w:t>
            </w:r>
          </w:p>
        </w:tc>
        <w:tc>
          <w:tcPr>
            <w:tcW w:w="5954" w:type="dxa"/>
            <w:tcBorders>
              <w:top w:val="single" w:sz="4" w:space="0" w:color="000000"/>
              <w:left w:val="single" w:sz="4" w:space="0" w:color="000000"/>
              <w:bottom w:val="single" w:sz="4" w:space="0" w:color="000000"/>
              <w:right w:val="single" w:sz="4" w:space="0" w:color="000000"/>
            </w:tcBorders>
          </w:tcPr>
          <w:p w14:paraId="5EF7FCC7" w14:textId="77777777" w:rsidR="00492996" w:rsidRPr="008054DA" w:rsidRDefault="00492996">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1) Роль и значение Административного права в регулировании управленческих и иных общественных отношений.</w:t>
            </w:r>
          </w:p>
          <w:p w14:paraId="6AA9495D" w14:textId="77777777" w:rsidR="00492996" w:rsidRPr="008054DA" w:rsidRDefault="00492996">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2) Понятие и предмет науки Административного права.</w:t>
            </w:r>
          </w:p>
          <w:p w14:paraId="7B706446" w14:textId="77777777" w:rsidR="00492996" w:rsidRPr="008054DA" w:rsidRDefault="00492996">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3) Развитие науки Административного права.</w:t>
            </w:r>
          </w:p>
          <w:p w14:paraId="21C3DC6D" w14:textId="77777777" w:rsidR="00492996" w:rsidRPr="008054DA" w:rsidRDefault="00492996">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4) Разработка проблем науки административного права в трудах ученых-</w:t>
            </w:r>
            <w:proofErr w:type="spellStart"/>
            <w:r w:rsidRPr="008054DA">
              <w:rPr>
                <w:rFonts w:ascii="Times New Roman" w:hAnsi="Times New Roman" w:cs="Times New Roman"/>
                <w:kern w:val="0"/>
                <w:lang w:val="ru-RU" w:bidi="ar-SA"/>
              </w:rPr>
              <w:t>административистов</w:t>
            </w:r>
            <w:proofErr w:type="spellEnd"/>
            <w:r w:rsidRPr="008054DA">
              <w:rPr>
                <w:rFonts w:ascii="Times New Roman" w:hAnsi="Times New Roman" w:cs="Times New Roman"/>
                <w:kern w:val="0"/>
                <w:lang w:val="ru-RU" w:bidi="ar-SA"/>
              </w:rPr>
              <w:t>.</w:t>
            </w:r>
          </w:p>
          <w:p w14:paraId="71EBF2F9" w14:textId="77777777" w:rsidR="00492996" w:rsidRPr="008054DA" w:rsidRDefault="00492996">
            <w:pPr>
              <w:widowControl w:val="0"/>
              <w:tabs>
                <w:tab w:val="left" w:pos="709"/>
                <w:tab w:val="left" w:pos="993"/>
              </w:tabs>
              <w:contextualSpacing/>
              <w:rPr>
                <w:rFonts w:ascii="Times New Roman" w:hAnsi="Times New Roman" w:cs="Times New Roman"/>
              </w:rPr>
            </w:pPr>
            <w:r w:rsidRPr="008054DA">
              <w:rPr>
                <w:rFonts w:ascii="Times New Roman" w:hAnsi="Times New Roman" w:cs="Times New Roman"/>
                <w:kern w:val="0"/>
                <w:lang w:val="ru-RU" w:bidi="ar-SA"/>
              </w:rPr>
              <w:t>5) Административное право зарубежных стран.</w:t>
            </w:r>
          </w:p>
        </w:tc>
        <w:tc>
          <w:tcPr>
            <w:tcW w:w="2551" w:type="dxa"/>
            <w:tcBorders>
              <w:top w:val="single" w:sz="4" w:space="0" w:color="000000"/>
              <w:left w:val="single" w:sz="4" w:space="0" w:color="000000"/>
              <w:bottom w:val="single" w:sz="4" w:space="0" w:color="000000"/>
              <w:right w:val="single" w:sz="4" w:space="0" w:color="000000"/>
            </w:tcBorders>
          </w:tcPr>
          <w:p w14:paraId="03D52F33" w14:textId="77777777" w:rsidR="00492996" w:rsidRPr="008054DA" w:rsidRDefault="00492996">
            <w:pPr>
              <w:keepNext/>
              <w:widowControl w:val="0"/>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тестирование</w:t>
            </w:r>
          </w:p>
        </w:tc>
      </w:tr>
      <w:tr w:rsidR="00492996" w:rsidRPr="00B86AB2" w14:paraId="299F1ADC"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6D95D708" w14:textId="77777777" w:rsidR="00492996" w:rsidRPr="008054DA" w:rsidRDefault="00492996">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2. Механизм административно-правового регулирования           </w:t>
            </w:r>
          </w:p>
        </w:tc>
        <w:tc>
          <w:tcPr>
            <w:tcW w:w="5954" w:type="dxa"/>
            <w:tcBorders>
              <w:top w:val="single" w:sz="4" w:space="0" w:color="000000"/>
              <w:left w:val="single" w:sz="4" w:space="0" w:color="000000"/>
              <w:bottom w:val="single" w:sz="4" w:space="0" w:color="000000"/>
              <w:right w:val="single" w:sz="4" w:space="0" w:color="000000"/>
            </w:tcBorders>
          </w:tcPr>
          <w:p w14:paraId="28674DA9" w14:textId="77777777" w:rsidR="00492996" w:rsidRPr="008054DA" w:rsidRDefault="00492996">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1) Действие административно-правовых норм.</w:t>
            </w:r>
          </w:p>
          <w:p w14:paraId="1E1B1AB2" w14:textId="77777777" w:rsidR="00492996" w:rsidRPr="008054DA" w:rsidRDefault="00492996">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2) Виды административно-правовых отношений.</w:t>
            </w:r>
          </w:p>
          <w:p w14:paraId="10DBF163" w14:textId="77777777" w:rsidR="00492996" w:rsidRPr="008054DA" w:rsidRDefault="00492996">
            <w:pPr>
              <w:keepNext/>
              <w:widowControl w:val="0"/>
              <w:jc w:val="both"/>
              <w:rPr>
                <w:rFonts w:ascii="Times New Roman" w:hAnsi="Times New Roman" w:cs="Times New Roman"/>
                <w:lang w:val="ru-RU"/>
              </w:rPr>
            </w:pPr>
            <w:r w:rsidRPr="008054DA">
              <w:rPr>
                <w:rFonts w:ascii="Times New Roman" w:hAnsi="Times New Roman" w:cs="Times New Roman"/>
                <w:kern w:val="0"/>
                <w:lang w:val="ru-RU" w:bidi="ar-SA"/>
              </w:rPr>
              <w:t>3) Юридические факты в Административном праве.</w:t>
            </w:r>
          </w:p>
          <w:p w14:paraId="60C82AD2" w14:textId="77777777" w:rsidR="00492996" w:rsidRPr="008054DA" w:rsidRDefault="00492996">
            <w:pPr>
              <w:keepNext/>
              <w:widowControl w:val="0"/>
              <w:jc w:val="both"/>
              <w:rPr>
                <w:rFonts w:ascii="Times New Roman" w:hAnsi="Times New Roman" w:cs="Times New Roman"/>
                <w:color w:val="FF0000"/>
                <w:kern w:val="0"/>
                <w:lang w:val="ru-RU" w:bidi="ar-SA"/>
              </w:rPr>
            </w:pPr>
          </w:p>
        </w:tc>
        <w:tc>
          <w:tcPr>
            <w:tcW w:w="2551" w:type="dxa"/>
            <w:tcBorders>
              <w:top w:val="single" w:sz="4" w:space="0" w:color="000000"/>
              <w:left w:val="single" w:sz="4" w:space="0" w:color="000000"/>
              <w:bottom w:val="single" w:sz="4" w:space="0" w:color="000000"/>
              <w:right w:val="single" w:sz="4" w:space="0" w:color="000000"/>
            </w:tcBorders>
          </w:tcPr>
          <w:p w14:paraId="7A1F9B8B" w14:textId="77777777" w:rsidR="00492996" w:rsidRPr="008054DA" w:rsidRDefault="00492996">
            <w:pPr>
              <w:widowControl w:val="0"/>
              <w:tabs>
                <w:tab w:val="left" w:pos="709"/>
                <w:tab w:val="left" w:pos="993"/>
              </w:tabs>
              <w:contextualSpacing/>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тестирование, анализ нормативно-правовых актов</w:t>
            </w:r>
          </w:p>
        </w:tc>
      </w:tr>
      <w:tr w:rsidR="00492996" w:rsidRPr="00B86AB2" w14:paraId="07B800C8"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57D62B09" w14:textId="77777777" w:rsidR="00492996" w:rsidRPr="008054DA" w:rsidRDefault="00492996" w:rsidP="002F5778">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3. Административно-правовой статус человека и гражданина</w:t>
            </w:r>
          </w:p>
          <w:p w14:paraId="4E3DCC30" w14:textId="77777777" w:rsidR="00492996" w:rsidRPr="008054DA" w:rsidRDefault="00492996" w:rsidP="002F5778">
            <w:pPr>
              <w:pStyle w:val="TableContents"/>
              <w:rPr>
                <w:rFonts w:ascii="Times New Roman" w:hAnsi="Times New Roman" w:cs="Times New Roman"/>
                <w:lang w:val="ru-RU"/>
              </w:rPr>
            </w:pPr>
            <w:r w:rsidRPr="008054DA">
              <w:rPr>
                <w:rFonts w:ascii="Times New Roman" w:hAnsi="Times New Roman" w:cs="Times New Roman"/>
                <w:lang w:val="ru-RU"/>
              </w:rPr>
              <w:t xml:space="preserve">  </w:t>
            </w:r>
          </w:p>
        </w:tc>
        <w:tc>
          <w:tcPr>
            <w:tcW w:w="5954" w:type="dxa"/>
            <w:tcBorders>
              <w:top w:val="single" w:sz="4" w:space="0" w:color="000000"/>
              <w:left w:val="single" w:sz="4" w:space="0" w:color="000000"/>
              <w:bottom w:val="single" w:sz="4" w:space="0" w:color="000000"/>
              <w:right w:val="single" w:sz="4" w:space="0" w:color="000000"/>
            </w:tcBorders>
          </w:tcPr>
          <w:p w14:paraId="33CF3810" w14:textId="77777777" w:rsidR="00492996" w:rsidRPr="008054DA" w:rsidRDefault="00492996" w:rsidP="006D1865">
            <w:pPr>
              <w:keepNext/>
              <w:widowControl w:val="0"/>
              <w:spacing w:line="264" w:lineRule="auto"/>
              <w:rPr>
                <w:rFonts w:ascii="Times New Roman" w:hAnsi="Times New Roman" w:cs="Times New Roman"/>
                <w:lang w:val="ru-RU"/>
              </w:rPr>
            </w:pPr>
            <w:r w:rsidRPr="008054DA">
              <w:rPr>
                <w:rFonts w:ascii="Times New Roman" w:hAnsi="Times New Roman" w:cs="Times New Roman"/>
                <w:kern w:val="0"/>
                <w:lang w:val="ru-RU" w:bidi="ar-SA"/>
              </w:rPr>
              <w:t xml:space="preserve">1) </w:t>
            </w:r>
            <w:r w:rsidRPr="008054DA">
              <w:rPr>
                <w:rFonts w:ascii="Times New Roman" w:hAnsi="Times New Roman" w:cs="Times New Roman"/>
                <w:lang w:val="ru-RU"/>
              </w:rPr>
              <w:t xml:space="preserve">Конституционно-правовой статус личности и гражданина как основа всех отраслевых, особенных и специальных правовых статусов граждан. </w:t>
            </w:r>
          </w:p>
          <w:p w14:paraId="2FA6837F" w14:textId="77777777" w:rsidR="00492996" w:rsidRPr="008054DA" w:rsidRDefault="00492996" w:rsidP="006D1865">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 xml:space="preserve">2) Административно-правовое обеспечение механизма реализации прав, свобод и законных интересов граждан РФ. </w:t>
            </w:r>
          </w:p>
          <w:p w14:paraId="220F7621" w14:textId="77777777" w:rsidR="00492996" w:rsidRPr="008054DA" w:rsidRDefault="00492996">
            <w:pPr>
              <w:keepNext/>
              <w:widowControl w:val="0"/>
              <w:spacing w:line="264" w:lineRule="auto"/>
              <w:rPr>
                <w:rFonts w:ascii="Times New Roman" w:hAnsi="Times New Roman" w:cs="Times New Roman"/>
                <w:color w:val="FF0000"/>
                <w:kern w:val="0"/>
                <w:lang w:val="ru-RU" w:bidi="ar-SA"/>
              </w:rPr>
            </w:pPr>
            <w:r w:rsidRPr="008054DA">
              <w:rPr>
                <w:rFonts w:ascii="Times New Roman" w:hAnsi="Times New Roman" w:cs="Times New Roman"/>
                <w:lang w:val="ru-RU"/>
              </w:rPr>
              <w:t>3) Особенности административно-правового статуса беженцев и вынужденных переселенцев.</w:t>
            </w:r>
          </w:p>
        </w:tc>
        <w:tc>
          <w:tcPr>
            <w:tcW w:w="2551" w:type="dxa"/>
            <w:tcBorders>
              <w:top w:val="single" w:sz="4" w:space="0" w:color="000000"/>
              <w:left w:val="single" w:sz="4" w:space="0" w:color="000000"/>
              <w:bottom w:val="single" w:sz="4" w:space="0" w:color="000000"/>
              <w:right w:val="single" w:sz="4" w:space="0" w:color="000000"/>
            </w:tcBorders>
          </w:tcPr>
          <w:p w14:paraId="4633A568" w14:textId="77777777" w:rsidR="00492996" w:rsidRPr="008054DA" w:rsidRDefault="00492996">
            <w:pPr>
              <w:widowControl w:val="0"/>
              <w:tabs>
                <w:tab w:val="left" w:pos="709"/>
                <w:tab w:val="left" w:pos="993"/>
              </w:tabs>
              <w:spacing w:line="264" w:lineRule="auto"/>
              <w:contextualSpacing/>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w:t>
            </w:r>
          </w:p>
          <w:p w14:paraId="465D6351" w14:textId="77777777" w:rsidR="00492996" w:rsidRPr="008054DA" w:rsidRDefault="00492996">
            <w:pPr>
              <w:widowControl w:val="0"/>
              <w:tabs>
                <w:tab w:val="left" w:pos="709"/>
                <w:tab w:val="left" w:pos="993"/>
              </w:tabs>
              <w:spacing w:line="264" w:lineRule="auto"/>
              <w:contextualSpacing/>
              <w:rPr>
                <w:rFonts w:ascii="Times New Roman" w:hAnsi="Times New Roman" w:cs="Times New Roman"/>
                <w:color w:val="000000"/>
                <w:kern w:val="0"/>
                <w:lang w:val="ru-RU" w:bidi="ar-SA"/>
              </w:rPr>
            </w:pPr>
          </w:p>
        </w:tc>
      </w:tr>
      <w:tr w:rsidR="00492996" w:rsidRPr="00B86AB2" w14:paraId="3DA20125"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3902B0C7"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4. Административно-правовой статус организаций</w:t>
            </w:r>
          </w:p>
          <w:p w14:paraId="37449E02" w14:textId="77777777" w:rsidR="00492996" w:rsidRPr="008054DA" w:rsidRDefault="00492996" w:rsidP="00B72A5D">
            <w:pPr>
              <w:tabs>
                <w:tab w:val="left" w:pos="993"/>
                <w:tab w:val="left" w:pos="1276"/>
                <w:tab w:val="left" w:pos="1418"/>
                <w:tab w:val="left" w:pos="2552"/>
              </w:tabs>
              <w:ind w:firstLine="709"/>
              <w:contextualSpacing/>
              <w:rPr>
                <w:rFonts w:ascii="Times New Roman" w:hAnsi="Times New Roman" w:cs="Times New Roman"/>
                <w:lang w:val="ru-RU"/>
              </w:rPr>
            </w:pPr>
          </w:p>
        </w:tc>
        <w:tc>
          <w:tcPr>
            <w:tcW w:w="5954" w:type="dxa"/>
            <w:tcBorders>
              <w:top w:val="single" w:sz="4" w:space="0" w:color="000000"/>
              <w:left w:val="single" w:sz="4" w:space="0" w:color="000000"/>
              <w:bottom w:val="single" w:sz="4" w:space="0" w:color="000000"/>
              <w:right w:val="single" w:sz="4" w:space="0" w:color="000000"/>
            </w:tcBorders>
          </w:tcPr>
          <w:p w14:paraId="5E6E72CA" w14:textId="77777777" w:rsidR="00492996" w:rsidRPr="008054DA" w:rsidRDefault="00492996" w:rsidP="00B72A5D">
            <w:pPr>
              <w:pStyle w:val="Default"/>
            </w:pPr>
            <w:r w:rsidRPr="008054DA">
              <w:rPr>
                <w:color w:val="auto"/>
              </w:rPr>
              <w:t xml:space="preserve">1) </w:t>
            </w:r>
            <w:r w:rsidRPr="008054DA">
              <w:t>Понятие «организация» и классификация организаций как субъектов административного права.</w:t>
            </w:r>
          </w:p>
          <w:p w14:paraId="4E3694D6" w14:textId="77777777" w:rsidR="00492996" w:rsidRPr="008054DA" w:rsidRDefault="00492996" w:rsidP="00B72A5D">
            <w:pPr>
              <w:pStyle w:val="Default"/>
            </w:pPr>
            <w:r w:rsidRPr="008054DA">
              <w:t xml:space="preserve">2)  Особенности административно-правового статуса организации, не являющихся и являющихся юридическими лицами. </w:t>
            </w:r>
          </w:p>
          <w:p w14:paraId="1EF8AD56" w14:textId="77777777" w:rsidR="00492996" w:rsidRPr="008054DA" w:rsidRDefault="00492996" w:rsidP="00B72A5D">
            <w:pPr>
              <w:pStyle w:val="Default"/>
              <w:rPr>
                <w:color w:val="auto"/>
              </w:rPr>
            </w:pPr>
            <w:r w:rsidRPr="008054DA">
              <w:t xml:space="preserve">3) Административно-правовой статус государственных корпораций, предприятий и учреждений. </w:t>
            </w:r>
          </w:p>
        </w:tc>
        <w:tc>
          <w:tcPr>
            <w:tcW w:w="2551" w:type="dxa"/>
            <w:tcBorders>
              <w:top w:val="single" w:sz="4" w:space="0" w:color="000000"/>
              <w:left w:val="single" w:sz="4" w:space="0" w:color="000000"/>
              <w:bottom w:val="single" w:sz="4" w:space="0" w:color="000000"/>
              <w:right w:val="single" w:sz="4" w:space="0" w:color="000000"/>
            </w:tcBorders>
          </w:tcPr>
          <w:p w14:paraId="451E7CAE" w14:textId="77777777" w:rsidR="00492996" w:rsidRPr="008054DA" w:rsidRDefault="00492996" w:rsidP="00B72A5D">
            <w:pPr>
              <w:widowControl w:val="0"/>
              <w:tabs>
                <w:tab w:val="left" w:pos="709"/>
                <w:tab w:val="left" w:pos="993"/>
              </w:tabs>
              <w:spacing w:line="264" w:lineRule="auto"/>
              <w:contextualSpacing/>
              <w:rPr>
                <w:rFonts w:ascii="Times New Roman" w:hAnsi="Times New Roman" w:cs="Times New Roman"/>
                <w:lang w:val="ru-RU"/>
              </w:rPr>
            </w:pPr>
            <w:r w:rsidRPr="008054DA">
              <w:rPr>
                <w:rFonts w:ascii="Times New Roman" w:hAnsi="Times New Roman" w:cs="Times New Roman"/>
                <w:kern w:val="0"/>
                <w:lang w:val="ru-RU" w:bidi="ar-SA"/>
              </w:rPr>
              <w:t>Тестирование, анализ нормативно-правовых актов</w:t>
            </w:r>
          </w:p>
        </w:tc>
      </w:tr>
      <w:tr w:rsidR="00492996" w:rsidRPr="00B86AB2" w14:paraId="2A31923E"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0B12AB6E"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lastRenderedPageBreak/>
              <w:t xml:space="preserve">Тема 5. Органы исполнительной власти как субъекты Административного права </w:t>
            </w:r>
          </w:p>
        </w:tc>
        <w:tc>
          <w:tcPr>
            <w:tcW w:w="5954" w:type="dxa"/>
            <w:tcBorders>
              <w:top w:val="single" w:sz="4" w:space="0" w:color="000000"/>
              <w:left w:val="single" w:sz="4" w:space="0" w:color="000000"/>
              <w:bottom w:val="single" w:sz="4" w:space="0" w:color="000000"/>
              <w:right w:val="single" w:sz="4" w:space="0" w:color="000000"/>
            </w:tcBorders>
          </w:tcPr>
          <w:p w14:paraId="66475D45" w14:textId="77777777" w:rsidR="00492996" w:rsidRPr="008054DA" w:rsidRDefault="001F3912" w:rsidP="00B72A5D">
            <w:pPr>
              <w:keepNext/>
              <w:widowControl w:val="0"/>
              <w:spacing w:line="264" w:lineRule="auto"/>
              <w:rPr>
                <w:rFonts w:ascii="Times New Roman" w:hAnsi="Times New Roman" w:cs="Times New Roman"/>
                <w:kern w:val="0"/>
                <w:lang w:val="ru-RU" w:bidi="ar-SA"/>
              </w:rPr>
            </w:pPr>
            <w:r w:rsidRPr="008054DA">
              <w:rPr>
                <w:rFonts w:ascii="Times New Roman" w:hAnsi="Times New Roman" w:cs="Times New Roman"/>
                <w:kern w:val="0"/>
                <w:lang w:val="ru-RU" w:bidi="ar-SA"/>
              </w:rPr>
              <w:t>1</w:t>
            </w:r>
            <w:r w:rsidR="00E239FC" w:rsidRPr="008054DA">
              <w:rPr>
                <w:rFonts w:ascii="Times New Roman" w:hAnsi="Times New Roman" w:cs="Times New Roman"/>
                <w:kern w:val="0"/>
                <w:lang w:val="ru-RU" w:bidi="ar-SA"/>
              </w:rPr>
              <w:t xml:space="preserve">) </w:t>
            </w:r>
            <w:r w:rsidR="00492996" w:rsidRPr="008054DA">
              <w:rPr>
                <w:rFonts w:ascii="Times New Roman" w:hAnsi="Times New Roman" w:cs="Times New Roman"/>
                <w:kern w:val="0"/>
                <w:lang w:val="ru-RU" w:bidi="ar-SA"/>
              </w:rPr>
              <w:t xml:space="preserve">Организационно-правовые основы построения системы органов исполнительной власти </w:t>
            </w:r>
            <w:r w:rsidR="00E239FC" w:rsidRPr="008054DA">
              <w:rPr>
                <w:rFonts w:ascii="Times New Roman" w:hAnsi="Times New Roman" w:cs="Times New Roman"/>
                <w:kern w:val="0"/>
                <w:lang w:val="ru-RU" w:bidi="ar-SA"/>
              </w:rPr>
              <w:t xml:space="preserve">в РФ </w:t>
            </w:r>
            <w:r w:rsidR="00492996" w:rsidRPr="008054DA">
              <w:rPr>
                <w:rFonts w:ascii="Times New Roman" w:hAnsi="Times New Roman" w:cs="Times New Roman"/>
                <w:kern w:val="0"/>
                <w:lang w:val="ru-RU" w:bidi="ar-SA"/>
              </w:rPr>
              <w:t xml:space="preserve">и основные звенья ее структуры. </w:t>
            </w:r>
          </w:p>
          <w:p w14:paraId="5AD216C0" w14:textId="77777777" w:rsidR="00FA261D" w:rsidRPr="008054DA" w:rsidRDefault="00FA261D" w:rsidP="00FA261D">
            <w:pPr>
              <w:keepNext/>
              <w:widowControl w:val="0"/>
              <w:spacing w:line="264" w:lineRule="auto"/>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2) Структура органов исполнительной власти субъектов РФ. </w:t>
            </w:r>
          </w:p>
          <w:p w14:paraId="48BFB92A" w14:textId="77777777" w:rsidR="00FA261D" w:rsidRPr="008054DA" w:rsidRDefault="00FA261D" w:rsidP="00FA261D">
            <w:pPr>
              <w:keepNext/>
              <w:widowControl w:val="0"/>
              <w:spacing w:line="264" w:lineRule="auto"/>
              <w:rPr>
                <w:rFonts w:ascii="Times New Roman" w:hAnsi="Times New Roman" w:cs="Times New Roman"/>
                <w:kern w:val="0"/>
                <w:lang w:val="ru-RU" w:bidi="ar-SA"/>
              </w:rPr>
            </w:pPr>
            <w:r w:rsidRPr="008054DA">
              <w:rPr>
                <w:rFonts w:ascii="Times New Roman" w:hAnsi="Times New Roman" w:cs="Times New Roman"/>
                <w:kern w:val="0"/>
                <w:lang w:val="ru-RU" w:bidi="ar-SA"/>
              </w:rPr>
              <w:t xml:space="preserve">3) Принципы организации и деятельности органов исполнительной власти РФ. </w:t>
            </w:r>
          </w:p>
          <w:p w14:paraId="7E2F4BEF" w14:textId="77777777" w:rsidR="00492996" w:rsidRPr="008054DA" w:rsidRDefault="00FA261D" w:rsidP="00FA261D">
            <w:pPr>
              <w:keepNext/>
              <w:widowControl w:val="0"/>
              <w:spacing w:line="264" w:lineRule="auto"/>
              <w:rPr>
                <w:rFonts w:ascii="Times New Roman" w:hAnsi="Times New Roman" w:cs="Times New Roman"/>
                <w:kern w:val="0"/>
                <w:lang w:val="ru-RU" w:bidi="ar-SA"/>
              </w:rPr>
            </w:pPr>
            <w:r w:rsidRPr="008054DA">
              <w:rPr>
                <w:rFonts w:ascii="Times New Roman" w:hAnsi="Times New Roman" w:cs="Times New Roman"/>
                <w:kern w:val="0"/>
                <w:lang w:val="ru-RU" w:bidi="ar-SA"/>
              </w:rPr>
              <w:t>4) Полномочия органов исполнительной власти в РФ.</w:t>
            </w:r>
          </w:p>
        </w:tc>
        <w:tc>
          <w:tcPr>
            <w:tcW w:w="2551" w:type="dxa"/>
            <w:tcBorders>
              <w:top w:val="single" w:sz="4" w:space="0" w:color="000000"/>
              <w:left w:val="single" w:sz="4" w:space="0" w:color="000000"/>
              <w:bottom w:val="single" w:sz="4" w:space="0" w:color="000000"/>
              <w:right w:val="single" w:sz="4" w:space="0" w:color="000000"/>
            </w:tcBorders>
          </w:tcPr>
          <w:p w14:paraId="7780FB32" w14:textId="77777777" w:rsidR="00492996" w:rsidRPr="008054DA" w:rsidRDefault="00492996" w:rsidP="00B72A5D">
            <w:pPr>
              <w:widowControl w:val="0"/>
              <w:tabs>
                <w:tab w:val="left" w:pos="709"/>
                <w:tab w:val="left" w:pos="993"/>
              </w:tabs>
              <w:spacing w:line="264" w:lineRule="auto"/>
              <w:contextualSpacing/>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 тестирование</w:t>
            </w:r>
          </w:p>
        </w:tc>
      </w:tr>
      <w:tr w:rsidR="00492996" w:rsidRPr="00B86AB2" w14:paraId="386DA21C"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4AC42FB6" w14:textId="77777777" w:rsidR="00492996" w:rsidRPr="008054DA" w:rsidRDefault="00492996" w:rsidP="00B72A5D">
            <w:pPr>
              <w:tabs>
                <w:tab w:val="left" w:pos="993"/>
                <w:tab w:val="left" w:pos="1276"/>
                <w:tab w:val="left" w:pos="1418"/>
                <w:tab w:val="left" w:pos="2552"/>
              </w:tabs>
              <w:rPr>
                <w:rFonts w:ascii="Times New Roman" w:hAnsi="Times New Roman" w:cs="Times New Roman"/>
                <w:lang w:val="ru-RU"/>
              </w:rPr>
            </w:pPr>
            <w:r w:rsidRPr="008054DA">
              <w:rPr>
                <w:rFonts w:ascii="Times New Roman" w:hAnsi="Times New Roman" w:cs="Times New Roman"/>
                <w:lang w:val="ru-RU"/>
              </w:rPr>
              <w:t>Тема 6. Государственная служба Российской Федерации</w:t>
            </w:r>
          </w:p>
          <w:p w14:paraId="63673521"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lang w:val="ru-RU"/>
              </w:rPr>
              <w:t xml:space="preserve">     </w:t>
            </w:r>
          </w:p>
        </w:tc>
        <w:tc>
          <w:tcPr>
            <w:tcW w:w="5954" w:type="dxa"/>
            <w:tcBorders>
              <w:top w:val="single" w:sz="4" w:space="0" w:color="000000"/>
              <w:left w:val="single" w:sz="4" w:space="0" w:color="000000"/>
              <w:bottom w:val="single" w:sz="4" w:space="0" w:color="000000"/>
              <w:right w:val="single" w:sz="4" w:space="0" w:color="000000"/>
            </w:tcBorders>
          </w:tcPr>
          <w:p w14:paraId="096E0EEE" w14:textId="77777777" w:rsidR="001F367F" w:rsidRPr="008054DA" w:rsidRDefault="001F367F" w:rsidP="001F367F">
            <w:pPr>
              <w:keepNext/>
              <w:widowControl w:val="0"/>
              <w:spacing w:line="264" w:lineRule="auto"/>
              <w:rPr>
                <w:rFonts w:ascii="Times New Roman" w:hAnsi="Times New Roman" w:cs="Times New Roman"/>
                <w:lang w:val="ru-RU"/>
              </w:rPr>
            </w:pPr>
            <w:r w:rsidRPr="008054DA">
              <w:rPr>
                <w:rFonts w:ascii="Times New Roman" w:hAnsi="Times New Roman" w:cs="Times New Roman"/>
                <w:kern w:val="0"/>
                <w:lang w:val="ru-RU" w:bidi="ar-SA"/>
              </w:rPr>
              <w:t>1) Государственная должность.</w:t>
            </w:r>
          </w:p>
          <w:p w14:paraId="5E3F6F11" w14:textId="77777777" w:rsidR="001F367F" w:rsidRPr="008054DA" w:rsidRDefault="001F367F" w:rsidP="001F367F">
            <w:pPr>
              <w:keepNext/>
              <w:widowControl w:val="0"/>
              <w:spacing w:line="264" w:lineRule="auto"/>
              <w:rPr>
                <w:rFonts w:ascii="Times New Roman" w:hAnsi="Times New Roman" w:cs="Times New Roman"/>
                <w:lang w:val="ru-RU"/>
              </w:rPr>
            </w:pPr>
            <w:r w:rsidRPr="008054DA">
              <w:rPr>
                <w:rFonts w:ascii="Times New Roman" w:hAnsi="Times New Roman" w:cs="Times New Roman"/>
                <w:kern w:val="0"/>
                <w:lang w:val="ru-RU" w:bidi="ar-SA"/>
              </w:rPr>
              <w:t>2) Государственный служащий и его административно-правовой статус.</w:t>
            </w:r>
          </w:p>
          <w:p w14:paraId="4294B844" w14:textId="77777777" w:rsidR="00492996" w:rsidRPr="008054DA" w:rsidRDefault="001F367F" w:rsidP="001F367F">
            <w:pPr>
              <w:keepNext/>
              <w:widowControl w:val="0"/>
              <w:spacing w:line="264" w:lineRule="auto"/>
              <w:rPr>
                <w:rFonts w:ascii="Times New Roman" w:hAnsi="Times New Roman" w:cs="Times New Roman"/>
              </w:rPr>
            </w:pPr>
            <w:r w:rsidRPr="008054DA">
              <w:rPr>
                <w:rFonts w:ascii="Times New Roman" w:hAnsi="Times New Roman" w:cs="Times New Roman"/>
                <w:kern w:val="0"/>
                <w:lang w:val="ru-RU" w:bidi="ar-SA"/>
              </w:rPr>
              <w:t>3) Материальная ответственность государственных служащих.</w:t>
            </w:r>
          </w:p>
        </w:tc>
        <w:tc>
          <w:tcPr>
            <w:tcW w:w="2551" w:type="dxa"/>
            <w:tcBorders>
              <w:top w:val="single" w:sz="4" w:space="0" w:color="000000"/>
              <w:left w:val="single" w:sz="4" w:space="0" w:color="000000"/>
              <w:bottom w:val="single" w:sz="4" w:space="0" w:color="000000"/>
              <w:right w:val="single" w:sz="4" w:space="0" w:color="000000"/>
            </w:tcBorders>
          </w:tcPr>
          <w:p w14:paraId="5E6DE16B"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 тестирование</w:t>
            </w:r>
          </w:p>
        </w:tc>
      </w:tr>
      <w:tr w:rsidR="00492996" w:rsidRPr="00B86AB2" w14:paraId="322D25E1"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60F0D6A6"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lang w:val="ru-RU"/>
              </w:rPr>
              <w:t>Тема 7. Административно-правовые формы и методы государственного управления</w:t>
            </w:r>
          </w:p>
        </w:tc>
        <w:tc>
          <w:tcPr>
            <w:tcW w:w="5954" w:type="dxa"/>
            <w:tcBorders>
              <w:top w:val="single" w:sz="4" w:space="0" w:color="000000"/>
              <w:left w:val="single" w:sz="4" w:space="0" w:color="000000"/>
              <w:bottom w:val="single" w:sz="4" w:space="0" w:color="000000"/>
              <w:right w:val="single" w:sz="4" w:space="0" w:color="000000"/>
            </w:tcBorders>
          </w:tcPr>
          <w:p w14:paraId="12678D47" w14:textId="77777777" w:rsidR="00492996" w:rsidRPr="008054DA" w:rsidRDefault="00492996" w:rsidP="00B72A5D">
            <w:pPr>
              <w:pStyle w:val="Default"/>
            </w:pPr>
            <w:r w:rsidRPr="008054DA">
              <w:rPr>
                <w:color w:val="auto"/>
              </w:rPr>
              <w:t>1) Организационные и правовые формы управленческой деятельности.</w:t>
            </w:r>
          </w:p>
          <w:p w14:paraId="29A390A5" w14:textId="77777777" w:rsidR="00492996" w:rsidRPr="008054DA" w:rsidRDefault="00492996" w:rsidP="00B72A5D">
            <w:pPr>
              <w:pStyle w:val="Default"/>
            </w:pPr>
            <w:r w:rsidRPr="008054DA">
              <w:rPr>
                <w:color w:val="auto"/>
              </w:rPr>
              <w:t>2) Правотворческая деятельность.</w:t>
            </w:r>
          </w:p>
          <w:p w14:paraId="02F0D818" w14:textId="77777777" w:rsidR="00492996" w:rsidRPr="008054DA" w:rsidRDefault="00492996" w:rsidP="00B72A5D">
            <w:pPr>
              <w:pStyle w:val="Default"/>
            </w:pPr>
            <w:r w:rsidRPr="008054DA">
              <w:rPr>
                <w:color w:val="auto"/>
              </w:rPr>
              <w:t>3) Правоприменительная деятельность и ее виды (регулятивная и правоохранительная).</w:t>
            </w:r>
          </w:p>
          <w:p w14:paraId="6C9ED580" w14:textId="77777777" w:rsidR="00492996" w:rsidRPr="008054DA" w:rsidRDefault="00492996" w:rsidP="00B72A5D">
            <w:pPr>
              <w:pStyle w:val="Default"/>
            </w:pPr>
            <w:r w:rsidRPr="008054DA">
              <w:rPr>
                <w:color w:val="auto"/>
              </w:rPr>
              <w:t>4) Взаимосвязь методов и форм государственного управления.</w:t>
            </w:r>
          </w:p>
        </w:tc>
        <w:tc>
          <w:tcPr>
            <w:tcW w:w="2551" w:type="dxa"/>
            <w:tcBorders>
              <w:top w:val="single" w:sz="4" w:space="0" w:color="000000"/>
              <w:left w:val="single" w:sz="4" w:space="0" w:color="000000"/>
              <w:bottom w:val="single" w:sz="4" w:space="0" w:color="000000"/>
              <w:right w:val="single" w:sz="4" w:space="0" w:color="000000"/>
            </w:tcBorders>
          </w:tcPr>
          <w:p w14:paraId="247185F7"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w:t>
            </w:r>
          </w:p>
        </w:tc>
      </w:tr>
      <w:tr w:rsidR="00492996" w:rsidRPr="00B86AB2" w14:paraId="0C862297"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0912F7B7" w14:textId="77777777" w:rsidR="00492996" w:rsidRPr="008054DA" w:rsidRDefault="00492996" w:rsidP="00B72A5D">
            <w:pPr>
              <w:pStyle w:val="TableContents"/>
              <w:rPr>
                <w:rFonts w:ascii="Times New Roman" w:hAnsi="Times New Roman" w:cs="Times New Roman"/>
                <w:lang w:val="ru-RU"/>
              </w:rPr>
            </w:pPr>
            <w:r w:rsidRPr="008054DA">
              <w:rPr>
                <w:rFonts w:ascii="Times New Roman" w:hAnsi="Times New Roman" w:cs="Times New Roman"/>
                <w:lang w:val="ru-RU"/>
              </w:rPr>
              <w:t xml:space="preserve">Тема 8. Понятие и виды административно-правовых актов управления </w:t>
            </w:r>
          </w:p>
        </w:tc>
        <w:tc>
          <w:tcPr>
            <w:tcW w:w="5954" w:type="dxa"/>
            <w:tcBorders>
              <w:top w:val="single" w:sz="4" w:space="0" w:color="000000"/>
              <w:left w:val="single" w:sz="4" w:space="0" w:color="000000"/>
              <w:bottom w:val="single" w:sz="4" w:space="0" w:color="000000"/>
              <w:right w:val="single" w:sz="4" w:space="0" w:color="000000"/>
            </w:tcBorders>
          </w:tcPr>
          <w:p w14:paraId="37B5EC31" w14:textId="77777777" w:rsidR="00492996" w:rsidRPr="008054DA" w:rsidRDefault="00492996" w:rsidP="00B72A5D">
            <w:pPr>
              <w:pStyle w:val="Default"/>
            </w:pPr>
            <w:r w:rsidRPr="008054DA">
              <w:rPr>
                <w:color w:val="auto"/>
              </w:rPr>
              <w:t>1) Роль актов управления в механизме административно-правового регулирования.</w:t>
            </w:r>
          </w:p>
          <w:p w14:paraId="5932DCEE" w14:textId="77777777" w:rsidR="00492996" w:rsidRPr="008054DA" w:rsidRDefault="00492996" w:rsidP="00B72A5D">
            <w:pPr>
              <w:pStyle w:val="Default"/>
            </w:pPr>
            <w:r w:rsidRPr="008054DA">
              <w:rPr>
                <w:color w:val="auto"/>
              </w:rPr>
              <w:t>2) Действие административно-правовых актов государственного управления.</w:t>
            </w:r>
          </w:p>
          <w:p w14:paraId="0F527B18" w14:textId="77777777" w:rsidR="00492996" w:rsidRPr="008054DA" w:rsidRDefault="00492996" w:rsidP="00B72A5D">
            <w:pPr>
              <w:pStyle w:val="Default"/>
            </w:pPr>
          </w:p>
        </w:tc>
        <w:tc>
          <w:tcPr>
            <w:tcW w:w="2551" w:type="dxa"/>
            <w:tcBorders>
              <w:top w:val="single" w:sz="4" w:space="0" w:color="000000"/>
              <w:left w:val="single" w:sz="4" w:space="0" w:color="000000"/>
              <w:bottom w:val="single" w:sz="4" w:space="0" w:color="000000"/>
              <w:right w:val="single" w:sz="4" w:space="0" w:color="000000"/>
            </w:tcBorders>
          </w:tcPr>
          <w:p w14:paraId="6A48F905"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Решение задач, анализ нормативно-правовых актов</w:t>
            </w:r>
          </w:p>
        </w:tc>
      </w:tr>
      <w:tr w:rsidR="00492996" w:rsidRPr="00B86AB2" w14:paraId="0E377386"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10E9B24E"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9. Сущность и способы обеспечения законности в государственном управлении</w:t>
            </w:r>
          </w:p>
        </w:tc>
        <w:tc>
          <w:tcPr>
            <w:tcW w:w="5954" w:type="dxa"/>
            <w:tcBorders>
              <w:top w:val="single" w:sz="4" w:space="0" w:color="000000"/>
              <w:left w:val="single" w:sz="4" w:space="0" w:color="000000"/>
              <w:bottom w:val="single" w:sz="4" w:space="0" w:color="000000"/>
              <w:right w:val="single" w:sz="4" w:space="0" w:color="000000"/>
            </w:tcBorders>
          </w:tcPr>
          <w:p w14:paraId="706A1DB2" w14:textId="77777777" w:rsidR="00492996" w:rsidRPr="008054DA" w:rsidRDefault="00492996" w:rsidP="00B72A5D">
            <w:pPr>
              <w:keepNext/>
              <w:widowControl w:val="0"/>
              <w:rPr>
                <w:rFonts w:ascii="Times New Roman" w:hAnsi="Times New Roman" w:cs="Times New Roman"/>
                <w:lang w:val="ru-RU"/>
              </w:rPr>
            </w:pPr>
            <w:r w:rsidRPr="008054DA">
              <w:rPr>
                <w:rFonts w:ascii="Times New Roman" w:hAnsi="Times New Roman" w:cs="Times New Roman"/>
                <w:kern w:val="0"/>
                <w:lang w:val="ru-RU" w:bidi="ar-SA"/>
              </w:rPr>
              <w:t>1) Соотношение государственного контроля и надзора.</w:t>
            </w:r>
          </w:p>
          <w:p w14:paraId="32021AD2" w14:textId="77777777" w:rsidR="00492996" w:rsidRPr="008054DA" w:rsidRDefault="00492996" w:rsidP="00B72A5D">
            <w:pPr>
              <w:keepNext/>
              <w:widowControl w:val="0"/>
              <w:rPr>
                <w:rFonts w:ascii="Times New Roman" w:hAnsi="Times New Roman" w:cs="Times New Roman"/>
                <w:lang w:val="ru-RU"/>
              </w:rPr>
            </w:pPr>
            <w:r w:rsidRPr="008054DA">
              <w:rPr>
                <w:rFonts w:ascii="Times New Roman" w:hAnsi="Times New Roman" w:cs="Times New Roman"/>
                <w:kern w:val="0"/>
                <w:lang w:val="ru-RU" w:bidi="ar-SA"/>
              </w:rPr>
              <w:t xml:space="preserve">2) </w:t>
            </w:r>
            <w:r w:rsidRPr="008054DA">
              <w:rPr>
                <w:rFonts w:ascii="Times New Roman" w:hAnsi="Times New Roman" w:cs="Times New Roman"/>
                <w:lang w:val="ru-RU"/>
              </w:rPr>
              <w:t>Классификация контроля и надзора в государственном управлении.</w:t>
            </w:r>
          </w:p>
          <w:p w14:paraId="15CBA629" w14:textId="77777777" w:rsidR="00492996" w:rsidRPr="008054DA" w:rsidRDefault="00492996" w:rsidP="00B72A5D">
            <w:pPr>
              <w:keepNext/>
              <w:widowControl w:val="0"/>
              <w:rPr>
                <w:rFonts w:ascii="Times New Roman" w:hAnsi="Times New Roman" w:cs="Times New Roman"/>
                <w:color w:val="FF0000"/>
                <w:kern w:val="0"/>
                <w:lang w:val="ru-RU" w:bidi="ar-SA"/>
              </w:rPr>
            </w:pPr>
          </w:p>
        </w:tc>
        <w:tc>
          <w:tcPr>
            <w:tcW w:w="2551" w:type="dxa"/>
            <w:tcBorders>
              <w:top w:val="single" w:sz="4" w:space="0" w:color="000000"/>
              <w:left w:val="single" w:sz="4" w:space="0" w:color="000000"/>
              <w:bottom w:val="single" w:sz="4" w:space="0" w:color="000000"/>
              <w:right w:val="single" w:sz="4" w:space="0" w:color="000000"/>
            </w:tcBorders>
          </w:tcPr>
          <w:p w14:paraId="40B22B64" w14:textId="77777777" w:rsidR="00492996" w:rsidRPr="008054DA" w:rsidRDefault="00492996" w:rsidP="00B72A5D">
            <w:pPr>
              <w:widowControl w:val="0"/>
              <w:rPr>
                <w:rFonts w:ascii="Times New Roman" w:hAnsi="Times New Roman" w:cs="Times New Roman"/>
                <w:lang w:val="ru-RU"/>
              </w:rPr>
            </w:pPr>
            <w:r w:rsidRPr="008054DA">
              <w:rPr>
                <w:rFonts w:ascii="Times New Roman" w:hAnsi="Times New Roman" w:cs="Times New Roman"/>
                <w:kern w:val="0"/>
                <w:lang w:val="ru-RU" w:bidi="ar-SA"/>
              </w:rPr>
              <w:t>Решение задач, анализ нормативно-правовых актов</w:t>
            </w:r>
          </w:p>
        </w:tc>
      </w:tr>
      <w:tr w:rsidR="00492996" w:rsidRPr="00B86AB2" w14:paraId="62CE510D"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00578724"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10. Административная ответственность как элемент административного принуждения </w:t>
            </w:r>
          </w:p>
        </w:tc>
        <w:tc>
          <w:tcPr>
            <w:tcW w:w="5954" w:type="dxa"/>
            <w:tcBorders>
              <w:top w:val="single" w:sz="4" w:space="0" w:color="000000"/>
              <w:left w:val="single" w:sz="4" w:space="0" w:color="000000"/>
              <w:bottom w:val="single" w:sz="4" w:space="0" w:color="000000"/>
              <w:right w:val="single" w:sz="4" w:space="0" w:color="000000"/>
            </w:tcBorders>
          </w:tcPr>
          <w:p w14:paraId="38E8310B"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kern w:val="0"/>
                <w:lang w:val="ru-RU" w:bidi="ar-SA"/>
              </w:rPr>
              <w:t>1) Цели и основания применения мер административного принуждения.</w:t>
            </w:r>
          </w:p>
          <w:p w14:paraId="3EAE38FB"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kern w:val="0"/>
                <w:lang w:val="ru-RU" w:bidi="ar-SA"/>
              </w:rPr>
              <w:t>2) Гарантии законности применения мер административного принуждения.</w:t>
            </w:r>
          </w:p>
          <w:p w14:paraId="3CCCD012" w14:textId="77777777" w:rsidR="00492996" w:rsidRPr="008054DA" w:rsidRDefault="00492996" w:rsidP="00B72A5D">
            <w:pPr>
              <w:pStyle w:val="Default"/>
            </w:pPr>
          </w:p>
        </w:tc>
        <w:tc>
          <w:tcPr>
            <w:tcW w:w="2551" w:type="dxa"/>
            <w:tcBorders>
              <w:top w:val="single" w:sz="4" w:space="0" w:color="000000"/>
              <w:left w:val="single" w:sz="4" w:space="0" w:color="000000"/>
              <w:bottom w:val="single" w:sz="4" w:space="0" w:color="000000"/>
              <w:right w:val="single" w:sz="4" w:space="0" w:color="000000"/>
            </w:tcBorders>
          </w:tcPr>
          <w:p w14:paraId="1857290B"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Решение задач, анализ нормативно-правовых актов, тестирование</w:t>
            </w:r>
          </w:p>
        </w:tc>
      </w:tr>
      <w:tr w:rsidR="00492996" w:rsidRPr="00B86AB2" w14:paraId="1E7B77D3"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2008598F"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11. Административное правонарушение, административное наказание</w:t>
            </w:r>
          </w:p>
        </w:tc>
        <w:tc>
          <w:tcPr>
            <w:tcW w:w="5954" w:type="dxa"/>
            <w:tcBorders>
              <w:top w:val="single" w:sz="4" w:space="0" w:color="000000"/>
              <w:left w:val="single" w:sz="4" w:space="0" w:color="000000"/>
              <w:bottom w:val="single" w:sz="4" w:space="0" w:color="000000"/>
              <w:right w:val="single" w:sz="4" w:space="0" w:color="000000"/>
            </w:tcBorders>
          </w:tcPr>
          <w:p w14:paraId="7B6083C2" w14:textId="77777777" w:rsidR="00492996" w:rsidRPr="008054DA" w:rsidRDefault="00492996" w:rsidP="00B72A5D">
            <w:pPr>
              <w:pStyle w:val="Default"/>
              <w:rPr>
                <w:color w:val="auto"/>
              </w:rPr>
            </w:pPr>
            <w:r w:rsidRPr="008054DA">
              <w:rPr>
                <w:color w:val="auto"/>
              </w:rPr>
              <w:t xml:space="preserve">1) Классификация административных правонарушений. </w:t>
            </w:r>
          </w:p>
          <w:p w14:paraId="40ABAE40" w14:textId="77777777" w:rsidR="00492996" w:rsidRPr="008054DA" w:rsidRDefault="00492996" w:rsidP="00B72A5D">
            <w:pPr>
              <w:pStyle w:val="Default"/>
              <w:rPr>
                <w:color w:val="auto"/>
              </w:rPr>
            </w:pPr>
            <w:r w:rsidRPr="008054DA">
              <w:rPr>
                <w:color w:val="auto"/>
              </w:rPr>
              <w:t>2) Органы и должностные лица, уполномоченные рассматривать дела об административных правонарушениях.</w:t>
            </w:r>
          </w:p>
        </w:tc>
        <w:tc>
          <w:tcPr>
            <w:tcW w:w="2551" w:type="dxa"/>
            <w:tcBorders>
              <w:top w:val="single" w:sz="4" w:space="0" w:color="000000"/>
              <w:left w:val="single" w:sz="4" w:space="0" w:color="000000"/>
              <w:bottom w:val="single" w:sz="4" w:space="0" w:color="000000"/>
              <w:right w:val="single" w:sz="4" w:space="0" w:color="000000"/>
            </w:tcBorders>
          </w:tcPr>
          <w:p w14:paraId="1548A1FF"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Решение задач, анализ нормативно-правовых актов, тестирование</w:t>
            </w:r>
          </w:p>
        </w:tc>
      </w:tr>
      <w:tr w:rsidR="00492996" w:rsidRPr="00B86AB2" w14:paraId="408A88DC"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01B0985F"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lang w:val="ru-RU"/>
              </w:rPr>
              <w:t>Тема 12. Административный процесс: понятие, сущность, виды</w:t>
            </w:r>
          </w:p>
        </w:tc>
        <w:tc>
          <w:tcPr>
            <w:tcW w:w="5954" w:type="dxa"/>
            <w:tcBorders>
              <w:top w:val="single" w:sz="4" w:space="0" w:color="000000"/>
              <w:left w:val="single" w:sz="4" w:space="0" w:color="000000"/>
              <w:bottom w:val="single" w:sz="4" w:space="0" w:color="000000"/>
              <w:right w:val="single" w:sz="4" w:space="0" w:color="000000"/>
            </w:tcBorders>
          </w:tcPr>
          <w:p w14:paraId="6ED22942"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 xml:space="preserve">1) Административный процесс как разновидность юридического процесса. </w:t>
            </w:r>
          </w:p>
          <w:p w14:paraId="0F85C464"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 xml:space="preserve">2) Научные подходы к пониманию административного процесса. </w:t>
            </w:r>
          </w:p>
          <w:p w14:paraId="19CBDAAA"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 xml:space="preserve">3) Административно-процессуальное право. </w:t>
            </w:r>
          </w:p>
          <w:p w14:paraId="3C907749"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 xml:space="preserve">4) Регистрационное производство, производство по обращениям граждан в деятельности органов </w:t>
            </w:r>
            <w:r w:rsidRPr="008054DA">
              <w:rPr>
                <w:rFonts w:ascii="Times New Roman" w:hAnsi="Times New Roman" w:cs="Times New Roman"/>
                <w:lang w:val="ru-RU"/>
              </w:rPr>
              <w:lastRenderedPageBreak/>
              <w:t xml:space="preserve">исполнительной власти. </w:t>
            </w:r>
          </w:p>
          <w:p w14:paraId="0D3D08F5" w14:textId="77777777" w:rsidR="00492996" w:rsidRPr="008054DA" w:rsidRDefault="00492996" w:rsidP="00B72A5D">
            <w:pPr>
              <w:keepNext/>
              <w:widowControl w:val="0"/>
              <w:spacing w:line="264" w:lineRule="auto"/>
              <w:rPr>
                <w:rFonts w:ascii="Times New Roman" w:hAnsi="Times New Roman" w:cs="Times New Roman"/>
                <w:lang w:val="ru-RU"/>
              </w:rPr>
            </w:pPr>
            <w:r w:rsidRPr="008054DA">
              <w:rPr>
                <w:rFonts w:ascii="Times New Roman" w:hAnsi="Times New Roman" w:cs="Times New Roman"/>
                <w:lang w:val="ru-RU"/>
              </w:rPr>
              <w:t>5) Процессуальные гарантии прав граждан в административном процессе.</w:t>
            </w:r>
          </w:p>
        </w:tc>
        <w:tc>
          <w:tcPr>
            <w:tcW w:w="2551" w:type="dxa"/>
            <w:tcBorders>
              <w:top w:val="single" w:sz="4" w:space="0" w:color="000000"/>
              <w:left w:val="single" w:sz="4" w:space="0" w:color="000000"/>
              <w:bottom w:val="single" w:sz="4" w:space="0" w:color="000000"/>
              <w:right w:val="single" w:sz="4" w:space="0" w:color="000000"/>
            </w:tcBorders>
          </w:tcPr>
          <w:p w14:paraId="798D65E2"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lastRenderedPageBreak/>
              <w:t>Решение задач, анализ нормативно-правовых актов</w:t>
            </w:r>
          </w:p>
        </w:tc>
      </w:tr>
      <w:tr w:rsidR="00492996" w:rsidRPr="00B86AB2" w14:paraId="117E816A"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1DB14035"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lang w:val="ru-RU"/>
              </w:rPr>
              <w:t>Тема 14. Законность и дисциплина в сфере государственного управления.</w:t>
            </w:r>
          </w:p>
          <w:p w14:paraId="33F8F464" w14:textId="77777777" w:rsidR="00492996" w:rsidRPr="008054DA" w:rsidRDefault="00492996" w:rsidP="00B72A5D">
            <w:pPr>
              <w:rPr>
                <w:rFonts w:ascii="Times New Roman" w:hAnsi="Times New Roman" w:cs="Times New Roman"/>
                <w:lang w:val="ru-RU"/>
              </w:rPr>
            </w:pPr>
          </w:p>
        </w:tc>
        <w:tc>
          <w:tcPr>
            <w:tcW w:w="5954" w:type="dxa"/>
            <w:tcBorders>
              <w:top w:val="single" w:sz="4" w:space="0" w:color="000000"/>
              <w:left w:val="single" w:sz="4" w:space="0" w:color="000000"/>
              <w:bottom w:val="single" w:sz="4" w:space="0" w:color="000000"/>
              <w:right w:val="single" w:sz="4" w:space="0" w:color="000000"/>
            </w:tcBorders>
          </w:tcPr>
          <w:p w14:paraId="70C47093"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kern w:val="0"/>
                <w:lang w:val="ru-RU" w:bidi="ar-SA"/>
              </w:rPr>
              <w:t>1) Государственный контроль и надзор как способы</w:t>
            </w:r>
          </w:p>
          <w:p w14:paraId="3B1FA5D9"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kern w:val="0"/>
                <w:lang w:val="ru-RU" w:bidi="ar-SA"/>
              </w:rPr>
              <w:t xml:space="preserve">обеспечения законности и служебной дисциплины. </w:t>
            </w:r>
          </w:p>
          <w:p w14:paraId="482A45C8"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kern w:val="0"/>
                <w:lang w:val="ru-RU" w:bidi="ar-SA"/>
              </w:rPr>
              <w:t>2) Контроль представительной власти в сфере</w:t>
            </w:r>
          </w:p>
          <w:p w14:paraId="18C3DC3B"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kern w:val="0"/>
                <w:lang w:val="ru-RU" w:bidi="ar-SA"/>
              </w:rPr>
              <w:t>государственного управления.</w:t>
            </w:r>
          </w:p>
          <w:p w14:paraId="2CE47D5B" w14:textId="77777777" w:rsidR="00492996" w:rsidRPr="008054DA" w:rsidRDefault="00492996" w:rsidP="00B72A5D">
            <w:pPr>
              <w:rPr>
                <w:rFonts w:ascii="Times New Roman" w:hAnsi="Times New Roman" w:cs="Times New Roman"/>
                <w:lang w:val="ru-RU"/>
              </w:rPr>
            </w:pPr>
            <w:r w:rsidRPr="008054DA">
              <w:rPr>
                <w:rFonts w:ascii="Times New Roman" w:hAnsi="Times New Roman" w:cs="Times New Roman"/>
                <w:kern w:val="0"/>
                <w:lang w:val="ru-RU" w:bidi="ar-SA"/>
              </w:rPr>
              <w:t>3) Обжалование гражданами действий и решений органов исполнительной власти и их должностных лиц.</w:t>
            </w:r>
          </w:p>
        </w:tc>
        <w:tc>
          <w:tcPr>
            <w:tcW w:w="2551" w:type="dxa"/>
            <w:tcBorders>
              <w:top w:val="single" w:sz="4" w:space="0" w:color="000000"/>
              <w:left w:val="single" w:sz="4" w:space="0" w:color="000000"/>
              <w:bottom w:val="single" w:sz="4" w:space="0" w:color="000000"/>
              <w:right w:val="single" w:sz="4" w:space="0" w:color="000000"/>
            </w:tcBorders>
          </w:tcPr>
          <w:p w14:paraId="54A9CF32"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w:t>
            </w:r>
          </w:p>
        </w:tc>
      </w:tr>
      <w:tr w:rsidR="00492996" w:rsidRPr="00B86AB2" w14:paraId="24868842" w14:textId="77777777" w:rsidTr="0039772A">
        <w:tc>
          <w:tcPr>
            <w:tcW w:w="2552" w:type="dxa"/>
            <w:tcBorders>
              <w:left w:val="single" w:sz="4" w:space="0" w:color="000000"/>
              <w:bottom w:val="single" w:sz="4" w:space="0" w:color="000000"/>
              <w:right w:val="single" w:sz="4" w:space="0" w:color="000000"/>
            </w:tcBorders>
          </w:tcPr>
          <w:p w14:paraId="3D378797" w14:textId="77777777" w:rsidR="00492996" w:rsidRPr="008054DA" w:rsidRDefault="00492996" w:rsidP="000129E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 xml:space="preserve">Тема 13. Межотраслевое административно-правовое регулирование </w:t>
            </w:r>
          </w:p>
        </w:tc>
        <w:tc>
          <w:tcPr>
            <w:tcW w:w="5954" w:type="dxa"/>
            <w:tcBorders>
              <w:left w:val="single" w:sz="4" w:space="0" w:color="000000"/>
              <w:bottom w:val="single" w:sz="4" w:space="0" w:color="000000"/>
              <w:right w:val="single" w:sz="4" w:space="0" w:color="000000"/>
            </w:tcBorders>
          </w:tcPr>
          <w:p w14:paraId="16597BA8" w14:textId="77777777" w:rsidR="00492996" w:rsidRPr="008054DA" w:rsidRDefault="00492996" w:rsidP="00B72A5D">
            <w:pPr>
              <w:pStyle w:val="Default"/>
            </w:pPr>
            <w:r w:rsidRPr="008054DA">
              <w:rPr>
                <w:color w:val="auto"/>
              </w:rPr>
              <w:t>1) Административно-правовое регулирование труда и занятости населения.</w:t>
            </w:r>
          </w:p>
          <w:p w14:paraId="01E9A0AB" w14:textId="77777777" w:rsidR="00492996" w:rsidRPr="008054DA" w:rsidRDefault="00492996" w:rsidP="00B72A5D">
            <w:pPr>
              <w:pStyle w:val="Default"/>
              <w:rPr>
                <w:color w:val="auto"/>
              </w:rPr>
            </w:pPr>
            <w:r w:rsidRPr="008054DA">
              <w:rPr>
                <w:color w:val="auto"/>
              </w:rPr>
              <w:t xml:space="preserve">2) Административно-правовое регулирование учета и статистики. </w:t>
            </w:r>
          </w:p>
          <w:p w14:paraId="7AC58248" w14:textId="77777777" w:rsidR="00492996" w:rsidRPr="008054DA" w:rsidRDefault="00492996" w:rsidP="00B72A5D">
            <w:pPr>
              <w:pStyle w:val="Default"/>
            </w:pPr>
            <w:r w:rsidRPr="008054DA">
              <w:rPr>
                <w:color w:val="auto"/>
              </w:rPr>
              <w:t>3) Административно-правовой статус органов, осуществляющих межотраслевое административно-правовое регулирование.</w:t>
            </w:r>
          </w:p>
          <w:p w14:paraId="0623ECEA" w14:textId="77777777" w:rsidR="00492996" w:rsidRPr="008054DA" w:rsidRDefault="00492996" w:rsidP="00B72A5D">
            <w:pPr>
              <w:pStyle w:val="Default"/>
            </w:pPr>
          </w:p>
          <w:p w14:paraId="2B446EA7" w14:textId="77777777" w:rsidR="00492996" w:rsidRPr="008054DA" w:rsidRDefault="00492996" w:rsidP="00B72A5D">
            <w:pPr>
              <w:keepNext/>
              <w:widowControl w:val="0"/>
              <w:spacing w:line="264" w:lineRule="auto"/>
              <w:rPr>
                <w:rFonts w:ascii="Times New Roman" w:hAnsi="Times New Roman" w:cs="Times New Roman"/>
                <w:color w:val="FF0000"/>
                <w:kern w:val="0"/>
                <w:lang w:val="ru-RU" w:bidi="ar-SA"/>
              </w:rPr>
            </w:pPr>
          </w:p>
        </w:tc>
        <w:tc>
          <w:tcPr>
            <w:tcW w:w="2551" w:type="dxa"/>
            <w:tcBorders>
              <w:left w:val="single" w:sz="4" w:space="0" w:color="000000"/>
              <w:bottom w:val="single" w:sz="4" w:space="0" w:color="000000"/>
              <w:right w:val="single" w:sz="4" w:space="0" w:color="000000"/>
            </w:tcBorders>
          </w:tcPr>
          <w:p w14:paraId="7B55C57F"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w:t>
            </w:r>
          </w:p>
        </w:tc>
      </w:tr>
      <w:tr w:rsidR="00492996" w:rsidRPr="00B86AB2" w14:paraId="41ACD16F"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58260DD6"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14. Административно-правовое регулирование управления в социально-политической сфере управления</w:t>
            </w:r>
          </w:p>
        </w:tc>
        <w:tc>
          <w:tcPr>
            <w:tcW w:w="5954" w:type="dxa"/>
            <w:tcBorders>
              <w:top w:val="single" w:sz="4" w:space="0" w:color="000000"/>
              <w:left w:val="single" w:sz="4" w:space="0" w:color="000000"/>
              <w:bottom w:val="single" w:sz="4" w:space="0" w:color="000000"/>
              <w:right w:val="single" w:sz="4" w:space="0" w:color="000000"/>
            </w:tcBorders>
          </w:tcPr>
          <w:p w14:paraId="46EDBDFB" w14:textId="77777777" w:rsidR="00492996" w:rsidRPr="008054DA" w:rsidRDefault="00492996" w:rsidP="00B72A5D">
            <w:pPr>
              <w:pStyle w:val="Default"/>
            </w:pPr>
            <w:r w:rsidRPr="008054DA">
              <w:rPr>
                <w:color w:val="auto"/>
              </w:rPr>
              <w:t>1) Понятие, содержание, правовые основы управления иностранными делами.</w:t>
            </w:r>
          </w:p>
          <w:p w14:paraId="299E2DF6" w14:textId="77777777" w:rsidR="00492996" w:rsidRPr="008054DA" w:rsidRDefault="00492996" w:rsidP="00B72A5D">
            <w:pPr>
              <w:pStyle w:val="Default"/>
            </w:pPr>
            <w:r w:rsidRPr="008054DA">
              <w:rPr>
                <w:color w:val="auto"/>
              </w:rPr>
              <w:t>2) Система и административно-правовой статус органов управления иностранными делами.</w:t>
            </w:r>
          </w:p>
          <w:p w14:paraId="3455FFCC" w14:textId="77777777" w:rsidR="00492996" w:rsidRPr="008054DA" w:rsidRDefault="00492996" w:rsidP="00B72A5D">
            <w:pPr>
              <w:pStyle w:val="Default"/>
              <w:rPr>
                <w:color w:val="FF0000"/>
              </w:rPr>
            </w:pPr>
          </w:p>
        </w:tc>
        <w:tc>
          <w:tcPr>
            <w:tcW w:w="2551" w:type="dxa"/>
            <w:tcBorders>
              <w:top w:val="single" w:sz="4" w:space="0" w:color="000000"/>
              <w:left w:val="single" w:sz="4" w:space="0" w:color="000000"/>
              <w:bottom w:val="single" w:sz="4" w:space="0" w:color="000000"/>
              <w:right w:val="single" w:sz="4" w:space="0" w:color="000000"/>
            </w:tcBorders>
          </w:tcPr>
          <w:p w14:paraId="62430F3F" w14:textId="77777777" w:rsidR="00492996" w:rsidRPr="008054DA" w:rsidRDefault="00492996" w:rsidP="00B72A5D">
            <w:pPr>
              <w:widowControl w:val="0"/>
              <w:spacing w:line="265" w:lineRule="exact"/>
              <w:rPr>
                <w:rFonts w:ascii="Times New Roman" w:hAnsi="Times New Roman" w:cs="Times New Roman"/>
                <w:lang w:val="ru-RU"/>
              </w:rPr>
            </w:pPr>
            <w:r w:rsidRPr="008054DA">
              <w:rPr>
                <w:rFonts w:ascii="Times New Roman" w:hAnsi="Times New Roman" w:cs="Times New Roman"/>
                <w:kern w:val="0"/>
                <w:lang w:val="ru-RU" w:bidi="ar-SA"/>
              </w:rPr>
              <w:t>Подготовка презентаций и докладов, решение задач, анализ нормативно-правовых актов</w:t>
            </w:r>
          </w:p>
        </w:tc>
      </w:tr>
      <w:tr w:rsidR="00492996" w:rsidRPr="00B86AB2" w14:paraId="1516EE99"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1DEB583B"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15. Административно-правовое регулирование управления в социально-культурной сфере управления</w:t>
            </w:r>
          </w:p>
        </w:tc>
        <w:tc>
          <w:tcPr>
            <w:tcW w:w="5954" w:type="dxa"/>
            <w:tcBorders>
              <w:top w:val="single" w:sz="4" w:space="0" w:color="000000"/>
              <w:left w:val="single" w:sz="4" w:space="0" w:color="000000"/>
              <w:bottom w:val="single" w:sz="4" w:space="0" w:color="000000"/>
              <w:right w:val="single" w:sz="4" w:space="0" w:color="000000"/>
            </w:tcBorders>
          </w:tcPr>
          <w:p w14:paraId="68A49F28" w14:textId="77777777" w:rsidR="00492996" w:rsidRPr="008054DA" w:rsidRDefault="00492996" w:rsidP="00B72A5D">
            <w:pPr>
              <w:pStyle w:val="Default"/>
              <w:rPr>
                <w:iCs/>
                <w:color w:val="auto"/>
              </w:rPr>
            </w:pPr>
            <w:r w:rsidRPr="008054DA">
              <w:rPr>
                <w:iCs/>
                <w:color w:val="auto"/>
              </w:rPr>
              <w:t xml:space="preserve">1) Понятие, содержание, правовые основы управления культурой, физической культурой и спортом, социальным обеспечением и социальной защитой. </w:t>
            </w:r>
          </w:p>
          <w:p w14:paraId="0E7AA590" w14:textId="77777777" w:rsidR="00492996" w:rsidRPr="008054DA" w:rsidRDefault="00492996" w:rsidP="00A61006">
            <w:pPr>
              <w:pStyle w:val="Default"/>
              <w:rPr>
                <w:iCs/>
                <w:color w:val="auto"/>
              </w:rPr>
            </w:pPr>
            <w:r w:rsidRPr="008054DA">
              <w:rPr>
                <w:iCs/>
                <w:color w:val="auto"/>
              </w:rPr>
              <w:t xml:space="preserve">2) </w:t>
            </w:r>
            <w:r w:rsidRPr="008054DA">
              <w:rPr>
                <w:color w:val="auto"/>
              </w:rPr>
              <w:t xml:space="preserve">Система и административно-правовой статус органов управления </w:t>
            </w:r>
            <w:r w:rsidRPr="008054DA">
              <w:rPr>
                <w:iCs/>
                <w:color w:val="auto"/>
              </w:rPr>
              <w:t xml:space="preserve">культурой, физической культурой и спортом, социальным обеспечением и социальной защитой. </w:t>
            </w:r>
          </w:p>
        </w:tc>
        <w:tc>
          <w:tcPr>
            <w:tcW w:w="2551" w:type="dxa"/>
            <w:tcBorders>
              <w:top w:val="single" w:sz="4" w:space="0" w:color="000000"/>
              <w:left w:val="single" w:sz="4" w:space="0" w:color="000000"/>
              <w:bottom w:val="single" w:sz="4" w:space="0" w:color="000000"/>
              <w:right w:val="single" w:sz="4" w:space="0" w:color="000000"/>
            </w:tcBorders>
          </w:tcPr>
          <w:p w14:paraId="122E4B99" w14:textId="77777777" w:rsidR="00492996" w:rsidRPr="008054DA" w:rsidRDefault="00492996" w:rsidP="00B72A5D">
            <w:pPr>
              <w:widowControl w:val="0"/>
              <w:spacing w:line="265" w:lineRule="exact"/>
              <w:rPr>
                <w:rFonts w:ascii="Times New Roman" w:hAnsi="Times New Roman" w:cs="Times New Roman"/>
                <w:kern w:val="0"/>
                <w:lang w:val="ru-RU" w:bidi="ar-SA"/>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w:t>
            </w:r>
          </w:p>
        </w:tc>
      </w:tr>
      <w:tr w:rsidR="00492996" w:rsidRPr="00B86AB2" w14:paraId="26C51AD1" w14:textId="77777777" w:rsidTr="0039772A">
        <w:tc>
          <w:tcPr>
            <w:tcW w:w="2552" w:type="dxa"/>
            <w:tcBorders>
              <w:top w:val="single" w:sz="4" w:space="0" w:color="000000"/>
              <w:left w:val="single" w:sz="4" w:space="0" w:color="000000"/>
              <w:bottom w:val="single" w:sz="4" w:space="0" w:color="000000"/>
              <w:right w:val="single" w:sz="4" w:space="0" w:color="000000"/>
            </w:tcBorders>
          </w:tcPr>
          <w:p w14:paraId="2BCC1809" w14:textId="77777777" w:rsidR="00492996" w:rsidRPr="008054DA" w:rsidRDefault="00492996" w:rsidP="00B72A5D">
            <w:pPr>
              <w:tabs>
                <w:tab w:val="left" w:pos="993"/>
                <w:tab w:val="left" w:pos="1276"/>
                <w:tab w:val="left" w:pos="1418"/>
                <w:tab w:val="left" w:pos="2552"/>
              </w:tabs>
              <w:contextualSpacing/>
              <w:rPr>
                <w:rFonts w:ascii="Times New Roman" w:hAnsi="Times New Roman" w:cs="Times New Roman"/>
                <w:lang w:val="ru-RU"/>
              </w:rPr>
            </w:pPr>
            <w:r w:rsidRPr="008054DA">
              <w:rPr>
                <w:rFonts w:ascii="Times New Roman" w:hAnsi="Times New Roman" w:cs="Times New Roman"/>
                <w:lang w:val="ru-RU"/>
              </w:rPr>
              <w:t>Тема 16. Административно-правовое регулирование управления в социально-экономической сфере управления</w:t>
            </w:r>
          </w:p>
        </w:tc>
        <w:tc>
          <w:tcPr>
            <w:tcW w:w="5954" w:type="dxa"/>
            <w:tcBorders>
              <w:top w:val="single" w:sz="4" w:space="0" w:color="000000"/>
              <w:left w:val="single" w:sz="4" w:space="0" w:color="000000"/>
              <w:bottom w:val="single" w:sz="4" w:space="0" w:color="000000"/>
              <w:right w:val="single" w:sz="4" w:space="0" w:color="000000"/>
            </w:tcBorders>
          </w:tcPr>
          <w:p w14:paraId="4FC2CA70" w14:textId="77777777" w:rsidR="00492996" w:rsidRPr="008054DA" w:rsidRDefault="00492996" w:rsidP="00B72A5D">
            <w:pPr>
              <w:pStyle w:val="Default"/>
              <w:jc w:val="both"/>
            </w:pPr>
            <w:r w:rsidRPr="008054DA">
              <w:rPr>
                <w:color w:val="auto"/>
              </w:rPr>
              <w:t xml:space="preserve">1) Понятие, содержание, правовые основы управления </w:t>
            </w:r>
            <w:r w:rsidRPr="008054DA">
              <w:t xml:space="preserve">предпринимательской деятельностью, жилищно-коммунальным и бытовым обслуживанием, природопользованием и охраной окружающей природной среды, торговлей. </w:t>
            </w:r>
          </w:p>
          <w:p w14:paraId="7EDD1B3A" w14:textId="77777777" w:rsidR="00492996" w:rsidRPr="008054DA" w:rsidRDefault="00492996" w:rsidP="00A61006">
            <w:pPr>
              <w:rPr>
                <w:rFonts w:ascii="Times New Roman" w:hAnsi="Times New Roman" w:cs="Times New Roman"/>
                <w:lang w:val="ru-RU"/>
              </w:rPr>
            </w:pPr>
            <w:r w:rsidRPr="008054DA">
              <w:rPr>
                <w:rFonts w:ascii="Times New Roman" w:hAnsi="Times New Roman" w:cs="Times New Roman"/>
                <w:lang w:val="ru-RU"/>
              </w:rPr>
              <w:t xml:space="preserve">2) Система и административно-правовой статус органов управления предпринимательской деятельностью, жилищно-коммунальным и бытовым обслуживанием, природопользованием и охраной окружающей природной среды, торговлей. </w:t>
            </w:r>
          </w:p>
        </w:tc>
        <w:tc>
          <w:tcPr>
            <w:tcW w:w="2551" w:type="dxa"/>
            <w:tcBorders>
              <w:top w:val="single" w:sz="4" w:space="0" w:color="000000"/>
              <w:left w:val="single" w:sz="4" w:space="0" w:color="000000"/>
              <w:bottom w:val="single" w:sz="4" w:space="0" w:color="000000"/>
              <w:right w:val="single" w:sz="4" w:space="0" w:color="000000"/>
            </w:tcBorders>
          </w:tcPr>
          <w:p w14:paraId="036A7988" w14:textId="77777777" w:rsidR="00492996" w:rsidRPr="008054DA" w:rsidRDefault="00492996" w:rsidP="00B72A5D">
            <w:pPr>
              <w:widowControl w:val="0"/>
              <w:spacing w:line="265" w:lineRule="exact"/>
              <w:rPr>
                <w:rFonts w:ascii="Times New Roman" w:hAnsi="Times New Roman" w:cs="Times New Roman"/>
                <w:color w:val="000000"/>
                <w:kern w:val="0"/>
                <w:lang w:val="ru-RU" w:bidi="ar-SA"/>
              </w:rPr>
            </w:pPr>
            <w:r w:rsidRPr="008054DA">
              <w:rPr>
                <w:rFonts w:ascii="Times New Roman" w:hAnsi="Times New Roman" w:cs="Times New Roman"/>
                <w:color w:val="000000"/>
                <w:kern w:val="0"/>
                <w:lang w:val="ru-RU" w:bidi="ar-SA"/>
              </w:rPr>
              <w:t>Устный опрос, презентации и доклады, групповое обсуждение, анализ нормативно-правовых актов</w:t>
            </w:r>
          </w:p>
        </w:tc>
      </w:tr>
    </w:tbl>
    <w:p w14:paraId="72A2978B" w14:textId="77777777" w:rsidR="00492996" w:rsidRPr="008054DA" w:rsidRDefault="00492996">
      <w:pPr>
        <w:pStyle w:val="2"/>
        <w:jc w:val="both"/>
        <w:rPr>
          <w:rFonts w:ascii="Times New Roman" w:hAnsi="Times New Roman" w:cs="Times New Roman"/>
          <w:sz w:val="28"/>
          <w:szCs w:val="28"/>
          <w:lang w:val="ru-RU"/>
        </w:rPr>
      </w:pPr>
      <w:bookmarkStart w:id="13" w:name="_Toc149897482"/>
      <w:r w:rsidRPr="008054DA">
        <w:rPr>
          <w:rFonts w:ascii="Times New Roman" w:hAnsi="Times New Roman" w:cs="Times New Roman"/>
          <w:sz w:val="28"/>
          <w:szCs w:val="28"/>
          <w:lang w:val="ru-RU"/>
        </w:rPr>
        <w:t>6.2. Перечень вопросов, заданий, тем для подготовки к текущему контролю.</w:t>
      </w:r>
      <w:bookmarkEnd w:id="13"/>
      <w:r w:rsidRPr="008054DA">
        <w:rPr>
          <w:rFonts w:ascii="Times New Roman" w:hAnsi="Times New Roman" w:cs="Times New Roman"/>
          <w:sz w:val="28"/>
          <w:szCs w:val="28"/>
          <w:lang w:val="ru-RU"/>
        </w:rPr>
        <w:t xml:space="preserve"> </w:t>
      </w:r>
    </w:p>
    <w:p w14:paraId="629CA49B" w14:textId="3AEDC92E" w:rsidR="00B93D45" w:rsidRPr="008054DA" w:rsidRDefault="00B93D45" w:rsidP="00C42C0C">
      <w:pPr>
        <w:keepNext/>
        <w:ind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В рамках дисциплины «Административное право» студент выполняет </w:t>
      </w:r>
      <w:r w:rsidR="00F74D71" w:rsidRPr="00592887">
        <w:rPr>
          <w:rFonts w:ascii="Times New Roman" w:hAnsi="Times New Roman" w:cs="Times New Roman"/>
          <w:color w:val="000000" w:themeColor="text1"/>
          <w:sz w:val="28"/>
          <w:szCs w:val="28"/>
          <w:lang w:val="ru-RU"/>
        </w:rPr>
        <w:t>контрольную работу</w:t>
      </w:r>
      <w:r w:rsidRPr="00592887">
        <w:rPr>
          <w:rFonts w:ascii="Times New Roman" w:hAnsi="Times New Roman" w:cs="Times New Roman"/>
          <w:color w:val="000000" w:themeColor="text1"/>
          <w:sz w:val="28"/>
          <w:szCs w:val="28"/>
          <w:lang w:val="ru-RU"/>
        </w:rPr>
        <w:t>.</w:t>
      </w:r>
    </w:p>
    <w:p w14:paraId="2E63CAEA" w14:textId="77777777" w:rsidR="00B93D45" w:rsidRPr="008054DA" w:rsidRDefault="00B93D45" w:rsidP="00C42C0C">
      <w:pPr>
        <w:keepNext/>
        <w:ind w:firstLine="709"/>
        <w:jc w:val="both"/>
        <w:rPr>
          <w:rFonts w:ascii="Times New Roman" w:hAnsi="Times New Roman" w:cs="Times New Roman"/>
          <w:sz w:val="28"/>
          <w:szCs w:val="28"/>
          <w:lang w:val="ru-RU"/>
        </w:rPr>
      </w:pPr>
    </w:p>
    <w:p w14:paraId="456C4F78" w14:textId="753D5DBE" w:rsidR="00B93D45" w:rsidRPr="00592887" w:rsidRDefault="00B93D45" w:rsidP="00C42C0C">
      <w:pPr>
        <w:pStyle w:val="a0"/>
        <w:ind w:firstLine="709"/>
        <w:jc w:val="center"/>
        <w:rPr>
          <w:rFonts w:ascii="Times New Roman" w:hAnsi="Times New Roman" w:cs="Times New Roman"/>
          <w:lang w:val="ru-RU"/>
        </w:rPr>
      </w:pPr>
      <w:r w:rsidRPr="008054DA">
        <w:rPr>
          <w:rFonts w:ascii="Times New Roman" w:hAnsi="Times New Roman" w:cs="Times New Roman"/>
          <w:b/>
          <w:sz w:val="28"/>
          <w:szCs w:val="28"/>
          <w:lang w:val="ru-RU"/>
        </w:rPr>
        <w:t>Примерн</w:t>
      </w:r>
      <w:r w:rsidR="007A3BF9" w:rsidRPr="008054DA">
        <w:rPr>
          <w:rFonts w:ascii="Times New Roman" w:hAnsi="Times New Roman" w:cs="Times New Roman"/>
          <w:b/>
          <w:sz w:val="28"/>
          <w:szCs w:val="28"/>
          <w:lang w:val="ru-RU"/>
        </w:rPr>
        <w:t xml:space="preserve">ый </w:t>
      </w:r>
      <w:r w:rsidR="007A3BF9" w:rsidRPr="00592887">
        <w:rPr>
          <w:rFonts w:ascii="Times New Roman" w:hAnsi="Times New Roman" w:cs="Times New Roman"/>
          <w:b/>
          <w:sz w:val="28"/>
          <w:szCs w:val="28"/>
          <w:lang w:val="ru-RU"/>
        </w:rPr>
        <w:t>перечень</w:t>
      </w:r>
      <w:r w:rsidRPr="00592887">
        <w:rPr>
          <w:rFonts w:ascii="Times New Roman" w:hAnsi="Times New Roman" w:cs="Times New Roman"/>
          <w:b/>
          <w:sz w:val="28"/>
          <w:szCs w:val="28"/>
          <w:lang w:val="ru-RU"/>
        </w:rPr>
        <w:t xml:space="preserve"> тем </w:t>
      </w:r>
      <w:r w:rsidR="00592887">
        <w:rPr>
          <w:rFonts w:ascii="Times New Roman" w:hAnsi="Times New Roman" w:cs="Times New Roman"/>
          <w:b/>
          <w:sz w:val="28"/>
          <w:szCs w:val="28"/>
          <w:lang w:val="ru-RU"/>
        </w:rPr>
        <w:t>Контрольных работ</w:t>
      </w:r>
    </w:p>
    <w:p w14:paraId="67318DFA" w14:textId="26CAFEB8" w:rsidR="00B93D45" w:rsidRPr="008054DA" w:rsidRDefault="00B93D45" w:rsidP="00C42C0C">
      <w:pPr>
        <w:pStyle w:val="Default"/>
        <w:numPr>
          <w:ilvl w:val="0"/>
          <w:numId w:val="24"/>
        </w:numPr>
        <w:suppressAutoHyphens w:val="0"/>
        <w:autoSpaceDE w:val="0"/>
        <w:autoSpaceDN w:val="0"/>
        <w:adjustRightInd w:val="0"/>
        <w:ind w:left="0" w:firstLine="709"/>
        <w:jc w:val="both"/>
        <w:rPr>
          <w:sz w:val="28"/>
          <w:szCs w:val="28"/>
        </w:rPr>
      </w:pPr>
      <w:r w:rsidRPr="008054DA">
        <w:rPr>
          <w:bCs/>
          <w:sz w:val="28"/>
          <w:szCs w:val="28"/>
        </w:rPr>
        <w:lastRenderedPageBreak/>
        <w:t>Современные тенденции в развитии представлений о предмете административного права</w:t>
      </w:r>
      <w:r w:rsidR="00F74D71" w:rsidRPr="008054DA">
        <w:rPr>
          <w:bCs/>
          <w:sz w:val="28"/>
          <w:szCs w:val="28"/>
        </w:rPr>
        <w:t>.</w:t>
      </w:r>
    </w:p>
    <w:p w14:paraId="7320926C" w14:textId="5D79BC18" w:rsidR="00B93D45" w:rsidRPr="008054DA" w:rsidRDefault="00B93D45" w:rsidP="00C42C0C">
      <w:pPr>
        <w:pStyle w:val="Default"/>
        <w:numPr>
          <w:ilvl w:val="0"/>
          <w:numId w:val="24"/>
        </w:numPr>
        <w:suppressAutoHyphens w:val="0"/>
        <w:autoSpaceDE w:val="0"/>
        <w:autoSpaceDN w:val="0"/>
        <w:adjustRightInd w:val="0"/>
        <w:ind w:left="0" w:firstLine="709"/>
        <w:jc w:val="both"/>
        <w:rPr>
          <w:sz w:val="28"/>
          <w:szCs w:val="28"/>
        </w:rPr>
      </w:pPr>
      <w:r w:rsidRPr="008054DA">
        <w:rPr>
          <w:bCs/>
          <w:sz w:val="28"/>
          <w:szCs w:val="28"/>
        </w:rPr>
        <w:t xml:space="preserve">Основные направления совершенствования государственного </w:t>
      </w:r>
      <w:r w:rsidR="00592887" w:rsidRPr="008054DA">
        <w:rPr>
          <w:bCs/>
          <w:sz w:val="28"/>
          <w:szCs w:val="28"/>
        </w:rPr>
        <w:t>управления в</w:t>
      </w:r>
      <w:r w:rsidRPr="008054DA">
        <w:rPr>
          <w:bCs/>
          <w:sz w:val="28"/>
          <w:szCs w:val="28"/>
        </w:rPr>
        <w:t xml:space="preserve"> РФ в современных условиях</w:t>
      </w:r>
      <w:r w:rsidR="00F74D71" w:rsidRPr="008054DA">
        <w:rPr>
          <w:bCs/>
          <w:sz w:val="28"/>
          <w:szCs w:val="28"/>
        </w:rPr>
        <w:t>.</w:t>
      </w:r>
    </w:p>
    <w:p w14:paraId="439E3AEF" w14:textId="0A4C44D6" w:rsidR="00B93D45" w:rsidRPr="008054DA" w:rsidRDefault="00F74D71"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sz w:val="28"/>
          <w:szCs w:val="28"/>
        </w:rPr>
        <w:t>Влияние</w:t>
      </w:r>
      <w:r w:rsidR="00B93D45" w:rsidRPr="008054DA">
        <w:rPr>
          <w:bCs/>
          <w:sz w:val="28"/>
          <w:szCs w:val="28"/>
        </w:rPr>
        <w:t xml:space="preserve"> конституционн</w:t>
      </w:r>
      <w:r w:rsidRPr="008054DA">
        <w:rPr>
          <w:bCs/>
          <w:sz w:val="28"/>
          <w:szCs w:val="28"/>
        </w:rPr>
        <w:t>ой</w:t>
      </w:r>
      <w:r w:rsidR="00B93D45" w:rsidRPr="008054DA">
        <w:rPr>
          <w:bCs/>
          <w:sz w:val="28"/>
          <w:szCs w:val="28"/>
        </w:rPr>
        <w:t xml:space="preserve"> реформ</w:t>
      </w:r>
      <w:r w:rsidRPr="008054DA">
        <w:rPr>
          <w:bCs/>
          <w:sz w:val="28"/>
          <w:szCs w:val="28"/>
        </w:rPr>
        <w:t>ы</w:t>
      </w:r>
      <w:r w:rsidR="00B93D45" w:rsidRPr="008054DA">
        <w:rPr>
          <w:bCs/>
          <w:sz w:val="28"/>
          <w:szCs w:val="28"/>
        </w:rPr>
        <w:t xml:space="preserve"> </w:t>
      </w:r>
      <w:smartTag w:uri="urn:schemas-microsoft-com:office:smarttags" w:element="metricconverter">
        <w:smartTagPr>
          <w:attr w:name="ProductID" w:val="2020 г"/>
        </w:smartTagPr>
        <w:r w:rsidR="00B93D45" w:rsidRPr="008054DA">
          <w:rPr>
            <w:bCs/>
            <w:sz w:val="28"/>
            <w:szCs w:val="28"/>
          </w:rPr>
          <w:t>2020 г</w:t>
        </w:r>
      </w:smartTag>
      <w:r w:rsidR="00B93D45" w:rsidRPr="008054DA">
        <w:rPr>
          <w:bCs/>
          <w:sz w:val="28"/>
          <w:szCs w:val="28"/>
        </w:rPr>
        <w:t>. на предмет административного права</w:t>
      </w:r>
      <w:r w:rsidRPr="008054DA">
        <w:rPr>
          <w:bCs/>
          <w:sz w:val="28"/>
          <w:szCs w:val="28"/>
        </w:rPr>
        <w:t xml:space="preserve">. </w:t>
      </w:r>
    </w:p>
    <w:p w14:paraId="2847CCD9" w14:textId="0AFF2034"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Актуальные аспекты разделения административного права и административно-процессуального права в Российской Федерации</w:t>
      </w:r>
      <w:r w:rsidR="00F74D71" w:rsidRPr="008054DA">
        <w:rPr>
          <w:bCs/>
          <w:color w:val="auto"/>
          <w:sz w:val="28"/>
          <w:szCs w:val="28"/>
        </w:rPr>
        <w:t>.</w:t>
      </w:r>
    </w:p>
    <w:p w14:paraId="658A7B7E"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Государственное управление в РФ: генезис понятия и содержания.</w:t>
      </w:r>
    </w:p>
    <w:p w14:paraId="0CB088BD"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Изменения в законодательстве об общих принципах организации органов публичной власти субъектов РФ. </w:t>
      </w:r>
    </w:p>
    <w:p w14:paraId="6B7A66B7"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Система государственного управления: институты и механизмы. </w:t>
      </w:r>
    </w:p>
    <w:p w14:paraId="51C37330"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Административно-правовое регулирование качества публичного управления. </w:t>
      </w:r>
    </w:p>
    <w:p w14:paraId="5226EA41" w14:textId="54826502"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Административно-</w:t>
      </w:r>
      <w:proofErr w:type="spellStart"/>
      <w:r w:rsidRPr="008054DA">
        <w:rPr>
          <w:bCs/>
          <w:color w:val="auto"/>
          <w:sz w:val="28"/>
          <w:szCs w:val="28"/>
        </w:rPr>
        <w:t>деликтное</w:t>
      </w:r>
      <w:proofErr w:type="spellEnd"/>
      <w:r w:rsidRPr="008054DA">
        <w:rPr>
          <w:bCs/>
          <w:color w:val="auto"/>
          <w:sz w:val="28"/>
          <w:szCs w:val="28"/>
        </w:rPr>
        <w:t xml:space="preserve"> право: </w:t>
      </w:r>
      <w:r w:rsidR="00592887">
        <w:rPr>
          <w:bCs/>
          <w:color w:val="auto"/>
          <w:sz w:val="28"/>
          <w:szCs w:val="28"/>
        </w:rPr>
        <w:t xml:space="preserve">общая </w:t>
      </w:r>
      <w:r w:rsidRPr="008054DA">
        <w:rPr>
          <w:bCs/>
          <w:color w:val="auto"/>
          <w:sz w:val="28"/>
          <w:szCs w:val="28"/>
        </w:rPr>
        <w:t xml:space="preserve">характеристика. </w:t>
      </w:r>
    </w:p>
    <w:p w14:paraId="39F59615"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Служебное право как </w:t>
      </w:r>
      <w:proofErr w:type="spellStart"/>
      <w:r w:rsidRPr="008054DA">
        <w:rPr>
          <w:bCs/>
          <w:color w:val="auto"/>
          <w:sz w:val="28"/>
          <w:szCs w:val="28"/>
        </w:rPr>
        <w:t>подотрасль</w:t>
      </w:r>
      <w:proofErr w:type="spellEnd"/>
      <w:r w:rsidRPr="008054DA">
        <w:rPr>
          <w:bCs/>
          <w:color w:val="auto"/>
          <w:sz w:val="28"/>
          <w:szCs w:val="28"/>
        </w:rPr>
        <w:t xml:space="preserve"> административного права. </w:t>
      </w:r>
    </w:p>
    <w:p w14:paraId="1D8B6EA2"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Публичное управление территориями в Российской Федерации. </w:t>
      </w:r>
    </w:p>
    <w:p w14:paraId="09200FE0"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bCs/>
          <w:color w:val="auto"/>
          <w:sz w:val="28"/>
          <w:szCs w:val="28"/>
        </w:rPr>
      </w:pPr>
      <w:r w:rsidRPr="008054DA">
        <w:rPr>
          <w:bCs/>
          <w:color w:val="auto"/>
          <w:sz w:val="28"/>
          <w:szCs w:val="28"/>
        </w:rPr>
        <w:t xml:space="preserve"> Соотношение понятий “государственное управление” и “государственные функции, возложенные на ФОИВ”.  </w:t>
      </w:r>
    </w:p>
    <w:p w14:paraId="2E0DC1BE"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Государственно-служебные отношения как предмет административного права. </w:t>
      </w:r>
    </w:p>
    <w:p w14:paraId="60CE66CB"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Административно-договорные отношения между ФОИВ и ОИВ субъектов РФ.</w:t>
      </w:r>
    </w:p>
    <w:p w14:paraId="694A729A"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bCs/>
          <w:color w:val="auto"/>
          <w:sz w:val="28"/>
          <w:szCs w:val="28"/>
        </w:rPr>
      </w:pPr>
      <w:r w:rsidRPr="008054DA">
        <w:rPr>
          <w:bCs/>
          <w:color w:val="auto"/>
          <w:sz w:val="28"/>
          <w:szCs w:val="28"/>
        </w:rPr>
        <w:t xml:space="preserve"> Государственное управление и административное право: вопросы соотношения. </w:t>
      </w:r>
    </w:p>
    <w:p w14:paraId="681B7D9F"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Изменение правового статуса Правительства Российской Федерации в свете конституционной реформы. </w:t>
      </w:r>
    </w:p>
    <w:p w14:paraId="01AF2A63"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Административно-правовое регулирование государственной политики в сфере цифрового развития экономики РФ.</w:t>
      </w:r>
    </w:p>
    <w:p w14:paraId="37F9C17A"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Административно-правовые меры и ограничения прав и свобод человека и гражданина в условиях различных ЧС.</w:t>
      </w:r>
    </w:p>
    <w:p w14:paraId="038030EE"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color w:val="auto"/>
          <w:sz w:val="28"/>
          <w:szCs w:val="28"/>
        </w:rPr>
        <w:t xml:space="preserve"> Административно-п</w:t>
      </w:r>
      <w:r w:rsidRPr="008054DA">
        <w:rPr>
          <w:bCs/>
          <w:color w:val="auto"/>
          <w:sz w:val="28"/>
          <w:szCs w:val="28"/>
        </w:rPr>
        <w:t xml:space="preserve">равовой статус государственного служащего в современных условиях. </w:t>
      </w:r>
    </w:p>
    <w:p w14:paraId="67E1C924"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Характеристика мер по обеспечению производства по делам об административных правонарушениях. </w:t>
      </w:r>
    </w:p>
    <w:p w14:paraId="5BEE4A23"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Развитие института административной ответственности в РФ. </w:t>
      </w:r>
    </w:p>
    <w:p w14:paraId="5F9EF54F" w14:textId="77777777" w:rsidR="007A3BF9"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Особенности контрольно-надзорных мероприятий при реализации государственных программ. </w:t>
      </w:r>
    </w:p>
    <w:p w14:paraId="7035B44F"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Административно-правовое регулирование охраны здоровья граждан. </w:t>
      </w:r>
    </w:p>
    <w:p w14:paraId="57532805"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Основные административно-правовые гарантии прав граждан на благоприятную окружающую среду. </w:t>
      </w:r>
    </w:p>
    <w:p w14:paraId="2C332242"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Отличие и сходство государственного и муниципального управления в РФ.</w:t>
      </w:r>
    </w:p>
    <w:p w14:paraId="40B5FAAB"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lastRenderedPageBreak/>
        <w:t xml:space="preserve"> Проблемы реализации административно-правовых гарантий реализации прав граждан. </w:t>
      </w:r>
    </w:p>
    <w:p w14:paraId="205E50E8"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Совершенствование административного судопроизводства в сфере публичных правоотношений.</w:t>
      </w:r>
    </w:p>
    <w:p w14:paraId="5D52A581"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Место исполнительного производства в системе административного процесса.</w:t>
      </w:r>
    </w:p>
    <w:p w14:paraId="46A41BCE"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Профилактика и предупреждение административных правонарушений в сфере цифровых технологий. </w:t>
      </w:r>
    </w:p>
    <w:p w14:paraId="20CB94CA"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Изменение законодательства в области обеспечения общественной безопасности. </w:t>
      </w:r>
    </w:p>
    <w:p w14:paraId="3D17D2E3"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Применение мер обеспечения производства по делам об административных правонарушениях, связанных с физической неприкосновенностью.</w:t>
      </w:r>
    </w:p>
    <w:p w14:paraId="56022F92"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Отличия в дисциплинарном производстве в отношении  государственных гражданских служащих и сотрудников полиции.</w:t>
      </w:r>
    </w:p>
    <w:p w14:paraId="2CE7DD77"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Отличия в правовом статусе военнослужащих и  государственных гражданских служащих.</w:t>
      </w:r>
    </w:p>
    <w:p w14:paraId="5627E782" w14:textId="77777777" w:rsidR="00B93D45" w:rsidRPr="008054DA" w:rsidRDefault="00B93D45" w:rsidP="00C42C0C">
      <w:pPr>
        <w:pStyle w:val="Default"/>
        <w:numPr>
          <w:ilvl w:val="0"/>
          <w:numId w:val="24"/>
        </w:numPr>
        <w:suppressAutoHyphens w:val="0"/>
        <w:autoSpaceDE w:val="0"/>
        <w:autoSpaceDN w:val="0"/>
        <w:adjustRightInd w:val="0"/>
        <w:ind w:left="0" w:firstLine="709"/>
        <w:jc w:val="both"/>
        <w:rPr>
          <w:color w:val="auto"/>
          <w:sz w:val="28"/>
          <w:szCs w:val="28"/>
        </w:rPr>
      </w:pPr>
      <w:r w:rsidRPr="008054DA">
        <w:rPr>
          <w:bCs/>
          <w:color w:val="auto"/>
          <w:sz w:val="28"/>
          <w:szCs w:val="28"/>
        </w:rPr>
        <w:t xml:space="preserve">  Меры административного пресечения как разновидность мер административного принуждения: характеристики и виды.</w:t>
      </w:r>
    </w:p>
    <w:p w14:paraId="3A00332C" w14:textId="6FCE0F68" w:rsidR="00B079E7" w:rsidRPr="00F15CCB" w:rsidRDefault="00B93D45" w:rsidP="00B079E7">
      <w:pPr>
        <w:pStyle w:val="Default"/>
        <w:numPr>
          <w:ilvl w:val="0"/>
          <w:numId w:val="24"/>
        </w:numPr>
        <w:suppressAutoHyphens w:val="0"/>
        <w:autoSpaceDE w:val="0"/>
        <w:autoSpaceDN w:val="0"/>
        <w:adjustRightInd w:val="0"/>
        <w:ind w:left="0" w:firstLine="709"/>
        <w:jc w:val="both"/>
        <w:rPr>
          <w:color w:val="auto"/>
          <w:sz w:val="28"/>
          <w:szCs w:val="28"/>
        </w:rPr>
      </w:pPr>
      <w:r w:rsidRPr="008054DA">
        <w:rPr>
          <w:color w:val="auto"/>
          <w:sz w:val="28"/>
          <w:szCs w:val="28"/>
        </w:rPr>
        <w:t xml:space="preserve"> Виды административных процедур в государственном управлении финансами и кредитом.</w:t>
      </w:r>
    </w:p>
    <w:p w14:paraId="1D51F613" w14:textId="77777777" w:rsidR="0039772A" w:rsidRDefault="00492996" w:rsidP="00C42C0C">
      <w:pPr>
        <w:ind w:firstLine="709"/>
        <w:jc w:val="both"/>
        <w:rPr>
          <w:rFonts w:ascii="Times New Roman" w:hAnsi="Times New Roman" w:cs="Times New Roman"/>
          <w:bCs/>
          <w:sz w:val="28"/>
          <w:szCs w:val="28"/>
          <w:lang w:val="ru-RU"/>
        </w:rPr>
      </w:pPr>
      <w:r w:rsidRPr="008054DA">
        <w:rPr>
          <w:rFonts w:ascii="Times New Roman" w:hAnsi="Times New Roman" w:cs="Times New Roman"/>
          <w:bCs/>
          <w:sz w:val="28"/>
          <w:szCs w:val="28"/>
          <w:lang w:val="ru-RU"/>
        </w:rPr>
        <w:t xml:space="preserve">    </w:t>
      </w:r>
    </w:p>
    <w:p w14:paraId="34B7E724" w14:textId="78883B25" w:rsidR="00492996" w:rsidRPr="008054DA" w:rsidRDefault="00492996" w:rsidP="00C42C0C">
      <w:pPr>
        <w:ind w:firstLine="709"/>
        <w:jc w:val="both"/>
        <w:rPr>
          <w:rFonts w:ascii="Times New Roman" w:hAnsi="Times New Roman" w:cs="Times New Roman"/>
          <w:b/>
          <w:sz w:val="28"/>
          <w:szCs w:val="28"/>
          <w:lang w:val="ru-RU"/>
        </w:rPr>
      </w:pPr>
      <w:r w:rsidRPr="008054DA">
        <w:rPr>
          <w:rFonts w:ascii="Times New Roman" w:hAnsi="Times New Roman" w:cs="Times New Roman"/>
          <w:b/>
          <w:sz w:val="28"/>
          <w:szCs w:val="28"/>
          <w:lang w:val="ru-RU"/>
        </w:rPr>
        <w:t>Примерный перечень тем для докладов с презентациями на семинарских занятиях</w:t>
      </w:r>
    </w:p>
    <w:p w14:paraId="0E2B26D9" w14:textId="77777777" w:rsidR="00492996" w:rsidRPr="008054DA" w:rsidRDefault="00492996" w:rsidP="00C42C0C">
      <w:pPr>
        <w:ind w:firstLine="709"/>
        <w:rPr>
          <w:rFonts w:ascii="Times New Roman" w:hAnsi="Times New Roman" w:cs="Times New Roman"/>
          <w:lang w:val="ru-RU"/>
        </w:rPr>
      </w:pPr>
    </w:p>
    <w:p w14:paraId="287E1359"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История становления отрасли "Административное право" в Российской Федерации. </w:t>
      </w:r>
    </w:p>
    <w:p w14:paraId="07B8FFDF"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Взгляды ученых-</w:t>
      </w:r>
      <w:proofErr w:type="spellStart"/>
      <w:r w:rsidRPr="008054DA">
        <w:rPr>
          <w:rFonts w:ascii="Times New Roman" w:hAnsi="Times New Roman" w:cs="Times New Roman"/>
          <w:sz w:val="28"/>
          <w:szCs w:val="28"/>
          <w:lang w:val="ru-RU"/>
        </w:rPr>
        <w:t>административистов</w:t>
      </w:r>
      <w:proofErr w:type="spellEnd"/>
      <w:r w:rsidRPr="008054DA">
        <w:rPr>
          <w:rFonts w:ascii="Times New Roman" w:hAnsi="Times New Roman" w:cs="Times New Roman"/>
          <w:sz w:val="28"/>
          <w:szCs w:val="28"/>
          <w:lang w:val="ru-RU"/>
        </w:rPr>
        <w:t xml:space="preserve"> на предмет Административного права. </w:t>
      </w:r>
    </w:p>
    <w:p w14:paraId="5F3CCCE0"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Административное судопроизводство как предмет Административного права. </w:t>
      </w:r>
    </w:p>
    <w:p w14:paraId="3A8C966D"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Актуальные проблемы науки Административного права. </w:t>
      </w:r>
    </w:p>
    <w:p w14:paraId="3E73A066"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Административное право зарубежных стран (страна на выбор). </w:t>
      </w:r>
    </w:p>
    <w:p w14:paraId="74DD49DC"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Президент РФ и исполнительная власть.</w:t>
      </w:r>
    </w:p>
    <w:p w14:paraId="686770D5"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Основы взаимодействия органов исполнительной власти и органов местного самоуправления. </w:t>
      </w:r>
    </w:p>
    <w:p w14:paraId="63609B94"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Бюджетные учреждения и государственные корпорации как субъекты Административного права. </w:t>
      </w:r>
    </w:p>
    <w:p w14:paraId="0C3D74CE" w14:textId="77777777" w:rsidR="00492996" w:rsidRPr="008054DA" w:rsidRDefault="00492996" w:rsidP="00C42C0C">
      <w:pPr>
        <w:pStyle w:val="21"/>
        <w:numPr>
          <w:ilvl w:val="0"/>
          <w:numId w:val="12"/>
        </w:numPr>
        <w:tabs>
          <w:tab w:val="left" w:pos="1275"/>
        </w:tabs>
        <w:ind w:left="0"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Соотношение административно-правового статуса государственных служащих и лиц, замещающих государственные должности. </w:t>
      </w:r>
    </w:p>
    <w:p w14:paraId="4E537D92" w14:textId="77777777" w:rsidR="00F15CCB"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Особенности дисциплинарной ответственности государственных служащих. </w:t>
      </w:r>
    </w:p>
    <w:p w14:paraId="3B0A9DEE" w14:textId="77777777" w:rsidR="00F15CCB"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F15CCB">
        <w:rPr>
          <w:rFonts w:ascii="Times New Roman" w:hAnsi="Times New Roman" w:cs="Times New Roman"/>
          <w:sz w:val="28"/>
          <w:szCs w:val="28"/>
          <w:lang w:val="ru-RU"/>
        </w:rPr>
        <w:t xml:space="preserve">Особенности порядка принятия, изменения, приостановления и отмены административно-правовых актов управления. </w:t>
      </w:r>
    </w:p>
    <w:p w14:paraId="5F007B6A" w14:textId="77777777" w:rsidR="00F15CCB"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F15CCB">
        <w:rPr>
          <w:rFonts w:ascii="Times New Roman" w:hAnsi="Times New Roman" w:cs="Times New Roman"/>
          <w:sz w:val="28"/>
          <w:szCs w:val="28"/>
          <w:lang w:val="ru-RU"/>
        </w:rPr>
        <w:lastRenderedPageBreak/>
        <w:t xml:space="preserve">Административный договор как форма государственного управления в деятельности органов исполнительной власти. </w:t>
      </w:r>
    </w:p>
    <w:p w14:paraId="77E0C1E5" w14:textId="77777777" w:rsidR="00F15CCB"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F15CCB">
        <w:rPr>
          <w:rFonts w:ascii="Times New Roman" w:hAnsi="Times New Roman" w:cs="Times New Roman"/>
          <w:sz w:val="28"/>
          <w:szCs w:val="28"/>
          <w:lang w:val="ru-RU"/>
        </w:rPr>
        <w:t xml:space="preserve">Юридические последствия несоблюдения требований к правовым актам управления. </w:t>
      </w:r>
    </w:p>
    <w:p w14:paraId="4AAC3FD2" w14:textId="77777777" w:rsidR="00F15CCB"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F15CCB">
        <w:rPr>
          <w:rFonts w:ascii="Times New Roman" w:hAnsi="Times New Roman" w:cs="Times New Roman"/>
          <w:sz w:val="28"/>
          <w:szCs w:val="28"/>
          <w:lang w:val="ru-RU"/>
        </w:rPr>
        <w:t xml:space="preserve">Актуальные проблемы привлечения юридических лиц к административной ответственности. </w:t>
      </w:r>
    </w:p>
    <w:p w14:paraId="162BA569" w14:textId="652D5199" w:rsidR="00492996" w:rsidRPr="00F15CCB" w:rsidRDefault="00492996" w:rsidP="00F15CCB">
      <w:pPr>
        <w:pStyle w:val="21"/>
        <w:numPr>
          <w:ilvl w:val="0"/>
          <w:numId w:val="12"/>
        </w:numPr>
        <w:tabs>
          <w:tab w:val="left" w:pos="1275"/>
        </w:tabs>
        <w:ind w:left="0" w:firstLine="709"/>
        <w:jc w:val="both"/>
        <w:rPr>
          <w:rFonts w:ascii="Times New Roman" w:hAnsi="Times New Roman" w:cs="Times New Roman"/>
          <w:lang w:val="ru-RU"/>
        </w:rPr>
      </w:pPr>
      <w:r w:rsidRPr="00F15CCB">
        <w:rPr>
          <w:rFonts w:ascii="Times New Roman" w:hAnsi="Times New Roman" w:cs="Times New Roman"/>
          <w:sz w:val="28"/>
          <w:szCs w:val="28"/>
          <w:lang w:val="ru-RU"/>
        </w:rPr>
        <w:t xml:space="preserve">Соотношение административной и финансовой ответственности. </w:t>
      </w:r>
    </w:p>
    <w:p w14:paraId="442098DC" w14:textId="77777777" w:rsidR="0039772A" w:rsidRDefault="0039772A">
      <w:pPr>
        <w:spacing w:line="360" w:lineRule="auto"/>
        <w:ind w:firstLine="709"/>
        <w:jc w:val="center"/>
        <w:rPr>
          <w:rFonts w:ascii="Times New Roman" w:hAnsi="Times New Roman" w:cs="Times New Roman"/>
          <w:b/>
          <w:sz w:val="28"/>
          <w:szCs w:val="28"/>
          <w:lang w:val="ru-RU"/>
        </w:rPr>
      </w:pPr>
    </w:p>
    <w:p w14:paraId="23757BAC" w14:textId="01160092" w:rsidR="00492996" w:rsidRPr="008054DA" w:rsidRDefault="00492996">
      <w:pPr>
        <w:spacing w:line="360" w:lineRule="auto"/>
        <w:ind w:firstLine="709"/>
        <w:jc w:val="center"/>
        <w:rPr>
          <w:rFonts w:ascii="Times New Roman" w:hAnsi="Times New Roman" w:cs="Times New Roman"/>
          <w:lang w:val="ru-RU"/>
        </w:rPr>
      </w:pPr>
      <w:r w:rsidRPr="008054DA">
        <w:rPr>
          <w:rFonts w:ascii="Times New Roman" w:hAnsi="Times New Roman" w:cs="Times New Roman"/>
          <w:b/>
          <w:sz w:val="28"/>
          <w:szCs w:val="28"/>
          <w:lang w:val="ru-RU"/>
        </w:rPr>
        <w:t xml:space="preserve">Примеры типовых ситуационных задач по дисциплине </w:t>
      </w:r>
    </w:p>
    <w:p w14:paraId="6D1636BF" w14:textId="77777777" w:rsidR="00492996" w:rsidRPr="008054DA" w:rsidRDefault="00492996">
      <w:pPr>
        <w:ind w:firstLine="709"/>
        <w:jc w:val="both"/>
        <w:rPr>
          <w:rFonts w:ascii="Times New Roman" w:hAnsi="Times New Roman" w:cs="Times New Roman"/>
          <w:lang w:val="ru-RU"/>
        </w:rPr>
      </w:pPr>
      <w:r w:rsidRPr="008054DA">
        <w:rPr>
          <w:rFonts w:ascii="Times New Roman" w:hAnsi="Times New Roman" w:cs="Times New Roman"/>
          <w:b/>
          <w:sz w:val="28"/>
          <w:szCs w:val="28"/>
          <w:lang w:val="ru-RU"/>
        </w:rPr>
        <w:t xml:space="preserve">Задача 1. </w:t>
      </w:r>
    </w:p>
    <w:p w14:paraId="083F1F3F" w14:textId="77777777" w:rsidR="00E10DD6" w:rsidRPr="008054DA" w:rsidRDefault="00E10DD6" w:rsidP="00E10DD6">
      <w:pPr>
        <w:ind w:firstLine="567"/>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Территориальный орган Федерального казначейства проводил проверку правильности использования федеральных бюджетных средств, выделенных федеральному государственному казенному предприятию. Однако охранники данного предприятия не допустили проверяющих на территорию предприятия.</w:t>
      </w:r>
    </w:p>
    <w:p w14:paraId="789E700D" w14:textId="77777777" w:rsidR="00E10DD6" w:rsidRPr="008054DA" w:rsidRDefault="00E10DD6" w:rsidP="00E10DD6">
      <w:pPr>
        <w:ind w:firstLine="567"/>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  </w:t>
      </w:r>
    </w:p>
    <w:p w14:paraId="713D9D74" w14:textId="043DFD95" w:rsidR="00E10DD6" w:rsidRPr="009D0F66" w:rsidRDefault="00E10DD6" w:rsidP="009D0F66">
      <w:pPr>
        <w:ind w:firstLine="567"/>
        <w:jc w:val="both"/>
        <w:rPr>
          <w:rFonts w:ascii="Times New Roman" w:hAnsi="Times New Roman" w:cs="Times New Roman"/>
          <w:sz w:val="28"/>
          <w:szCs w:val="28"/>
          <w:lang w:val="ru-RU"/>
        </w:rPr>
      </w:pPr>
      <w:r w:rsidRPr="008054DA">
        <w:rPr>
          <w:rFonts w:ascii="Times New Roman" w:hAnsi="Times New Roman" w:cs="Times New Roman"/>
          <w:i/>
          <w:sz w:val="28"/>
          <w:szCs w:val="28"/>
          <w:lang w:val="ru-RU"/>
        </w:rPr>
        <w:t xml:space="preserve">1) </w:t>
      </w:r>
      <w:r w:rsidR="009D0F66" w:rsidRPr="008054DA">
        <w:rPr>
          <w:rFonts w:ascii="Times New Roman" w:hAnsi="Times New Roman" w:cs="Times New Roman"/>
          <w:i/>
          <w:sz w:val="28"/>
          <w:szCs w:val="28"/>
          <w:lang w:val="ru-RU"/>
        </w:rPr>
        <w:t>Назовите функции, возложенные на Федеральное казначейство</w:t>
      </w:r>
      <w:r w:rsidR="009D0F66" w:rsidRPr="008054DA">
        <w:rPr>
          <w:rFonts w:ascii="Times New Roman" w:hAnsi="Times New Roman" w:cs="Times New Roman"/>
          <w:sz w:val="28"/>
          <w:szCs w:val="28"/>
          <w:lang w:val="ru-RU"/>
        </w:rPr>
        <w:t>.</w:t>
      </w:r>
      <w:r w:rsidR="009D0F66" w:rsidRPr="009D0F66">
        <w:rPr>
          <w:rFonts w:ascii="Times New Roman" w:hAnsi="Times New Roman" w:cs="Times New Roman"/>
          <w:sz w:val="28"/>
          <w:szCs w:val="28"/>
          <w:lang w:val="ru-RU"/>
        </w:rPr>
        <w:t xml:space="preserve"> </w:t>
      </w:r>
    </w:p>
    <w:p w14:paraId="47FA8CCA" w14:textId="155BD7BF" w:rsidR="009D0F66" w:rsidRDefault="00E10DD6" w:rsidP="00E10DD6">
      <w:pPr>
        <w:ind w:firstLine="567"/>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2)</w:t>
      </w:r>
      <w:r w:rsidR="009D0F66" w:rsidRPr="009D0F66">
        <w:rPr>
          <w:rFonts w:ascii="Times New Roman" w:hAnsi="Times New Roman" w:cs="Times New Roman"/>
          <w:i/>
          <w:sz w:val="28"/>
          <w:szCs w:val="28"/>
          <w:lang w:val="ru-RU"/>
        </w:rPr>
        <w:t xml:space="preserve"> </w:t>
      </w:r>
      <w:r w:rsidR="009D0F66" w:rsidRPr="008054DA">
        <w:rPr>
          <w:rFonts w:ascii="Times New Roman" w:hAnsi="Times New Roman" w:cs="Times New Roman"/>
          <w:i/>
          <w:sz w:val="28"/>
          <w:szCs w:val="28"/>
          <w:lang w:val="ru-RU"/>
        </w:rPr>
        <w:t>Оцените правомерность действий должностных лиц территориального органа Федерального казначейства и охранников государственного казенного предприятия. Ответ обоснуйте.</w:t>
      </w:r>
      <w:r w:rsidRPr="008054DA">
        <w:rPr>
          <w:rFonts w:ascii="Times New Roman" w:hAnsi="Times New Roman" w:cs="Times New Roman"/>
          <w:i/>
          <w:sz w:val="28"/>
          <w:szCs w:val="28"/>
          <w:lang w:val="ru-RU"/>
        </w:rPr>
        <w:t xml:space="preserve"> </w:t>
      </w:r>
    </w:p>
    <w:p w14:paraId="63CE595C" w14:textId="62529646" w:rsidR="00E10DD6" w:rsidRPr="009D0F66" w:rsidRDefault="009D0F66" w:rsidP="009D0F66">
      <w:pPr>
        <w:ind w:firstLine="567"/>
        <w:jc w:val="both"/>
        <w:rPr>
          <w:rFonts w:ascii="Times New Roman" w:hAnsi="Times New Roman" w:cs="Times New Roman"/>
          <w:sz w:val="28"/>
          <w:szCs w:val="28"/>
          <w:lang w:val="ru-RU"/>
        </w:rPr>
      </w:pPr>
      <w:r w:rsidRPr="008054DA">
        <w:rPr>
          <w:rFonts w:ascii="Times New Roman" w:hAnsi="Times New Roman" w:cs="Times New Roman"/>
          <w:i/>
          <w:sz w:val="28"/>
          <w:szCs w:val="28"/>
          <w:lang w:val="ru-RU"/>
        </w:rPr>
        <w:t xml:space="preserve">3) </w:t>
      </w:r>
      <w:r w:rsidR="00E10DD6" w:rsidRPr="008054DA">
        <w:rPr>
          <w:rFonts w:ascii="Times New Roman" w:hAnsi="Times New Roman" w:cs="Times New Roman"/>
          <w:i/>
          <w:sz w:val="28"/>
          <w:szCs w:val="28"/>
          <w:lang w:val="ru-RU"/>
        </w:rPr>
        <w:t>Раскройте полномочия должностных лиц Федерального казначейства при осуществлении внешнего государственного финансового контроля.</w:t>
      </w:r>
    </w:p>
    <w:p w14:paraId="04CE6715" w14:textId="77777777" w:rsidR="00492996" w:rsidRPr="008054DA" w:rsidRDefault="00492996" w:rsidP="00D46D97">
      <w:pPr>
        <w:ind w:firstLine="709"/>
        <w:jc w:val="both"/>
        <w:rPr>
          <w:rFonts w:ascii="Times New Roman" w:hAnsi="Times New Roman" w:cs="Times New Roman"/>
          <w:lang w:val="ru-RU"/>
        </w:rPr>
      </w:pPr>
    </w:p>
    <w:p w14:paraId="7D554DB1" w14:textId="77777777" w:rsidR="00492996" w:rsidRPr="008054DA" w:rsidRDefault="00492996">
      <w:pPr>
        <w:ind w:firstLine="709"/>
        <w:jc w:val="both"/>
        <w:rPr>
          <w:rFonts w:ascii="Times New Roman" w:hAnsi="Times New Roman" w:cs="Times New Roman"/>
          <w:lang w:val="ru-RU"/>
        </w:rPr>
      </w:pPr>
      <w:r w:rsidRPr="008054DA">
        <w:rPr>
          <w:rFonts w:ascii="Times New Roman" w:hAnsi="Times New Roman" w:cs="Times New Roman"/>
          <w:b/>
          <w:sz w:val="28"/>
          <w:szCs w:val="28"/>
          <w:lang w:val="ru-RU"/>
        </w:rPr>
        <w:t xml:space="preserve">Задача 2. </w:t>
      </w:r>
    </w:p>
    <w:p w14:paraId="4C9280ED" w14:textId="77777777" w:rsidR="00492996" w:rsidRPr="008054DA" w:rsidRDefault="00492996">
      <w:pPr>
        <w:ind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Составьте схему: "</w:t>
      </w:r>
      <w:r w:rsidR="005D6633" w:rsidRPr="008054DA">
        <w:rPr>
          <w:rFonts w:ascii="Times New Roman" w:hAnsi="Times New Roman" w:cs="Times New Roman"/>
          <w:sz w:val="28"/>
          <w:szCs w:val="28"/>
          <w:lang w:val="ru-RU"/>
        </w:rPr>
        <w:t>Административно-правовая организация государственного управления в политической сфере</w:t>
      </w:r>
      <w:r w:rsidRPr="008054DA">
        <w:rPr>
          <w:rFonts w:ascii="Times New Roman" w:hAnsi="Times New Roman" w:cs="Times New Roman"/>
          <w:sz w:val="28"/>
          <w:szCs w:val="28"/>
          <w:lang w:val="ru-RU"/>
        </w:rPr>
        <w:t xml:space="preserve">". </w:t>
      </w:r>
    </w:p>
    <w:p w14:paraId="2B68E73B" w14:textId="77777777" w:rsidR="00492996" w:rsidRPr="008054DA" w:rsidRDefault="00492996">
      <w:pPr>
        <w:ind w:firstLine="709"/>
        <w:jc w:val="both"/>
        <w:rPr>
          <w:rFonts w:ascii="Times New Roman" w:hAnsi="Times New Roman" w:cs="Times New Roman"/>
          <w:sz w:val="28"/>
          <w:szCs w:val="28"/>
          <w:lang w:val="ru-RU"/>
        </w:rPr>
      </w:pPr>
    </w:p>
    <w:p w14:paraId="727B81D2" w14:textId="77777777" w:rsidR="00492996" w:rsidRPr="008054DA" w:rsidRDefault="00492996">
      <w:pPr>
        <w:ind w:firstLine="709"/>
        <w:jc w:val="both"/>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Задача 3.</w:t>
      </w:r>
    </w:p>
    <w:p w14:paraId="073048C2" w14:textId="77777777" w:rsidR="005D6633" w:rsidRPr="008054DA" w:rsidRDefault="005D6633" w:rsidP="005D6633">
      <w:pPr>
        <w:ind w:firstLine="567"/>
        <w:jc w:val="both"/>
        <w:rPr>
          <w:rFonts w:ascii="Times New Roman" w:hAnsi="Times New Roman" w:cs="Times New Roman"/>
          <w:bCs/>
          <w:sz w:val="28"/>
          <w:szCs w:val="28"/>
          <w:lang w:val="ru-RU"/>
        </w:rPr>
      </w:pPr>
      <w:r w:rsidRPr="008054DA">
        <w:rPr>
          <w:rFonts w:ascii="Times New Roman" w:hAnsi="Times New Roman" w:cs="Times New Roman"/>
          <w:bCs/>
          <w:sz w:val="28"/>
          <w:szCs w:val="28"/>
          <w:lang w:val="ru-RU"/>
        </w:rPr>
        <w:t>Иванов был назначен на должность начальника отдела федерального агентства. В данном отделе в должности инспектора служит жена его сына.</w:t>
      </w:r>
    </w:p>
    <w:p w14:paraId="6263EA81" w14:textId="77777777" w:rsidR="005D6633" w:rsidRPr="008054DA" w:rsidRDefault="005D6633" w:rsidP="005D6633">
      <w:pPr>
        <w:ind w:firstLine="567"/>
        <w:jc w:val="both"/>
        <w:rPr>
          <w:rFonts w:ascii="Times New Roman" w:hAnsi="Times New Roman" w:cs="Times New Roman"/>
          <w:bCs/>
          <w:i/>
          <w:sz w:val="28"/>
          <w:szCs w:val="28"/>
          <w:lang w:val="ru-RU"/>
        </w:rPr>
      </w:pPr>
      <w:r w:rsidRPr="008054DA">
        <w:rPr>
          <w:rFonts w:ascii="Times New Roman" w:hAnsi="Times New Roman" w:cs="Times New Roman"/>
          <w:bCs/>
          <w:i/>
          <w:sz w:val="28"/>
          <w:szCs w:val="28"/>
          <w:lang w:val="ru-RU"/>
        </w:rPr>
        <w:t>1) Является ли правомерным назначение на должность Иванова?</w:t>
      </w:r>
    </w:p>
    <w:p w14:paraId="2E284143" w14:textId="77777777" w:rsidR="005D6633" w:rsidRPr="008054DA" w:rsidRDefault="005D6633" w:rsidP="005D6633">
      <w:pPr>
        <w:ind w:firstLine="567"/>
        <w:jc w:val="both"/>
        <w:rPr>
          <w:rFonts w:ascii="Times New Roman" w:hAnsi="Times New Roman" w:cs="Times New Roman"/>
          <w:bCs/>
          <w:i/>
          <w:sz w:val="28"/>
          <w:szCs w:val="28"/>
          <w:lang w:val="ru-RU"/>
        </w:rPr>
      </w:pPr>
      <w:r w:rsidRPr="008054DA">
        <w:rPr>
          <w:rFonts w:ascii="Times New Roman" w:hAnsi="Times New Roman" w:cs="Times New Roman"/>
          <w:bCs/>
          <w:i/>
          <w:sz w:val="28"/>
          <w:szCs w:val="28"/>
          <w:lang w:val="ru-RU"/>
        </w:rPr>
        <w:t>2) Имеет ли место в данной ситуации конфликт интересов? Ответ обоснуйте;</w:t>
      </w:r>
    </w:p>
    <w:p w14:paraId="595C7E7B" w14:textId="77777777" w:rsidR="005D6633" w:rsidRPr="008054DA" w:rsidRDefault="005D6633" w:rsidP="005D6633">
      <w:pPr>
        <w:ind w:firstLine="567"/>
        <w:jc w:val="both"/>
        <w:rPr>
          <w:rFonts w:ascii="Times New Roman" w:hAnsi="Times New Roman" w:cs="Times New Roman"/>
          <w:i/>
          <w:sz w:val="28"/>
          <w:szCs w:val="28"/>
          <w:lang w:val="ru-RU"/>
        </w:rPr>
      </w:pPr>
      <w:r w:rsidRPr="008054DA">
        <w:rPr>
          <w:rFonts w:ascii="Times New Roman" w:hAnsi="Times New Roman" w:cs="Times New Roman"/>
          <w:bCs/>
          <w:i/>
          <w:sz w:val="28"/>
          <w:szCs w:val="28"/>
          <w:lang w:val="ru-RU"/>
        </w:rPr>
        <w:t xml:space="preserve">3) Назовите основные меры по противодействию коррупции в органах </w:t>
      </w:r>
      <w:proofErr w:type="spellStart"/>
      <w:r w:rsidRPr="008054DA">
        <w:rPr>
          <w:rFonts w:ascii="Times New Roman" w:hAnsi="Times New Roman" w:cs="Times New Roman"/>
          <w:bCs/>
          <w:i/>
          <w:sz w:val="28"/>
          <w:szCs w:val="28"/>
          <w:lang w:val="ru-RU"/>
        </w:rPr>
        <w:t>госвласти</w:t>
      </w:r>
      <w:proofErr w:type="spellEnd"/>
      <w:r w:rsidRPr="008054DA">
        <w:rPr>
          <w:rFonts w:ascii="Times New Roman" w:hAnsi="Times New Roman" w:cs="Times New Roman"/>
          <w:bCs/>
          <w:i/>
          <w:sz w:val="28"/>
          <w:szCs w:val="28"/>
          <w:lang w:val="ru-RU"/>
        </w:rPr>
        <w:t xml:space="preserve">. </w:t>
      </w:r>
    </w:p>
    <w:p w14:paraId="4C6D180A" w14:textId="77777777" w:rsidR="005D6633" w:rsidRPr="008054DA" w:rsidRDefault="005D6633" w:rsidP="005D6633">
      <w:pPr>
        <w:ind w:firstLine="567"/>
        <w:jc w:val="both"/>
        <w:rPr>
          <w:rFonts w:ascii="Times New Roman" w:hAnsi="Times New Roman" w:cs="Times New Roman"/>
          <w:sz w:val="28"/>
          <w:szCs w:val="28"/>
          <w:lang w:val="ru-RU"/>
        </w:rPr>
      </w:pPr>
    </w:p>
    <w:p w14:paraId="10400BEE" w14:textId="77777777" w:rsidR="00492996" w:rsidRPr="008054DA" w:rsidRDefault="00492996">
      <w:pPr>
        <w:ind w:firstLine="709"/>
        <w:jc w:val="both"/>
        <w:rPr>
          <w:rFonts w:ascii="Times New Roman" w:hAnsi="Times New Roman" w:cs="Times New Roman"/>
          <w:lang w:val="ru-RU"/>
        </w:rPr>
      </w:pPr>
      <w:r w:rsidRPr="008054DA">
        <w:rPr>
          <w:rFonts w:ascii="Times New Roman" w:hAnsi="Times New Roman" w:cs="Times New Roman"/>
          <w:b/>
          <w:sz w:val="28"/>
          <w:szCs w:val="28"/>
          <w:lang w:val="ru-RU"/>
        </w:rPr>
        <w:t xml:space="preserve">Задача 4. </w:t>
      </w:r>
    </w:p>
    <w:p w14:paraId="04166A34" w14:textId="5BBD5076" w:rsidR="005D6633" w:rsidRPr="008054DA" w:rsidRDefault="005D6633" w:rsidP="005D6633">
      <w:pPr>
        <w:ind w:firstLine="567"/>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Студент на семинаре по дисциплине «Административное право» на вопрос об органах государственного управления экономикой ответил, что к ним относится </w:t>
      </w:r>
      <w:proofErr w:type="spellStart"/>
      <w:r w:rsidRPr="008054DA">
        <w:rPr>
          <w:rFonts w:ascii="Times New Roman" w:hAnsi="Times New Roman" w:cs="Times New Roman"/>
          <w:sz w:val="28"/>
          <w:szCs w:val="28"/>
          <w:lang w:val="ru-RU"/>
        </w:rPr>
        <w:t>Минцифры</w:t>
      </w:r>
      <w:proofErr w:type="spellEnd"/>
      <w:r w:rsidRPr="008054DA">
        <w:rPr>
          <w:rFonts w:ascii="Times New Roman" w:hAnsi="Times New Roman" w:cs="Times New Roman"/>
          <w:sz w:val="28"/>
          <w:szCs w:val="28"/>
          <w:lang w:val="ru-RU"/>
        </w:rPr>
        <w:t xml:space="preserve"> России, Минприрод</w:t>
      </w:r>
      <w:r w:rsidR="00F74D71" w:rsidRPr="008054DA">
        <w:rPr>
          <w:rFonts w:ascii="Times New Roman" w:hAnsi="Times New Roman" w:cs="Times New Roman"/>
          <w:sz w:val="28"/>
          <w:szCs w:val="28"/>
          <w:lang w:val="ru-RU"/>
        </w:rPr>
        <w:t>ы</w:t>
      </w:r>
      <w:r w:rsidRPr="008054DA">
        <w:rPr>
          <w:rFonts w:ascii="Times New Roman" w:hAnsi="Times New Roman" w:cs="Times New Roman"/>
          <w:sz w:val="28"/>
          <w:szCs w:val="28"/>
          <w:lang w:val="ru-RU"/>
        </w:rPr>
        <w:t xml:space="preserve"> России, Минэкономразвития России. </w:t>
      </w:r>
    </w:p>
    <w:p w14:paraId="6AF4FDF7" w14:textId="77777777" w:rsidR="005D6633" w:rsidRPr="008054DA" w:rsidRDefault="005D6633" w:rsidP="005D6633">
      <w:pPr>
        <w:ind w:firstLine="567"/>
        <w:jc w:val="both"/>
        <w:rPr>
          <w:rFonts w:ascii="Times New Roman" w:hAnsi="Times New Roman" w:cs="Times New Roman"/>
          <w:sz w:val="28"/>
          <w:szCs w:val="28"/>
          <w:lang w:val="ru-RU"/>
        </w:rPr>
      </w:pPr>
    </w:p>
    <w:p w14:paraId="53BFEBF5" w14:textId="77777777" w:rsidR="005D6633" w:rsidRPr="008054DA" w:rsidRDefault="005D6633" w:rsidP="005D6633">
      <w:pPr>
        <w:ind w:firstLine="567"/>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lastRenderedPageBreak/>
        <w:t xml:space="preserve">1) Какие еще студент не назвал федеральные министерства, федеральные службы и федеральные агентства, осуществляющие </w:t>
      </w:r>
      <w:proofErr w:type="spellStart"/>
      <w:r w:rsidRPr="008054DA">
        <w:rPr>
          <w:rFonts w:ascii="Times New Roman" w:hAnsi="Times New Roman" w:cs="Times New Roman"/>
          <w:i/>
          <w:sz w:val="28"/>
          <w:szCs w:val="28"/>
          <w:lang w:val="ru-RU"/>
        </w:rPr>
        <w:t>госуправление</w:t>
      </w:r>
      <w:proofErr w:type="spellEnd"/>
      <w:r w:rsidRPr="008054DA">
        <w:rPr>
          <w:rFonts w:ascii="Times New Roman" w:hAnsi="Times New Roman" w:cs="Times New Roman"/>
          <w:i/>
          <w:sz w:val="28"/>
          <w:szCs w:val="28"/>
          <w:lang w:val="ru-RU"/>
        </w:rPr>
        <w:t xml:space="preserve">  в сфере экономики? Ответ обоснуйте.</w:t>
      </w:r>
    </w:p>
    <w:p w14:paraId="04CC0055" w14:textId="77777777" w:rsidR="005D6633" w:rsidRPr="008054DA" w:rsidRDefault="005D6633" w:rsidP="005D6633">
      <w:pPr>
        <w:ind w:firstLine="567"/>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2) Раскройте функции, возложенные на  Минтранс России.</w:t>
      </w:r>
    </w:p>
    <w:p w14:paraId="213566B1" w14:textId="77777777" w:rsidR="005D6633" w:rsidRPr="008054DA" w:rsidRDefault="005D6633" w:rsidP="005D6633">
      <w:pPr>
        <w:ind w:firstLine="567"/>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3) Укажите  содержание функций, возложенных на федеральные службы.</w:t>
      </w:r>
    </w:p>
    <w:p w14:paraId="18B1556B" w14:textId="77777777" w:rsidR="00492996" w:rsidRPr="008054DA" w:rsidRDefault="00492996">
      <w:pPr>
        <w:ind w:firstLine="709"/>
        <w:jc w:val="both"/>
        <w:rPr>
          <w:rFonts w:ascii="Times New Roman" w:hAnsi="Times New Roman" w:cs="Times New Roman"/>
          <w:sz w:val="28"/>
          <w:szCs w:val="28"/>
          <w:lang w:val="ru-RU"/>
        </w:rPr>
      </w:pPr>
    </w:p>
    <w:p w14:paraId="6626976D" w14:textId="77777777" w:rsidR="00492996" w:rsidRPr="008054DA" w:rsidRDefault="00492996">
      <w:pPr>
        <w:ind w:firstLine="709"/>
        <w:jc w:val="both"/>
        <w:rPr>
          <w:rFonts w:ascii="Times New Roman" w:hAnsi="Times New Roman" w:cs="Times New Roman"/>
          <w:lang w:val="ru-RU"/>
        </w:rPr>
      </w:pPr>
      <w:r w:rsidRPr="008054DA">
        <w:rPr>
          <w:rFonts w:ascii="Times New Roman" w:hAnsi="Times New Roman" w:cs="Times New Roman"/>
          <w:b/>
          <w:sz w:val="28"/>
          <w:szCs w:val="28"/>
          <w:lang w:val="ru-RU"/>
        </w:rPr>
        <w:t xml:space="preserve">Задача </w:t>
      </w:r>
      <w:r w:rsidR="005D6633" w:rsidRPr="008054DA">
        <w:rPr>
          <w:rFonts w:ascii="Times New Roman" w:hAnsi="Times New Roman" w:cs="Times New Roman"/>
          <w:b/>
          <w:sz w:val="28"/>
          <w:szCs w:val="28"/>
          <w:lang w:val="ru-RU"/>
        </w:rPr>
        <w:t>5</w:t>
      </w:r>
      <w:r w:rsidRPr="008054DA">
        <w:rPr>
          <w:rFonts w:ascii="Times New Roman" w:hAnsi="Times New Roman" w:cs="Times New Roman"/>
          <w:b/>
          <w:sz w:val="28"/>
          <w:szCs w:val="28"/>
          <w:lang w:val="ru-RU"/>
        </w:rPr>
        <w:t xml:space="preserve">. </w:t>
      </w:r>
    </w:p>
    <w:p w14:paraId="718C1B38" w14:textId="77777777" w:rsidR="00492996" w:rsidRPr="008054DA" w:rsidRDefault="00492996">
      <w:pPr>
        <w:ind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Заполните следующую таблицу по теме "Меры административного принуждения": </w:t>
      </w:r>
    </w:p>
    <w:tbl>
      <w:tblPr>
        <w:tblW w:w="0" w:type="auto"/>
        <w:tblLayout w:type="fixed"/>
        <w:tblLook w:val="0000" w:firstRow="0" w:lastRow="0" w:firstColumn="0" w:lastColumn="0" w:noHBand="0" w:noVBand="0"/>
      </w:tblPr>
      <w:tblGrid>
        <w:gridCol w:w="1809"/>
        <w:gridCol w:w="2126"/>
        <w:gridCol w:w="2127"/>
        <w:gridCol w:w="1843"/>
        <w:gridCol w:w="1666"/>
      </w:tblGrid>
      <w:tr w:rsidR="00492996" w:rsidRPr="008054DA" w14:paraId="7694DE84"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26FD1F64" w14:textId="77777777" w:rsidR="00492996" w:rsidRPr="008054DA" w:rsidRDefault="00492996">
            <w:pPr>
              <w:widowControl w:val="0"/>
              <w:jc w:val="both"/>
              <w:rPr>
                <w:rFonts w:ascii="Times New Roman" w:hAnsi="Times New Roman" w:cs="Times New Roman"/>
              </w:rPr>
            </w:pPr>
            <w:r w:rsidRPr="008054DA">
              <w:rPr>
                <w:rFonts w:ascii="Times New Roman" w:hAnsi="Times New Roman" w:cs="Times New Roman"/>
                <w:b/>
                <w:iCs/>
                <w:kern w:val="0"/>
                <w:lang w:val="ru-RU" w:bidi="ar-SA"/>
              </w:rPr>
              <w:t>Критерий</w:t>
            </w:r>
          </w:p>
        </w:tc>
        <w:tc>
          <w:tcPr>
            <w:tcW w:w="2126" w:type="dxa"/>
            <w:tcBorders>
              <w:top w:val="single" w:sz="4" w:space="0" w:color="000000"/>
              <w:left w:val="single" w:sz="4" w:space="0" w:color="000000"/>
              <w:bottom w:val="single" w:sz="4" w:space="0" w:color="000000"/>
              <w:right w:val="single" w:sz="4" w:space="0" w:color="000000"/>
            </w:tcBorders>
          </w:tcPr>
          <w:p w14:paraId="57AA1678" w14:textId="77777777" w:rsidR="00492996" w:rsidRPr="008054DA" w:rsidRDefault="00CA17BD">
            <w:pPr>
              <w:widowControl w:val="0"/>
              <w:jc w:val="both"/>
              <w:rPr>
                <w:rFonts w:ascii="Times New Roman" w:hAnsi="Times New Roman" w:cs="Times New Roman"/>
              </w:rPr>
            </w:pPr>
            <w:r w:rsidRPr="008054DA">
              <w:rPr>
                <w:rFonts w:ascii="Times New Roman" w:hAnsi="Times New Roman" w:cs="Times New Roman"/>
                <w:b/>
                <w:iCs/>
                <w:kern w:val="0"/>
                <w:lang w:val="ru-RU" w:bidi="ar-SA"/>
              </w:rPr>
              <w:t>М</w:t>
            </w:r>
            <w:r w:rsidR="00492996" w:rsidRPr="008054DA">
              <w:rPr>
                <w:rFonts w:ascii="Times New Roman" w:hAnsi="Times New Roman" w:cs="Times New Roman"/>
                <w:b/>
                <w:iCs/>
                <w:kern w:val="0"/>
                <w:lang w:val="ru-RU" w:bidi="ar-SA"/>
              </w:rPr>
              <w:t>еры</w:t>
            </w:r>
            <w:r w:rsidRPr="008054DA">
              <w:rPr>
                <w:rFonts w:ascii="Times New Roman" w:hAnsi="Times New Roman" w:cs="Times New Roman"/>
                <w:b/>
                <w:iCs/>
                <w:kern w:val="0"/>
                <w:lang w:val="ru-RU" w:bidi="ar-SA"/>
              </w:rPr>
              <w:t xml:space="preserve"> административного предупреждения</w:t>
            </w:r>
          </w:p>
        </w:tc>
        <w:tc>
          <w:tcPr>
            <w:tcW w:w="2127" w:type="dxa"/>
            <w:tcBorders>
              <w:top w:val="single" w:sz="4" w:space="0" w:color="000000"/>
              <w:left w:val="single" w:sz="4" w:space="0" w:color="000000"/>
              <w:bottom w:val="single" w:sz="4" w:space="0" w:color="000000"/>
              <w:right w:val="single" w:sz="4" w:space="0" w:color="000000"/>
            </w:tcBorders>
          </w:tcPr>
          <w:p w14:paraId="332CDCF3" w14:textId="77777777" w:rsidR="00492996" w:rsidRPr="008054DA" w:rsidRDefault="00CA17BD">
            <w:pPr>
              <w:widowControl w:val="0"/>
              <w:jc w:val="both"/>
              <w:rPr>
                <w:rFonts w:ascii="Times New Roman" w:hAnsi="Times New Roman" w:cs="Times New Roman"/>
              </w:rPr>
            </w:pPr>
            <w:r w:rsidRPr="008054DA">
              <w:rPr>
                <w:rFonts w:ascii="Times New Roman" w:hAnsi="Times New Roman" w:cs="Times New Roman"/>
                <w:b/>
                <w:iCs/>
                <w:kern w:val="0"/>
                <w:lang w:val="ru-RU" w:bidi="ar-SA"/>
              </w:rPr>
              <w:t>М</w:t>
            </w:r>
            <w:r w:rsidR="00492996" w:rsidRPr="008054DA">
              <w:rPr>
                <w:rFonts w:ascii="Times New Roman" w:hAnsi="Times New Roman" w:cs="Times New Roman"/>
                <w:b/>
                <w:iCs/>
                <w:kern w:val="0"/>
                <w:lang w:val="ru-RU" w:bidi="ar-SA"/>
              </w:rPr>
              <w:t>еры</w:t>
            </w:r>
            <w:r w:rsidRPr="008054DA">
              <w:rPr>
                <w:rFonts w:ascii="Times New Roman" w:hAnsi="Times New Roman" w:cs="Times New Roman"/>
                <w:b/>
                <w:iCs/>
                <w:kern w:val="0"/>
                <w:lang w:val="ru-RU" w:bidi="ar-SA"/>
              </w:rPr>
              <w:t xml:space="preserve"> административного пресечения</w:t>
            </w:r>
          </w:p>
        </w:tc>
        <w:tc>
          <w:tcPr>
            <w:tcW w:w="1843" w:type="dxa"/>
            <w:tcBorders>
              <w:top w:val="single" w:sz="4" w:space="0" w:color="000000"/>
              <w:left w:val="single" w:sz="4" w:space="0" w:color="000000"/>
              <w:bottom w:val="single" w:sz="4" w:space="0" w:color="000000"/>
              <w:right w:val="single" w:sz="4" w:space="0" w:color="000000"/>
            </w:tcBorders>
          </w:tcPr>
          <w:p w14:paraId="5B252A92" w14:textId="77777777" w:rsidR="00492996" w:rsidRPr="008054DA" w:rsidRDefault="00CA17BD">
            <w:pPr>
              <w:widowControl w:val="0"/>
              <w:jc w:val="both"/>
              <w:rPr>
                <w:rFonts w:ascii="Times New Roman" w:hAnsi="Times New Roman" w:cs="Times New Roman"/>
              </w:rPr>
            </w:pPr>
            <w:r w:rsidRPr="008054DA">
              <w:rPr>
                <w:rFonts w:ascii="Times New Roman" w:hAnsi="Times New Roman" w:cs="Times New Roman"/>
                <w:b/>
                <w:iCs/>
                <w:kern w:val="0"/>
                <w:lang w:val="ru-RU" w:bidi="ar-SA"/>
              </w:rPr>
              <w:t>Административные наказания</w:t>
            </w:r>
          </w:p>
        </w:tc>
        <w:tc>
          <w:tcPr>
            <w:tcW w:w="1666" w:type="dxa"/>
            <w:tcBorders>
              <w:top w:val="single" w:sz="4" w:space="0" w:color="000000"/>
              <w:left w:val="single" w:sz="4" w:space="0" w:color="000000"/>
              <w:bottom w:val="single" w:sz="4" w:space="0" w:color="000000"/>
              <w:right w:val="single" w:sz="4" w:space="0" w:color="000000"/>
            </w:tcBorders>
          </w:tcPr>
          <w:p w14:paraId="3BDF0A24" w14:textId="77777777" w:rsidR="00492996" w:rsidRPr="008054DA" w:rsidRDefault="00492996">
            <w:pPr>
              <w:widowControl w:val="0"/>
              <w:jc w:val="both"/>
              <w:rPr>
                <w:rFonts w:ascii="Times New Roman" w:hAnsi="Times New Roman" w:cs="Times New Roman"/>
              </w:rPr>
            </w:pPr>
            <w:r w:rsidRPr="008054DA">
              <w:rPr>
                <w:rFonts w:ascii="Times New Roman" w:hAnsi="Times New Roman" w:cs="Times New Roman"/>
                <w:b/>
                <w:iCs/>
                <w:kern w:val="0"/>
                <w:lang w:val="ru-RU" w:bidi="ar-SA"/>
              </w:rPr>
              <w:t>Восстановительные меры</w:t>
            </w:r>
          </w:p>
        </w:tc>
      </w:tr>
      <w:tr w:rsidR="00492996" w:rsidRPr="008054DA" w14:paraId="5C6C4CB7"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48296D2E" w14:textId="77777777" w:rsidR="00492996" w:rsidRPr="008054DA" w:rsidRDefault="00492996">
            <w:pPr>
              <w:widowControl w:val="0"/>
              <w:rPr>
                <w:rFonts w:ascii="Times New Roman" w:hAnsi="Times New Roman" w:cs="Times New Roman"/>
              </w:rPr>
            </w:pPr>
            <w:r w:rsidRPr="008054DA">
              <w:rPr>
                <w:rFonts w:ascii="Times New Roman" w:hAnsi="Times New Roman" w:cs="Times New Roman"/>
                <w:iCs/>
                <w:kern w:val="0"/>
                <w:lang w:val="ru-RU" w:bidi="ar-SA"/>
              </w:rPr>
              <w:t>1) Цель(и) применения</w:t>
            </w:r>
          </w:p>
        </w:tc>
        <w:tc>
          <w:tcPr>
            <w:tcW w:w="2126" w:type="dxa"/>
            <w:tcBorders>
              <w:top w:val="single" w:sz="4" w:space="0" w:color="000000"/>
              <w:left w:val="single" w:sz="4" w:space="0" w:color="000000"/>
              <w:bottom w:val="single" w:sz="4" w:space="0" w:color="000000"/>
              <w:right w:val="single" w:sz="4" w:space="0" w:color="000000"/>
            </w:tcBorders>
          </w:tcPr>
          <w:p w14:paraId="784E6808" w14:textId="77777777" w:rsidR="00492996" w:rsidRPr="008054DA" w:rsidRDefault="00492996">
            <w:pPr>
              <w:widowControl w:val="0"/>
              <w:snapToGrid w:val="0"/>
              <w:rPr>
                <w:rFonts w:ascii="Times New Roman" w:hAnsi="Times New Roman" w:cs="Times New Roman"/>
                <w:iCs/>
                <w:kern w:val="0"/>
                <w:lang w:val="ru-RU" w:bidi="ar-SA"/>
              </w:rPr>
            </w:pPr>
          </w:p>
        </w:tc>
        <w:tc>
          <w:tcPr>
            <w:tcW w:w="2127" w:type="dxa"/>
            <w:tcBorders>
              <w:top w:val="single" w:sz="4" w:space="0" w:color="000000"/>
              <w:left w:val="single" w:sz="4" w:space="0" w:color="000000"/>
              <w:bottom w:val="single" w:sz="4" w:space="0" w:color="000000"/>
              <w:right w:val="single" w:sz="4" w:space="0" w:color="000000"/>
            </w:tcBorders>
          </w:tcPr>
          <w:p w14:paraId="72F9F171" w14:textId="77777777" w:rsidR="00492996" w:rsidRPr="008054DA" w:rsidRDefault="00492996">
            <w:pPr>
              <w:widowControl w:val="0"/>
              <w:snapToGrid w:val="0"/>
              <w:rPr>
                <w:rFonts w:ascii="Times New Roman" w:hAnsi="Times New Roman" w:cs="Times New Roman"/>
                <w:iCs/>
                <w:kern w:val="0"/>
                <w:lang w:val="ru-RU" w:bidi="ar-SA"/>
              </w:rPr>
            </w:pPr>
          </w:p>
        </w:tc>
        <w:tc>
          <w:tcPr>
            <w:tcW w:w="1843" w:type="dxa"/>
            <w:tcBorders>
              <w:top w:val="single" w:sz="4" w:space="0" w:color="000000"/>
              <w:left w:val="single" w:sz="4" w:space="0" w:color="000000"/>
              <w:bottom w:val="single" w:sz="4" w:space="0" w:color="000000"/>
              <w:right w:val="single" w:sz="4" w:space="0" w:color="000000"/>
            </w:tcBorders>
          </w:tcPr>
          <w:p w14:paraId="79B063AC" w14:textId="77777777" w:rsidR="00492996" w:rsidRPr="008054DA" w:rsidRDefault="00492996">
            <w:pPr>
              <w:widowControl w:val="0"/>
              <w:snapToGrid w:val="0"/>
              <w:rPr>
                <w:rFonts w:ascii="Times New Roman" w:hAnsi="Times New Roman" w:cs="Times New Roman"/>
                <w:iCs/>
                <w:kern w:val="0"/>
                <w:lang w:val="ru-RU" w:bidi="ar-SA"/>
              </w:rPr>
            </w:pPr>
          </w:p>
        </w:tc>
        <w:tc>
          <w:tcPr>
            <w:tcW w:w="1666" w:type="dxa"/>
            <w:tcBorders>
              <w:top w:val="single" w:sz="4" w:space="0" w:color="000000"/>
              <w:left w:val="single" w:sz="4" w:space="0" w:color="000000"/>
              <w:bottom w:val="single" w:sz="4" w:space="0" w:color="000000"/>
              <w:right w:val="single" w:sz="4" w:space="0" w:color="000000"/>
            </w:tcBorders>
          </w:tcPr>
          <w:p w14:paraId="7EECC5C7" w14:textId="77777777" w:rsidR="00492996" w:rsidRPr="008054DA" w:rsidRDefault="00492996">
            <w:pPr>
              <w:widowControl w:val="0"/>
              <w:snapToGrid w:val="0"/>
              <w:rPr>
                <w:rFonts w:ascii="Times New Roman" w:hAnsi="Times New Roman" w:cs="Times New Roman"/>
                <w:iCs/>
                <w:kern w:val="0"/>
                <w:lang w:val="ru-RU" w:bidi="ar-SA"/>
              </w:rPr>
            </w:pPr>
          </w:p>
        </w:tc>
      </w:tr>
      <w:tr w:rsidR="00492996" w:rsidRPr="008054DA" w14:paraId="47FD03AD"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41C7F833" w14:textId="77777777" w:rsidR="00492996" w:rsidRPr="008054DA" w:rsidRDefault="00492996">
            <w:pPr>
              <w:widowControl w:val="0"/>
              <w:rPr>
                <w:rFonts w:ascii="Times New Roman" w:hAnsi="Times New Roman" w:cs="Times New Roman"/>
              </w:rPr>
            </w:pPr>
            <w:r w:rsidRPr="008054DA">
              <w:rPr>
                <w:rFonts w:ascii="Times New Roman" w:hAnsi="Times New Roman" w:cs="Times New Roman"/>
                <w:iCs/>
                <w:kern w:val="0"/>
                <w:lang w:val="ru-RU" w:bidi="ar-SA"/>
              </w:rPr>
              <w:t>2) Момент (период) применения</w:t>
            </w:r>
          </w:p>
        </w:tc>
        <w:tc>
          <w:tcPr>
            <w:tcW w:w="2126" w:type="dxa"/>
            <w:tcBorders>
              <w:top w:val="single" w:sz="4" w:space="0" w:color="000000"/>
              <w:left w:val="single" w:sz="4" w:space="0" w:color="000000"/>
              <w:bottom w:val="single" w:sz="4" w:space="0" w:color="000000"/>
              <w:right w:val="single" w:sz="4" w:space="0" w:color="000000"/>
            </w:tcBorders>
          </w:tcPr>
          <w:p w14:paraId="2F898FB3" w14:textId="77777777" w:rsidR="00492996" w:rsidRPr="008054DA" w:rsidRDefault="00492996">
            <w:pPr>
              <w:widowControl w:val="0"/>
              <w:snapToGrid w:val="0"/>
              <w:rPr>
                <w:rFonts w:ascii="Times New Roman" w:hAnsi="Times New Roman" w:cs="Times New Roman"/>
                <w:iCs/>
                <w:kern w:val="0"/>
                <w:lang w:val="ru-RU" w:bidi="ar-SA"/>
              </w:rPr>
            </w:pPr>
          </w:p>
        </w:tc>
        <w:tc>
          <w:tcPr>
            <w:tcW w:w="2127" w:type="dxa"/>
            <w:tcBorders>
              <w:top w:val="single" w:sz="4" w:space="0" w:color="000000"/>
              <w:left w:val="single" w:sz="4" w:space="0" w:color="000000"/>
              <w:bottom w:val="single" w:sz="4" w:space="0" w:color="000000"/>
              <w:right w:val="single" w:sz="4" w:space="0" w:color="000000"/>
            </w:tcBorders>
          </w:tcPr>
          <w:p w14:paraId="4B5A9154" w14:textId="77777777" w:rsidR="00492996" w:rsidRPr="008054DA" w:rsidRDefault="00492996">
            <w:pPr>
              <w:widowControl w:val="0"/>
              <w:snapToGrid w:val="0"/>
              <w:rPr>
                <w:rFonts w:ascii="Times New Roman" w:hAnsi="Times New Roman" w:cs="Times New Roman"/>
                <w:iCs/>
                <w:kern w:val="0"/>
                <w:lang w:val="ru-RU" w:bidi="ar-SA"/>
              </w:rPr>
            </w:pPr>
          </w:p>
        </w:tc>
        <w:tc>
          <w:tcPr>
            <w:tcW w:w="1843" w:type="dxa"/>
            <w:tcBorders>
              <w:top w:val="single" w:sz="4" w:space="0" w:color="000000"/>
              <w:left w:val="single" w:sz="4" w:space="0" w:color="000000"/>
              <w:bottom w:val="single" w:sz="4" w:space="0" w:color="000000"/>
              <w:right w:val="single" w:sz="4" w:space="0" w:color="000000"/>
            </w:tcBorders>
          </w:tcPr>
          <w:p w14:paraId="6C863268" w14:textId="77777777" w:rsidR="00492996" w:rsidRPr="008054DA" w:rsidRDefault="00492996">
            <w:pPr>
              <w:widowControl w:val="0"/>
              <w:snapToGrid w:val="0"/>
              <w:rPr>
                <w:rFonts w:ascii="Times New Roman" w:hAnsi="Times New Roman" w:cs="Times New Roman"/>
                <w:iCs/>
                <w:kern w:val="0"/>
                <w:lang w:val="ru-RU" w:bidi="ar-SA"/>
              </w:rPr>
            </w:pPr>
          </w:p>
        </w:tc>
        <w:tc>
          <w:tcPr>
            <w:tcW w:w="1666" w:type="dxa"/>
            <w:tcBorders>
              <w:top w:val="single" w:sz="4" w:space="0" w:color="000000"/>
              <w:left w:val="single" w:sz="4" w:space="0" w:color="000000"/>
              <w:bottom w:val="single" w:sz="4" w:space="0" w:color="000000"/>
              <w:right w:val="single" w:sz="4" w:space="0" w:color="000000"/>
            </w:tcBorders>
          </w:tcPr>
          <w:p w14:paraId="7348B963" w14:textId="77777777" w:rsidR="00492996" w:rsidRPr="008054DA" w:rsidRDefault="00492996">
            <w:pPr>
              <w:widowControl w:val="0"/>
              <w:snapToGrid w:val="0"/>
              <w:rPr>
                <w:rFonts w:ascii="Times New Roman" w:hAnsi="Times New Roman" w:cs="Times New Roman"/>
                <w:iCs/>
                <w:kern w:val="0"/>
                <w:lang w:val="ru-RU" w:bidi="ar-SA"/>
              </w:rPr>
            </w:pPr>
          </w:p>
        </w:tc>
      </w:tr>
      <w:tr w:rsidR="00492996" w:rsidRPr="008054DA" w14:paraId="123E42E9"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5082CF4D" w14:textId="77777777" w:rsidR="00492996" w:rsidRPr="008054DA" w:rsidRDefault="00492996">
            <w:pPr>
              <w:widowControl w:val="0"/>
              <w:rPr>
                <w:rFonts w:ascii="Times New Roman" w:hAnsi="Times New Roman" w:cs="Times New Roman"/>
              </w:rPr>
            </w:pPr>
            <w:r w:rsidRPr="008054DA">
              <w:rPr>
                <w:rFonts w:ascii="Times New Roman" w:hAnsi="Times New Roman" w:cs="Times New Roman"/>
                <w:iCs/>
                <w:kern w:val="0"/>
                <w:lang w:val="ru-RU" w:bidi="ar-SA"/>
              </w:rPr>
              <w:t>3) Основания применения</w:t>
            </w:r>
          </w:p>
        </w:tc>
        <w:tc>
          <w:tcPr>
            <w:tcW w:w="2126" w:type="dxa"/>
            <w:tcBorders>
              <w:top w:val="single" w:sz="4" w:space="0" w:color="000000"/>
              <w:left w:val="single" w:sz="4" w:space="0" w:color="000000"/>
              <w:bottom w:val="single" w:sz="4" w:space="0" w:color="000000"/>
              <w:right w:val="single" w:sz="4" w:space="0" w:color="000000"/>
            </w:tcBorders>
          </w:tcPr>
          <w:p w14:paraId="45579371" w14:textId="77777777" w:rsidR="00492996" w:rsidRPr="008054DA" w:rsidRDefault="00492996">
            <w:pPr>
              <w:widowControl w:val="0"/>
              <w:snapToGrid w:val="0"/>
              <w:rPr>
                <w:rFonts w:ascii="Times New Roman" w:hAnsi="Times New Roman" w:cs="Times New Roman"/>
                <w:iCs/>
                <w:kern w:val="0"/>
                <w:lang w:val="ru-RU" w:bidi="ar-SA"/>
              </w:rPr>
            </w:pPr>
          </w:p>
        </w:tc>
        <w:tc>
          <w:tcPr>
            <w:tcW w:w="2127" w:type="dxa"/>
            <w:tcBorders>
              <w:top w:val="single" w:sz="4" w:space="0" w:color="000000"/>
              <w:left w:val="single" w:sz="4" w:space="0" w:color="000000"/>
              <w:bottom w:val="single" w:sz="4" w:space="0" w:color="000000"/>
              <w:right w:val="single" w:sz="4" w:space="0" w:color="000000"/>
            </w:tcBorders>
          </w:tcPr>
          <w:p w14:paraId="4BC0210E" w14:textId="77777777" w:rsidR="00492996" w:rsidRPr="008054DA" w:rsidRDefault="00492996">
            <w:pPr>
              <w:widowControl w:val="0"/>
              <w:snapToGrid w:val="0"/>
              <w:rPr>
                <w:rFonts w:ascii="Times New Roman" w:hAnsi="Times New Roman" w:cs="Times New Roman"/>
                <w:iCs/>
                <w:kern w:val="0"/>
                <w:lang w:val="ru-RU" w:bidi="ar-SA"/>
              </w:rPr>
            </w:pPr>
          </w:p>
        </w:tc>
        <w:tc>
          <w:tcPr>
            <w:tcW w:w="1843" w:type="dxa"/>
            <w:tcBorders>
              <w:top w:val="single" w:sz="4" w:space="0" w:color="000000"/>
              <w:left w:val="single" w:sz="4" w:space="0" w:color="000000"/>
              <w:bottom w:val="single" w:sz="4" w:space="0" w:color="000000"/>
              <w:right w:val="single" w:sz="4" w:space="0" w:color="000000"/>
            </w:tcBorders>
          </w:tcPr>
          <w:p w14:paraId="24C0E91C" w14:textId="77777777" w:rsidR="00492996" w:rsidRPr="008054DA" w:rsidRDefault="00492996">
            <w:pPr>
              <w:widowControl w:val="0"/>
              <w:snapToGrid w:val="0"/>
              <w:rPr>
                <w:rFonts w:ascii="Times New Roman" w:hAnsi="Times New Roman" w:cs="Times New Roman"/>
                <w:iCs/>
                <w:kern w:val="0"/>
                <w:lang w:val="ru-RU" w:bidi="ar-SA"/>
              </w:rPr>
            </w:pPr>
          </w:p>
        </w:tc>
        <w:tc>
          <w:tcPr>
            <w:tcW w:w="1666" w:type="dxa"/>
            <w:tcBorders>
              <w:top w:val="single" w:sz="4" w:space="0" w:color="000000"/>
              <w:left w:val="single" w:sz="4" w:space="0" w:color="000000"/>
              <w:bottom w:val="single" w:sz="4" w:space="0" w:color="000000"/>
              <w:right w:val="single" w:sz="4" w:space="0" w:color="000000"/>
            </w:tcBorders>
          </w:tcPr>
          <w:p w14:paraId="17BB948A" w14:textId="77777777" w:rsidR="00492996" w:rsidRPr="008054DA" w:rsidRDefault="00492996">
            <w:pPr>
              <w:widowControl w:val="0"/>
              <w:snapToGrid w:val="0"/>
              <w:rPr>
                <w:rFonts w:ascii="Times New Roman" w:hAnsi="Times New Roman" w:cs="Times New Roman"/>
                <w:iCs/>
                <w:kern w:val="0"/>
                <w:lang w:val="ru-RU" w:bidi="ar-SA"/>
              </w:rPr>
            </w:pPr>
          </w:p>
        </w:tc>
      </w:tr>
      <w:tr w:rsidR="00492996" w:rsidRPr="008054DA" w14:paraId="4930F0DF"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799990C6" w14:textId="77777777" w:rsidR="00492996" w:rsidRPr="008054DA" w:rsidRDefault="00492996">
            <w:pPr>
              <w:widowControl w:val="0"/>
              <w:rPr>
                <w:rFonts w:ascii="Times New Roman" w:hAnsi="Times New Roman" w:cs="Times New Roman"/>
              </w:rPr>
            </w:pPr>
            <w:r w:rsidRPr="008054DA">
              <w:rPr>
                <w:rFonts w:ascii="Times New Roman" w:hAnsi="Times New Roman" w:cs="Times New Roman"/>
                <w:iCs/>
                <w:kern w:val="0"/>
                <w:lang w:val="ru-RU" w:bidi="ar-SA"/>
              </w:rPr>
              <w:t>4) Наличие единого перечня мер</w:t>
            </w:r>
          </w:p>
        </w:tc>
        <w:tc>
          <w:tcPr>
            <w:tcW w:w="2126" w:type="dxa"/>
            <w:tcBorders>
              <w:top w:val="single" w:sz="4" w:space="0" w:color="000000"/>
              <w:left w:val="single" w:sz="4" w:space="0" w:color="000000"/>
              <w:bottom w:val="single" w:sz="4" w:space="0" w:color="000000"/>
              <w:right w:val="single" w:sz="4" w:space="0" w:color="000000"/>
            </w:tcBorders>
          </w:tcPr>
          <w:p w14:paraId="1353FB9C" w14:textId="77777777" w:rsidR="00492996" w:rsidRPr="008054DA" w:rsidRDefault="00492996">
            <w:pPr>
              <w:widowControl w:val="0"/>
              <w:snapToGrid w:val="0"/>
              <w:rPr>
                <w:rFonts w:ascii="Times New Roman" w:hAnsi="Times New Roman" w:cs="Times New Roman"/>
                <w:iCs/>
                <w:kern w:val="0"/>
                <w:lang w:val="ru-RU" w:bidi="ar-SA"/>
              </w:rPr>
            </w:pPr>
          </w:p>
        </w:tc>
        <w:tc>
          <w:tcPr>
            <w:tcW w:w="2127" w:type="dxa"/>
            <w:tcBorders>
              <w:top w:val="single" w:sz="4" w:space="0" w:color="000000"/>
              <w:left w:val="single" w:sz="4" w:space="0" w:color="000000"/>
              <w:bottom w:val="single" w:sz="4" w:space="0" w:color="000000"/>
              <w:right w:val="single" w:sz="4" w:space="0" w:color="000000"/>
            </w:tcBorders>
          </w:tcPr>
          <w:p w14:paraId="17E856EE" w14:textId="77777777" w:rsidR="00492996" w:rsidRPr="008054DA" w:rsidRDefault="00492996">
            <w:pPr>
              <w:widowControl w:val="0"/>
              <w:snapToGrid w:val="0"/>
              <w:rPr>
                <w:rFonts w:ascii="Times New Roman" w:hAnsi="Times New Roman" w:cs="Times New Roman"/>
                <w:iCs/>
                <w:kern w:val="0"/>
                <w:lang w:val="ru-RU" w:bidi="ar-SA"/>
              </w:rPr>
            </w:pPr>
          </w:p>
        </w:tc>
        <w:tc>
          <w:tcPr>
            <w:tcW w:w="1843" w:type="dxa"/>
            <w:tcBorders>
              <w:top w:val="single" w:sz="4" w:space="0" w:color="000000"/>
              <w:left w:val="single" w:sz="4" w:space="0" w:color="000000"/>
              <w:bottom w:val="single" w:sz="4" w:space="0" w:color="000000"/>
              <w:right w:val="single" w:sz="4" w:space="0" w:color="000000"/>
            </w:tcBorders>
          </w:tcPr>
          <w:p w14:paraId="475BB856" w14:textId="77777777" w:rsidR="00492996" w:rsidRPr="008054DA" w:rsidRDefault="00492996">
            <w:pPr>
              <w:widowControl w:val="0"/>
              <w:snapToGrid w:val="0"/>
              <w:rPr>
                <w:rFonts w:ascii="Times New Roman" w:hAnsi="Times New Roman" w:cs="Times New Roman"/>
                <w:iCs/>
                <w:kern w:val="0"/>
                <w:lang w:val="ru-RU" w:bidi="ar-SA"/>
              </w:rPr>
            </w:pPr>
          </w:p>
        </w:tc>
        <w:tc>
          <w:tcPr>
            <w:tcW w:w="1666" w:type="dxa"/>
            <w:tcBorders>
              <w:top w:val="single" w:sz="4" w:space="0" w:color="000000"/>
              <w:left w:val="single" w:sz="4" w:space="0" w:color="000000"/>
              <w:bottom w:val="single" w:sz="4" w:space="0" w:color="000000"/>
              <w:right w:val="single" w:sz="4" w:space="0" w:color="000000"/>
            </w:tcBorders>
          </w:tcPr>
          <w:p w14:paraId="24BB86D9" w14:textId="77777777" w:rsidR="00492996" w:rsidRPr="008054DA" w:rsidRDefault="00492996">
            <w:pPr>
              <w:widowControl w:val="0"/>
              <w:snapToGrid w:val="0"/>
              <w:rPr>
                <w:rFonts w:ascii="Times New Roman" w:hAnsi="Times New Roman" w:cs="Times New Roman"/>
                <w:iCs/>
                <w:kern w:val="0"/>
                <w:lang w:val="ru-RU" w:bidi="ar-SA"/>
              </w:rPr>
            </w:pPr>
          </w:p>
        </w:tc>
      </w:tr>
      <w:tr w:rsidR="00492996" w:rsidRPr="008054DA" w14:paraId="78CB2C24" w14:textId="77777777" w:rsidTr="00CA17BD">
        <w:tc>
          <w:tcPr>
            <w:tcW w:w="1809" w:type="dxa"/>
            <w:tcBorders>
              <w:top w:val="single" w:sz="4" w:space="0" w:color="000000"/>
              <w:left w:val="single" w:sz="4" w:space="0" w:color="000000"/>
              <w:bottom w:val="single" w:sz="4" w:space="0" w:color="000000"/>
              <w:right w:val="single" w:sz="4" w:space="0" w:color="000000"/>
            </w:tcBorders>
          </w:tcPr>
          <w:p w14:paraId="75958422" w14:textId="77777777" w:rsidR="00492996" w:rsidRPr="008054DA" w:rsidRDefault="00492996">
            <w:pPr>
              <w:widowControl w:val="0"/>
              <w:rPr>
                <w:rFonts w:ascii="Times New Roman" w:hAnsi="Times New Roman" w:cs="Times New Roman"/>
              </w:rPr>
            </w:pPr>
            <w:r w:rsidRPr="008054DA">
              <w:rPr>
                <w:rFonts w:ascii="Times New Roman" w:hAnsi="Times New Roman" w:cs="Times New Roman"/>
                <w:iCs/>
                <w:kern w:val="0"/>
                <w:lang w:val="ru-RU" w:bidi="ar-SA"/>
              </w:rPr>
              <w:t>5) Примеры мер</w:t>
            </w:r>
          </w:p>
        </w:tc>
        <w:tc>
          <w:tcPr>
            <w:tcW w:w="2126" w:type="dxa"/>
            <w:tcBorders>
              <w:top w:val="single" w:sz="4" w:space="0" w:color="000000"/>
              <w:left w:val="single" w:sz="4" w:space="0" w:color="000000"/>
              <w:bottom w:val="single" w:sz="4" w:space="0" w:color="000000"/>
              <w:right w:val="single" w:sz="4" w:space="0" w:color="000000"/>
            </w:tcBorders>
          </w:tcPr>
          <w:p w14:paraId="03FB067D" w14:textId="77777777" w:rsidR="00492996" w:rsidRPr="008054DA" w:rsidRDefault="00492996">
            <w:pPr>
              <w:pStyle w:val="10"/>
              <w:widowControl w:val="0"/>
              <w:snapToGrid w:val="0"/>
              <w:ind w:left="34"/>
              <w:rPr>
                <w:rFonts w:ascii="Times New Roman" w:hAnsi="Times New Roman" w:cs="Times New Roman"/>
                <w:iCs/>
                <w:kern w:val="0"/>
                <w:lang w:val="ru-RU" w:bidi="ar-SA"/>
              </w:rPr>
            </w:pPr>
          </w:p>
        </w:tc>
        <w:tc>
          <w:tcPr>
            <w:tcW w:w="2127" w:type="dxa"/>
            <w:tcBorders>
              <w:top w:val="single" w:sz="4" w:space="0" w:color="000000"/>
              <w:left w:val="single" w:sz="4" w:space="0" w:color="000000"/>
              <w:bottom w:val="single" w:sz="4" w:space="0" w:color="000000"/>
              <w:right w:val="single" w:sz="4" w:space="0" w:color="000000"/>
            </w:tcBorders>
          </w:tcPr>
          <w:p w14:paraId="50349FE2" w14:textId="77777777" w:rsidR="00492996" w:rsidRPr="008054DA" w:rsidRDefault="00492996">
            <w:pPr>
              <w:widowControl w:val="0"/>
              <w:snapToGrid w:val="0"/>
              <w:ind w:left="360"/>
              <w:rPr>
                <w:rFonts w:ascii="Times New Roman" w:hAnsi="Times New Roman" w:cs="Times New Roman"/>
                <w:iCs/>
                <w:kern w:val="0"/>
                <w:lang w:val="ru-RU" w:bidi="ar-SA"/>
              </w:rPr>
            </w:pPr>
          </w:p>
        </w:tc>
        <w:tc>
          <w:tcPr>
            <w:tcW w:w="1843" w:type="dxa"/>
            <w:tcBorders>
              <w:top w:val="single" w:sz="4" w:space="0" w:color="000000"/>
              <w:left w:val="single" w:sz="4" w:space="0" w:color="000000"/>
              <w:bottom w:val="single" w:sz="4" w:space="0" w:color="000000"/>
              <w:right w:val="single" w:sz="4" w:space="0" w:color="000000"/>
            </w:tcBorders>
          </w:tcPr>
          <w:p w14:paraId="0DE67CF8" w14:textId="77777777" w:rsidR="00492996" w:rsidRPr="008054DA" w:rsidRDefault="00492996">
            <w:pPr>
              <w:widowControl w:val="0"/>
              <w:snapToGrid w:val="0"/>
              <w:ind w:left="360"/>
              <w:rPr>
                <w:rFonts w:ascii="Times New Roman" w:hAnsi="Times New Roman" w:cs="Times New Roman"/>
                <w:iCs/>
                <w:kern w:val="0"/>
                <w:lang w:val="ru-RU" w:bidi="ar-SA"/>
              </w:rPr>
            </w:pPr>
          </w:p>
        </w:tc>
        <w:tc>
          <w:tcPr>
            <w:tcW w:w="1666" w:type="dxa"/>
            <w:tcBorders>
              <w:top w:val="single" w:sz="4" w:space="0" w:color="000000"/>
              <w:left w:val="single" w:sz="4" w:space="0" w:color="000000"/>
              <w:bottom w:val="single" w:sz="4" w:space="0" w:color="000000"/>
              <w:right w:val="single" w:sz="4" w:space="0" w:color="000000"/>
            </w:tcBorders>
          </w:tcPr>
          <w:p w14:paraId="5E54DDBB" w14:textId="77777777" w:rsidR="00492996" w:rsidRPr="008054DA" w:rsidRDefault="00492996">
            <w:pPr>
              <w:widowControl w:val="0"/>
              <w:snapToGrid w:val="0"/>
              <w:ind w:left="360"/>
              <w:rPr>
                <w:rFonts w:ascii="Times New Roman" w:hAnsi="Times New Roman" w:cs="Times New Roman"/>
                <w:iCs/>
                <w:kern w:val="0"/>
                <w:lang w:val="ru-RU" w:bidi="ar-SA"/>
              </w:rPr>
            </w:pPr>
          </w:p>
        </w:tc>
      </w:tr>
    </w:tbl>
    <w:p w14:paraId="25695FC9" w14:textId="77777777" w:rsidR="00492996" w:rsidRPr="008054DA" w:rsidRDefault="00492996">
      <w:pPr>
        <w:spacing w:line="360" w:lineRule="auto"/>
        <w:ind w:firstLine="709"/>
        <w:jc w:val="center"/>
        <w:rPr>
          <w:rFonts w:ascii="Times New Roman" w:hAnsi="Times New Roman" w:cs="Times New Roman"/>
          <w:b/>
          <w:sz w:val="28"/>
          <w:szCs w:val="28"/>
          <w:lang w:eastAsia="en-US"/>
        </w:rPr>
      </w:pPr>
    </w:p>
    <w:p w14:paraId="568C5B7D" w14:textId="77777777" w:rsidR="00492996" w:rsidRPr="008054DA" w:rsidRDefault="00492996">
      <w:pPr>
        <w:spacing w:line="360" w:lineRule="auto"/>
        <w:ind w:firstLine="709"/>
        <w:jc w:val="center"/>
        <w:rPr>
          <w:rFonts w:ascii="Times New Roman" w:hAnsi="Times New Roman" w:cs="Times New Roman"/>
          <w:lang w:val="ru-RU"/>
        </w:rPr>
      </w:pPr>
      <w:r w:rsidRPr="008054DA">
        <w:rPr>
          <w:rFonts w:ascii="Times New Roman" w:hAnsi="Times New Roman" w:cs="Times New Roman"/>
          <w:b/>
          <w:sz w:val="28"/>
          <w:szCs w:val="28"/>
          <w:lang w:val="ru-RU" w:eastAsia="en-US"/>
        </w:rPr>
        <w:t>Примеры типовых тестовых заданий по дисциплине</w:t>
      </w:r>
    </w:p>
    <w:p w14:paraId="619EB076" w14:textId="77777777" w:rsidR="006811F2" w:rsidRPr="008054DA" w:rsidRDefault="006811F2" w:rsidP="00B079E7">
      <w:pPr>
        <w:keepNext/>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 xml:space="preserve">Задание 1. </w:t>
      </w:r>
      <w:r w:rsidRPr="008054DA">
        <w:rPr>
          <w:rFonts w:ascii="Times New Roman" w:hAnsi="Times New Roman" w:cs="Times New Roman"/>
          <w:sz w:val="28"/>
          <w:szCs w:val="28"/>
          <w:lang w:val="ru-RU"/>
        </w:rPr>
        <w:t>Термин «публичное управление» обозначает:</w:t>
      </w:r>
    </w:p>
    <w:p w14:paraId="1FE487D8"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1) как государственное управление, так и муниципальное управление</w:t>
      </w:r>
    </w:p>
    <w:p w14:paraId="1D3C2F4E"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2) совокупность государственного и муниципального управления</w:t>
      </w:r>
    </w:p>
    <w:p w14:paraId="28EF81E7"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3) государственное управление</w:t>
      </w:r>
    </w:p>
    <w:p w14:paraId="07574819"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4) негосударственное управление</w:t>
      </w:r>
    </w:p>
    <w:p w14:paraId="3A759E01"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5) муниципальное управление </w:t>
      </w:r>
    </w:p>
    <w:p w14:paraId="4D3B6BAC" w14:textId="77777777" w:rsidR="006811F2" w:rsidRPr="008054DA" w:rsidRDefault="006811F2" w:rsidP="00B079E7">
      <w:pPr>
        <w:keepNext/>
        <w:jc w:val="both"/>
        <w:rPr>
          <w:rFonts w:ascii="Times New Roman" w:hAnsi="Times New Roman" w:cs="Times New Roman"/>
          <w:sz w:val="28"/>
          <w:szCs w:val="28"/>
          <w:lang w:val="ru-RU"/>
        </w:rPr>
      </w:pPr>
    </w:p>
    <w:p w14:paraId="7B9E811E" w14:textId="77777777" w:rsidR="006811F2" w:rsidRPr="008054DA" w:rsidRDefault="006811F2" w:rsidP="00B079E7">
      <w:pPr>
        <w:keepNext/>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Задание 2.</w:t>
      </w:r>
      <w:r w:rsidRPr="008054DA">
        <w:rPr>
          <w:rFonts w:ascii="Times New Roman" w:hAnsi="Times New Roman" w:cs="Times New Roman"/>
          <w:sz w:val="28"/>
          <w:szCs w:val="28"/>
          <w:lang w:val="ru-RU"/>
        </w:rPr>
        <w:t xml:space="preserve"> Управленческая деятельность осуществляется в определенной последовательности и состоит из следующих стадий:</w:t>
      </w:r>
    </w:p>
    <w:p w14:paraId="0ACC61B9"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1) определение целей и задач, которые надо решить</w:t>
      </w:r>
    </w:p>
    <w:p w14:paraId="5DCDB991"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2) выработка и принятие решения, необходимого для их реализации</w:t>
      </w:r>
    </w:p>
    <w:p w14:paraId="3854D4D4"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3) обжалование принятого решения</w:t>
      </w:r>
    </w:p>
    <w:p w14:paraId="2975AB19"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4) организация исполнения принятых решений</w:t>
      </w:r>
    </w:p>
    <w:p w14:paraId="2231AF02" w14:textId="77777777" w:rsidR="006811F2" w:rsidRPr="008054DA" w:rsidRDefault="006811F2"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5) контроль за исполнением принятого решения</w:t>
      </w:r>
    </w:p>
    <w:p w14:paraId="671399CB" w14:textId="77777777" w:rsidR="006811F2" w:rsidRPr="008054DA" w:rsidRDefault="006811F2" w:rsidP="00760F8E">
      <w:pPr>
        <w:rPr>
          <w:rFonts w:ascii="Times New Roman" w:hAnsi="Times New Roman" w:cs="Times New Roman"/>
          <w:sz w:val="28"/>
          <w:szCs w:val="28"/>
          <w:lang w:val="ru-RU"/>
        </w:rPr>
      </w:pPr>
    </w:p>
    <w:p w14:paraId="75FFF82E" w14:textId="77777777" w:rsidR="006811F2" w:rsidRPr="008054DA" w:rsidRDefault="006811F2" w:rsidP="006811F2">
      <w:pPr>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Задание 3.</w:t>
      </w:r>
      <w:r w:rsidRPr="008054DA">
        <w:rPr>
          <w:rFonts w:ascii="Times New Roman" w:hAnsi="Times New Roman" w:cs="Times New Roman"/>
          <w:sz w:val="28"/>
          <w:szCs w:val="28"/>
          <w:lang w:val="ru-RU"/>
        </w:rPr>
        <w:t xml:space="preserve"> Государственное управление в узком смысле слова - это исполнительная и распорядительная деятельность органов …  власти, </w:t>
      </w:r>
      <w:r w:rsidRPr="008054DA">
        <w:rPr>
          <w:rFonts w:ascii="Times New Roman" w:hAnsi="Times New Roman" w:cs="Times New Roman"/>
          <w:sz w:val="28"/>
          <w:szCs w:val="28"/>
          <w:lang w:val="ru-RU"/>
        </w:rPr>
        <w:lastRenderedPageBreak/>
        <w:t>осуществляемая на основании и во исполнение законов, для выполнения возложенных на них задач, функций и полномочий.</w:t>
      </w:r>
    </w:p>
    <w:p w14:paraId="77E0EB14" w14:textId="77777777" w:rsidR="00DD7F1D" w:rsidRPr="008054DA" w:rsidRDefault="00DD7F1D" w:rsidP="006811F2">
      <w:pPr>
        <w:jc w:val="both"/>
        <w:rPr>
          <w:rFonts w:ascii="Times New Roman" w:hAnsi="Times New Roman" w:cs="Times New Roman"/>
          <w:sz w:val="28"/>
          <w:szCs w:val="28"/>
          <w:lang w:val="ru-RU"/>
        </w:rPr>
      </w:pPr>
    </w:p>
    <w:p w14:paraId="0AA74D8A" w14:textId="77777777" w:rsidR="00DD7F1D" w:rsidRPr="008054DA" w:rsidRDefault="00DD7F1D" w:rsidP="00B079E7">
      <w:pPr>
        <w:widowControl w:val="0"/>
        <w:jc w:val="both"/>
        <w:rPr>
          <w:rFonts w:ascii="Times New Roman" w:hAnsi="Times New Roman" w:cs="Times New Roman"/>
          <w:b/>
          <w:bCs/>
          <w:iCs/>
          <w:sz w:val="28"/>
          <w:szCs w:val="28"/>
          <w:shd w:val="clear" w:color="auto" w:fill="FFFFFF"/>
          <w:lang w:val="ru-RU"/>
        </w:rPr>
      </w:pPr>
      <w:r w:rsidRPr="008054DA">
        <w:rPr>
          <w:rFonts w:ascii="Times New Roman" w:hAnsi="Times New Roman" w:cs="Times New Roman"/>
          <w:b/>
          <w:sz w:val="28"/>
          <w:szCs w:val="28"/>
          <w:lang w:val="ru-RU"/>
        </w:rPr>
        <w:t xml:space="preserve">Задание  4. </w:t>
      </w:r>
      <w:r w:rsidRPr="008054DA">
        <w:rPr>
          <w:rFonts w:ascii="Times New Roman" w:hAnsi="Times New Roman" w:cs="Times New Roman"/>
          <w:bCs/>
          <w:iCs/>
          <w:sz w:val="28"/>
          <w:szCs w:val="28"/>
          <w:shd w:val="clear" w:color="auto" w:fill="FFFFFF"/>
          <w:lang w:val="ru-RU"/>
        </w:rPr>
        <w:t>Нормы административного права устанавливают:</w:t>
      </w:r>
    </w:p>
    <w:p w14:paraId="4F565091" w14:textId="77777777" w:rsidR="00DD7F1D" w:rsidRPr="008054DA" w:rsidRDefault="00DD7F1D" w:rsidP="00B079E7">
      <w:pPr>
        <w:widowControl w:val="0"/>
        <w:jc w:val="both"/>
        <w:rPr>
          <w:rFonts w:ascii="Times New Roman" w:hAnsi="Times New Roman" w:cs="Times New Roman"/>
          <w:bCs/>
          <w:sz w:val="28"/>
          <w:szCs w:val="28"/>
          <w:shd w:val="clear" w:color="auto" w:fill="FFFFFF"/>
          <w:lang w:val="ru-RU"/>
        </w:rPr>
      </w:pPr>
      <w:r w:rsidRPr="008054DA">
        <w:rPr>
          <w:rFonts w:ascii="Times New Roman" w:hAnsi="Times New Roman" w:cs="Times New Roman"/>
          <w:bCs/>
          <w:sz w:val="28"/>
          <w:szCs w:val="28"/>
          <w:shd w:val="clear" w:color="auto" w:fill="FFFFFF"/>
          <w:lang w:val="ru-RU"/>
        </w:rPr>
        <w:t>1) порядок государственной регистрации субъектов предпринимательства</w:t>
      </w:r>
    </w:p>
    <w:p w14:paraId="3D5DB5AD" w14:textId="77777777" w:rsidR="00DD7F1D" w:rsidRPr="008054DA" w:rsidRDefault="00DD7F1D" w:rsidP="00B079E7">
      <w:pPr>
        <w:widowControl w:val="0"/>
        <w:jc w:val="both"/>
        <w:rPr>
          <w:rFonts w:ascii="Times New Roman" w:hAnsi="Times New Roman" w:cs="Times New Roman"/>
          <w:bCs/>
          <w:sz w:val="28"/>
          <w:szCs w:val="28"/>
          <w:shd w:val="clear" w:color="auto" w:fill="FFFFFF"/>
          <w:lang w:val="ru-RU"/>
        </w:rPr>
      </w:pPr>
      <w:r w:rsidRPr="008054DA">
        <w:rPr>
          <w:rFonts w:ascii="Times New Roman" w:hAnsi="Times New Roman" w:cs="Times New Roman"/>
          <w:bCs/>
          <w:sz w:val="28"/>
          <w:szCs w:val="28"/>
          <w:shd w:val="clear" w:color="auto" w:fill="FFFFFF"/>
          <w:lang w:val="ru-RU"/>
        </w:rPr>
        <w:t>2) порядок лицензирования отдельных видов деятельности</w:t>
      </w:r>
    </w:p>
    <w:p w14:paraId="4F0F7002" w14:textId="77777777" w:rsidR="00DD7F1D" w:rsidRPr="008054DA" w:rsidRDefault="00DD7F1D" w:rsidP="00B079E7">
      <w:pPr>
        <w:widowControl w:val="0"/>
        <w:jc w:val="both"/>
        <w:rPr>
          <w:rFonts w:ascii="Times New Roman" w:hAnsi="Times New Roman" w:cs="Times New Roman"/>
          <w:bCs/>
          <w:sz w:val="28"/>
          <w:szCs w:val="28"/>
          <w:shd w:val="clear" w:color="auto" w:fill="FFFFFF"/>
          <w:lang w:val="ru-RU"/>
        </w:rPr>
      </w:pPr>
      <w:r w:rsidRPr="008054DA">
        <w:rPr>
          <w:rFonts w:ascii="Times New Roman" w:hAnsi="Times New Roman" w:cs="Times New Roman"/>
          <w:bCs/>
          <w:sz w:val="28"/>
          <w:szCs w:val="28"/>
          <w:shd w:val="clear" w:color="auto" w:fill="FFFFFF"/>
          <w:lang w:val="ru-RU"/>
        </w:rPr>
        <w:t>3) порядок осуществление ГК(Н) в политической, социальной и экономической сферах</w:t>
      </w:r>
    </w:p>
    <w:p w14:paraId="1E48E57B" w14:textId="77777777" w:rsidR="00DD7F1D" w:rsidRPr="008054DA" w:rsidRDefault="00DD7F1D" w:rsidP="00B079E7">
      <w:pPr>
        <w:widowControl w:val="0"/>
        <w:jc w:val="both"/>
        <w:rPr>
          <w:rFonts w:ascii="Times New Roman" w:hAnsi="Times New Roman" w:cs="Times New Roman"/>
          <w:bCs/>
          <w:sz w:val="28"/>
          <w:szCs w:val="28"/>
          <w:shd w:val="clear" w:color="auto" w:fill="FFFFFF"/>
          <w:lang w:val="ru-RU"/>
        </w:rPr>
      </w:pPr>
      <w:r w:rsidRPr="008054DA">
        <w:rPr>
          <w:rFonts w:ascii="Times New Roman" w:hAnsi="Times New Roman" w:cs="Times New Roman"/>
          <w:bCs/>
          <w:sz w:val="28"/>
          <w:szCs w:val="28"/>
          <w:shd w:val="clear" w:color="auto" w:fill="FFFFFF"/>
          <w:lang w:val="ru-RU"/>
        </w:rPr>
        <w:t>4) порядок осуществления договорных отношений</w:t>
      </w:r>
    </w:p>
    <w:p w14:paraId="6D98509C" w14:textId="77777777" w:rsidR="00DD7F1D" w:rsidRPr="008054DA" w:rsidRDefault="00DD7F1D" w:rsidP="00B079E7">
      <w:pPr>
        <w:widowControl w:val="0"/>
        <w:jc w:val="both"/>
        <w:rPr>
          <w:rFonts w:ascii="Times New Roman" w:hAnsi="Times New Roman" w:cs="Times New Roman"/>
          <w:bCs/>
          <w:sz w:val="28"/>
          <w:szCs w:val="28"/>
          <w:shd w:val="clear" w:color="auto" w:fill="FFFFFF"/>
          <w:lang w:val="ru-RU"/>
        </w:rPr>
      </w:pPr>
      <w:r w:rsidRPr="008054DA">
        <w:rPr>
          <w:rFonts w:ascii="Times New Roman" w:hAnsi="Times New Roman" w:cs="Times New Roman"/>
          <w:bCs/>
          <w:sz w:val="28"/>
          <w:szCs w:val="28"/>
          <w:shd w:val="clear" w:color="auto" w:fill="FFFFFF"/>
          <w:lang w:val="ru-RU"/>
        </w:rPr>
        <w:t xml:space="preserve">5) полномочия ОГВ в экономической, социальной и политической сферах </w:t>
      </w:r>
    </w:p>
    <w:p w14:paraId="075961F8" w14:textId="77777777" w:rsidR="00DD7F1D" w:rsidRPr="008054DA" w:rsidRDefault="00DD7F1D" w:rsidP="00B079E7">
      <w:pPr>
        <w:jc w:val="both"/>
        <w:rPr>
          <w:rFonts w:ascii="Times New Roman" w:hAnsi="Times New Roman" w:cs="Times New Roman"/>
          <w:sz w:val="28"/>
          <w:szCs w:val="28"/>
          <w:lang w:val="ru-RU"/>
        </w:rPr>
      </w:pPr>
    </w:p>
    <w:p w14:paraId="0B100CC9" w14:textId="77777777" w:rsidR="00DD7F1D"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 xml:space="preserve">Задание 5. </w:t>
      </w:r>
      <w:r w:rsidRPr="008054DA">
        <w:rPr>
          <w:rFonts w:ascii="Times New Roman" w:hAnsi="Times New Roman" w:cs="Times New Roman"/>
          <w:sz w:val="28"/>
          <w:szCs w:val="28"/>
          <w:lang w:val="ru-RU"/>
        </w:rPr>
        <w:t>Административным</w:t>
      </w:r>
      <w:r w:rsidRPr="008054DA">
        <w:rPr>
          <w:rFonts w:ascii="Times New Roman" w:hAnsi="Times New Roman" w:cs="Times New Roman"/>
          <w:bCs/>
          <w:iCs/>
          <w:sz w:val="28"/>
          <w:szCs w:val="28"/>
          <w:shd w:val="clear" w:color="auto" w:fill="FFFFFF"/>
          <w:lang w:val="ru-RU"/>
        </w:rPr>
        <w:t xml:space="preserve"> правом</w:t>
      </w:r>
      <w:r w:rsidR="00B079E7" w:rsidRPr="008054DA">
        <w:rPr>
          <w:rFonts w:ascii="Times New Roman" w:hAnsi="Times New Roman" w:cs="Times New Roman"/>
          <w:bCs/>
          <w:sz w:val="28"/>
          <w:szCs w:val="28"/>
          <w:shd w:val="clear" w:color="auto" w:fill="FFFFFF"/>
          <w:lang w:val="ru-RU"/>
        </w:rPr>
        <w:t xml:space="preserve"> устанавливаются правила …. </w:t>
      </w:r>
      <w:r w:rsidRPr="008054DA">
        <w:rPr>
          <w:rFonts w:ascii="Times New Roman" w:hAnsi="Times New Roman" w:cs="Times New Roman"/>
          <w:bCs/>
          <w:sz w:val="28"/>
          <w:szCs w:val="28"/>
          <w:shd w:val="clear" w:color="auto" w:fill="FFFFFF"/>
          <w:lang w:val="ru-RU"/>
        </w:rPr>
        <w:t>в сфере государственного управления с целью обеспечения правопорядка и законности</w:t>
      </w:r>
    </w:p>
    <w:p w14:paraId="01C73C83" w14:textId="77777777" w:rsidR="006811F2" w:rsidRPr="008054DA" w:rsidRDefault="006811F2" w:rsidP="00B079E7">
      <w:pPr>
        <w:jc w:val="both"/>
        <w:rPr>
          <w:rFonts w:ascii="Times New Roman" w:hAnsi="Times New Roman" w:cs="Times New Roman"/>
          <w:sz w:val="28"/>
          <w:szCs w:val="28"/>
          <w:lang w:val="ru-RU"/>
        </w:rPr>
      </w:pPr>
    </w:p>
    <w:p w14:paraId="536917A0"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b/>
          <w:sz w:val="28"/>
          <w:szCs w:val="28"/>
          <w:lang w:val="ru-RU"/>
        </w:rPr>
        <w:t>Задание 6.</w:t>
      </w:r>
      <w:r w:rsidR="00492996" w:rsidRPr="008054DA">
        <w:rPr>
          <w:rFonts w:ascii="Times New Roman" w:hAnsi="Times New Roman" w:cs="Times New Roman"/>
          <w:sz w:val="28"/>
          <w:szCs w:val="28"/>
          <w:lang w:val="ru-RU"/>
        </w:rPr>
        <w:t xml:space="preserve"> </w:t>
      </w:r>
      <w:r w:rsidRPr="008054DA">
        <w:rPr>
          <w:rFonts w:ascii="Times New Roman" w:hAnsi="Times New Roman" w:cs="Times New Roman"/>
          <w:sz w:val="28"/>
          <w:szCs w:val="28"/>
          <w:lang w:val="ru-RU"/>
        </w:rPr>
        <w:t xml:space="preserve"> Виды о</w:t>
      </w:r>
      <w:r w:rsidR="00492996" w:rsidRPr="008054DA">
        <w:rPr>
          <w:rFonts w:ascii="Times New Roman" w:hAnsi="Times New Roman" w:cs="Times New Roman"/>
          <w:sz w:val="28"/>
          <w:szCs w:val="28"/>
          <w:lang w:val="ru-RU"/>
        </w:rPr>
        <w:t>рган</w:t>
      </w:r>
      <w:r w:rsidRPr="008054DA">
        <w:rPr>
          <w:rFonts w:ascii="Times New Roman" w:hAnsi="Times New Roman" w:cs="Times New Roman"/>
          <w:sz w:val="28"/>
          <w:szCs w:val="28"/>
          <w:lang w:val="ru-RU"/>
        </w:rPr>
        <w:t>ов</w:t>
      </w:r>
      <w:r w:rsidR="00492996" w:rsidRPr="008054DA">
        <w:rPr>
          <w:rFonts w:ascii="Times New Roman" w:hAnsi="Times New Roman" w:cs="Times New Roman"/>
          <w:sz w:val="28"/>
          <w:szCs w:val="28"/>
          <w:lang w:val="ru-RU"/>
        </w:rPr>
        <w:t xml:space="preserve"> исполнительной власти по порядку разрешения</w:t>
      </w:r>
      <w:r w:rsidRPr="008054DA">
        <w:rPr>
          <w:rFonts w:ascii="Times New Roman" w:hAnsi="Times New Roman" w:cs="Times New Roman"/>
          <w:sz w:val="28"/>
          <w:szCs w:val="28"/>
          <w:lang w:val="ru-RU"/>
        </w:rPr>
        <w:t xml:space="preserve"> подведомственных </w:t>
      </w:r>
      <w:r w:rsidR="00492996" w:rsidRPr="008054DA">
        <w:rPr>
          <w:rFonts w:ascii="Times New Roman" w:hAnsi="Times New Roman" w:cs="Times New Roman"/>
          <w:sz w:val="28"/>
          <w:szCs w:val="28"/>
          <w:lang w:val="ru-RU"/>
        </w:rPr>
        <w:t xml:space="preserve"> вопросов:</w:t>
      </w:r>
    </w:p>
    <w:p w14:paraId="01BC2B26"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1</w:t>
      </w:r>
      <w:r w:rsidR="00492996" w:rsidRPr="008054DA">
        <w:rPr>
          <w:rFonts w:ascii="Times New Roman" w:hAnsi="Times New Roman" w:cs="Times New Roman"/>
          <w:sz w:val="28"/>
          <w:szCs w:val="28"/>
          <w:lang w:val="ru-RU"/>
        </w:rPr>
        <w:t>) вертикальные</w:t>
      </w:r>
    </w:p>
    <w:p w14:paraId="2AD00901"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2</w:t>
      </w:r>
      <w:r w:rsidR="00492996" w:rsidRPr="008054DA">
        <w:rPr>
          <w:rFonts w:ascii="Times New Roman" w:hAnsi="Times New Roman" w:cs="Times New Roman"/>
          <w:sz w:val="28"/>
          <w:szCs w:val="28"/>
          <w:lang w:val="ru-RU"/>
        </w:rPr>
        <w:t>) коллегиальные</w:t>
      </w:r>
    </w:p>
    <w:p w14:paraId="09F627B0"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3</w:t>
      </w:r>
      <w:r w:rsidR="00492996" w:rsidRPr="008054DA">
        <w:rPr>
          <w:rFonts w:ascii="Times New Roman" w:hAnsi="Times New Roman" w:cs="Times New Roman"/>
          <w:sz w:val="28"/>
          <w:szCs w:val="28"/>
          <w:lang w:val="ru-RU"/>
        </w:rPr>
        <w:t>) горизонтальные</w:t>
      </w:r>
    </w:p>
    <w:p w14:paraId="435D3785"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4</w:t>
      </w:r>
      <w:r w:rsidR="00492996" w:rsidRPr="008054DA">
        <w:rPr>
          <w:rFonts w:ascii="Times New Roman" w:hAnsi="Times New Roman" w:cs="Times New Roman"/>
          <w:sz w:val="28"/>
          <w:szCs w:val="28"/>
          <w:lang w:val="ru-RU"/>
        </w:rPr>
        <w:t>) федеральные</w:t>
      </w:r>
    </w:p>
    <w:p w14:paraId="6A27C613" w14:textId="77777777" w:rsidR="00492996" w:rsidRPr="008054DA" w:rsidRDefault="00DD7F1D" w:rsidP="00B079E7">
      <w:pPr>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5</w:t>
      </w:r>
      <w:r w:rsidR="00492996" w:rsidRPr="008054DA">
        <w:rPr>
          <w:rFonts w:ascii="Times New Roman" w:hAnsi="Times New Roman" w:cs="Times New Roman"/>
          <w:sz w:val="28"/>
          <w:szCs w:val="28"/>
          <w:lang w:val="ru-RU"/>
        </w:rPr>
        <w:t xml:space="preserve">) </w:t>
      </w:r>
      <w:proofErr w:type="spellStart"/>
      <w:r w:rsidR="00492996" w:rsidRPr="008054DA">
        <w:rPr>
          <w:rFonts w:ascii="Times New Roman" w:hAnsi="Times New Roman" w:cs="Times New Roman"/>
          <w:sz w:val="28"/>
          <w:szCs w:val="28"/>
          <w:lang w:val="ru-RU"/>
        </w:rPr>
        <w:t>единоначальные</w:t>
      </w:r>
      <w:proofErr w:type="spellEnd"/>
    </w:p>
    <w:p w14:paraId="12E6C22A" w14:textId="77777777" w:rsidR="00B079E7" w:rsidRPr="008054DA" w:rsidRDefault="00B079E7" w:rsidP="00B079E7">
      <w:pPr>
        <w:jc w:val="both"/>
        <w:rPr>
          <w:rFonts w:ascii="Times New Roman" w:hAnsi="Times New Roman" w:cs="Times New Roman"/>
          <w:sz w:val="28"/>
          <w:szCs w:val="28"/>
          <w:lang w:val="ru-RU"/>
        </w:rPr>
      </w:pPr>
    </w:p>
    <w:p w14:paraId="3403834A" w14:textId="1024A156" w:rsidR="00492996" w:rsidRPr="00F15CCB" w:rsidRDefault="00492996" w:rsidP="00F15CCB">
      <w:pPr>
        <w:ind w:firstLine="340"/>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 xml:space="preserve">Критерии балльной оценки различных форм текущего контроля успеваемости содержатся в соответствующих методических рекомендациях </w:t>
      </w:r>
      <w:r w:rsidR="00874190">
        <w:rPr>
          <w:rFonts w:ascii="Times New Roman" w:hAnsi="Times New Roman" w:cs="Times New Roman"/>
          <w:i/>
          <w:sz w:val="28"/>
          <w:szCs w:val="28"/>
          <w:lang w:val="ru-RU"/>
        </w:rPr>
        <w:t>Кафедры</w:t>
      </w:r>
      <w:r w:rsidRPr="008054DA">
        <w:rPr>
          <w:rFonts w:ascii="Times New Roman" w:hAnsi="Times New Roman" w:cs="Times New Roman"/>
          <w:i/>
          <w:sz w:val="28"/>
          <w:szCs w:val="28"/>
          <w:lang w:val="ru-RU"/>
        </w:rPr>
        <w:t xml:space="preserve"> международного и публичного права.</w:t>
      </w:r>
    </w:p>
    <w:p w14:paraId="05D089C0" w14:textId="77777777" w:rsidR="00B079E7" w:rsidRPr="008054DA" w:rsidRDefault="00B079E7">
      <w:pPr>
        <w:spacing w:line="360" w:lineRule="auto"/>
        <w:ind w:firstLine="340"/>
        <w:jc w:val="both"/>
        <w:rPr>
          <w:rFonts w:ascii="Times New Roman" w:hAnsi="Times New Roman" w:cs="Times New Roman"/>
          <w:lang w:val="ru-RU"/>
        </w:rPr>
      </w:pPr>
    </w:p>
    <w:p w14:paraId="2C413263" w14:textId="77777777" w:rsidR="00492996" w:rsidRPr="008054DA" w:rsidRDefault="00492996" w:rsidP="00F81B4C">
      <w:pPr>
        <w:pStyle w:val="1"/>
        <w:jc w:val="both"/>
        <w:rPr>
          <w:rFonts w:ascii="Times New Roman" w:hAnsi="Times New Roman" w:cs="Times New Roman"/>
          <w:lang w:val="ru-RU"/>
        </w:rPr>
      </w:pPr>
      <w:bookmarkStart w:id="14" w:name="_Toc149897483"/>
      <w:r w:rsidRPr="008054DA">
        <w:rPr>
          <w:rFonts w:ascii="Times New Roman" w:hAnsi="Times New Roman" w:cs="Times New Roman"/>
          <w:b/>
          <w:bCs/>
          <w:sz w:val="28"/>
          <w:szCs w:val="28"/>
          <w:lang w:val="ru-RU"/>
        </w:rPr>
        <w:t>7. Фонд оценочных средств для проведения промежуточной аттестации обучающихся по дисциплине.</w:t>
      </w:r>
      <w:bookmarkEnd w:id="14"/>
    </w:p>
    <w:p w14:paraId="5C36DD2D" w14:textId="77777777" w:rsidR="00492996" w:rsidRPr="008054DA" w:rsidRDefault="00492996" w:rsidP="00F81B4C">
      <w:pPr>
        <w:ind w:firstLine="709"/>
        <w:jc w:val="both"/>
        <w:rPr>
          <w:rFonts w:ascii="Times New Roman" w:hAnsi="Times New Roman" w:cs="Times New Roman"/>
          <w:b/>
          <w:sz w:val="28"/>
          <w:szCs w:val="28"/>
          <w:lang w:val="ru-RU"/>
        </w:rPr>
      </w:pPr>
    </w:p>
    <w:p w14:paraId="3FCFDFB0" w14:textId="77777777" w:rsidR="00492996" w:rsidRPr="008054DA" w:rsidRDefault="00492996" w:rsidP="00F81B4C">
      <w:pPr>
        <w:ind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Перечень компетенций, формируемых в процессе освоения дисциплины,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p>
    <w:p w14:paraId="24C542B3" w14:textId="77777777" w:rsidR="00FC76DA" w:rsidRPr="008054DA" w:rsidRDefault="00FC76DA" w:rsidP="00F81B4C">
      <w:pPr>
        <w:ind w:firstLine="709"/>
        <w:jc w:val="both"/>
        <w:rPr>
          <w:rFonts w:ascii="Times New Roman" w:hAnsi="Times New Roman" w:cs="Times New Roman"/>
          <w:lang w:val="ru-RU"/>
        </w:rPr>
      </w:pPr>
    </w:p>
    <w:p w14:paraId="3E9C85C0" w14:textId="0F414BF5" w:rsidR="00D817B0" w:rsidRPr="008054DA" w:rsidRDefault="00492996" w:rsidP="00B4063F">
      <w:pPr>
        <w:tabs>
          <w:tab w:val="left" w:pos="360"/>
        </w:tabs>
        <w:spacing w:before="100" w:beforeAutospacing="1" w:after="100" w:afterAutospacing="1"/>
        <w:jc w:val="both"/>
        <w:outlineLvl w:val="0"/>
        <w:rPr>
          <w:rFonts w:ascii="Times New Roman" w:hAnsi="Times New Roman" w:cs="Times New Roman"/>
          <w:b/>
          <w:bCs/>
          <w:kern w:val="36"/>
          <w:sz w:val="28"/>
          <w:szCs w:val="28"/>
          <w:lang w:val="ru-RU"/>
        </w:rPr>
      </w:pPr>
      <w:bookmarkStart w:id="15" w:name="__RefHeading___Toc1171_3102254607"/>
      <w:bookmarkStart w:id="16" w:name="_Toc11776781"/>
      <w:bookmarkEnd w:id="15"/>
      <w:r w:rsidRPr="008054DA">
        <w:rPr>
          <w:rFonts w:ascii="Times New Roman" w:hAnsi="Times New Roman" w:cs="Times New Roman"/>
          <w:b/>
          <w:bCs/>
          <w:kern w:val="36"/>
          <w:sz w:val="28"/>
          <w:szCs w:val="31"/>
          <w:lang w:val="ru-RU"/>
        </w:rPr>
        <w:t xml:space="preserve">Типовые контрольные задания или иные материалы, необходимые для оценки индикаторов достижения компетенций, </w:t>
      </w:r>
      <w:r w:rsidRPr="008054DA">
        <w:rPr>
          <w:rFonts w:ascii="Times New Roman" w:hAnsi="Times New Roman" w:cs="Times New Roman"/>
          <w:b/>
          <w:bCs/>
          <w:kern w:val="36"/>
          <w:sz w:val="28"/>
          <w:szCs w:val="28"/>
          <w:lang w:val="ru-RU"/>
        </w:rPr>
        <w:t>умений и знаний</w:t>
      </w:r>
      <w:bookmarkEnd w:id="16"/>
    </w:p>
    <w:tbl>
      <w:tblPr>
        <w:tblW w:w="11199" w:type="dxa"/>
        <w:tblInd w:w="-8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4"/>
        <w:gridCol w:w="1559"/>
        <w:gridCol w:w="2551"/>
        <w:gridCol w:w="5245"/>
      </w:tblGrid>
      <w:tr w:rsidR="00C55EB0" w14:paraId="7096EB21" w14:textId="77777777" w:rsidTr="006802FF">
        <w:tc>
          <w:tcPr>
            <w:tcW w:w="1844" w:type="dxa"/>
            <w:shd w:val="clear" w:color="auto" w:fill="auto"/>
          </w:tcPr>
          <w:p w14:paraId="7EFEDA3A" w14:textId="42BBD402" w:rsidR="00037837" w:rsidRDefault="00037837">
            <w:pPr>
              <w:tabs>
                <w:tab w:val="left" w:pos="360"/>
              </w:tabs>
              <w:spacing w:before="100" w:beforeAutospacing="1" w:after="100" w:afterAutospacing="1"/>
              <w:jc w:val="center"/>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Наименование компетенции</w:t>
            </w:r>
          </w:p>
        </w:tc>
        <w:tc>
          <w:tcPr>
            <w:tcW w:w="1559" w:type="dxa"/>
            <w:shd w:val="clear" w:color="auto" w:fill="auto"/>
          </w:tcPr>
          <w:p w14:paraId="1206E539" w14:textId="3AC11B95" w:rsidR="00037837" w:rsidRDefault="00037837">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Индикаторы достижения компетенции</w:t>
            </w:r>
          </w:p>
        </w:tc>
        <w:tc>
          <w:tcPr>
            <w:tcW w:w="2551" w:type="dxa"/>
            <w:shd w:val="clear" w:color="auto" w:fill="auto"/>
          </w:tcPr>
          <w:p w14:paraId="2D9482D1" w14:textId="1D4BE837" w:rsidR="00037837" w:rsidRDefault="00037837">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Результаты обучения (умения и знания), соотнесенные с индикаторами достижения компетенции</w:t>
            </w:r>
          </w:p>
        </w:tc>
        <w:tc>
          <w:tcPr>
            <w:tcW w:w="5245" w:type="dxa"/>
            <w:shd w:val="clear" w:color="auto" w:fill="auto"/>
          </w:tcPr>
          <w:p w14:paraId="356B4DDD" w14:textId="69F6A537" w:rsidR="00037837" w:rsidRDefault="00037837">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 xml:space="preserve">Типовые контрольные </w:t>
            </w:r>
            <w:r w:rsidR="00BD1010">
              <w:rPr>
                <w:rFonts w:ascii="Times New Roman" w:hAnsi="Times New Roman" w:cs="Times New Roman"/>
                <w:b/>
                <w:color w:val="000000"/>
                <w:kern w:val="0"/>
                <w:sz w:val="22"/>
                <w:szCs w:val="22"/>
                <w:lang w:val="ru-RU" w:bidi="ar-SA"/>
              </w:rPr>
              <w:t>задания</w:t>
            </w:r>
          </w:p>
        </w:tc>
      </w:tr>
      <w:tr w:rsidR="00C55EB0" w:rsidRPr="00B86AB2" w14:paraId="5C906785" w14:textId="77777777" w:rsidTr="006802FF">
        <w:trPr>
          <w:trHeight w:val="4384"/>
        </w:trPr>
        <w:tc>
          <w:tcPr>
            <w:tcW w:w="1844" w:type="dxa"/>
            <w:vMerge w:val="restart"/>
            <w:shd w:val="clear" w:color="auto" w:fill="auto"/>
          </w:tcPr>
          <w:p w14:paraId="68C734A4" w14:textId="0342D7BF"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sz w:val="22"/>
                <w:szCs w:val="22"/>
                <w:lang w:val="ru-RU"/>
              </w:rPr>
              <w:lastRenderedPageBreak/>
              <w:t>Способен оперировать основными общеправовыми понятиями и категориями, анализировать и толковать нормы права, давать юридическую оценку фактам и обстоятельствам (ОПК-4)</w:t>
            </w:r>
          </w:p>
        </w:tc>
        <w:tc>
          <w:tcPr>
            <w:tcW w:w="1559" w:type="dxa"/>
            <w:shd w:val="clear" w:color="auto" w:fill="auto"/>
          </w:tcPr>
          <w:p w14:paraId="3D3B67E5" w14:textId="13E0BF28"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color w:val="000000"/>
                <w:kern w:val="0"/>
                <w:sz w:val="22"/>
                <w:szCs w:val="22"/>
                <w:lang w:val="ru-RU" w:bidi="ar-SA"/>
              </w:rPr>
              <w:t>1.</w:t>
            </w:r>
            <w:r>
              <w:rPr>
                <w:rFonts w:ascii="Times New Roman" w:hAnsi="Times New Roman" w:cs="Times New Roman"/>
                <w:color w:val="000000"/>
                <w:kern w:val="0"/>
                <w:sz w:val="22"/>
                <w:szCs w:val="22"/>
                <w:lang w:val="ru-RU" w:bidi="ar-SA"/>
              </w:rPr>
              <w:tab/>
              <w:t>Демонстрирует знания основных общеправовых понятий и категорий</w:t>
            </w:r>
          </w:p>
        </w:tc>
        <w:tc>
          <w:tcPr>
            <w:tcW w:w="2551" w:type="dxa"/>
            <w:shd w:val="clear" w:color="auto" w:fill="auto"/>
          </w:tcPr>
          <w:p w14:paraId="39963A5F" w14:textId="77777777" w:rsidR="00F9133D" w:rsidRDefault="00F9133D">
            <w:pPr>
              <w:widowControl w:val="0"/>
              <w:rPr>
                <w:rFonts w:ascii="Times New Roman" w:hAnsi="Times New Roman" w:cs="Times New Roman"/>
                <w:b/>
                <w:color w:val="000000"/>
                <w:kern w:val="0"/>
                <w:sz w:val="22"/>
                <w:szCs w:val="22"/>
                <w:lang w:val="ru-RU" w:bidi="ar-SA"/>
              </w:rPr>
            </w:pPr>
            <w:r>
              <w:rPr>
                <w:rFonts w:ascii="Times New Roman" w:hAnsi="Times New Roman" w:cs="Times New Roman"/>
                <w:b/>
                <w:color w:val="000000"/>
                <w:kern w:val="0"/>
                <w:sz w:val="22"/>
                <w:szCs w:val="22"/>
                <w:lang w:val="ru-RU" w:bidi="ar-SA"/>
              </w:rPr>
              <w:t xml:space="preserve">Знать: </w:t>
            </w:r>
            <w:r>
              <w:rPr>
                <w:rFonts w:ascii="Times New Roman" w:hAnsi="Times New Roman" w:cs="Times New Roman"/>
                <w:bCs/>
                <w:color w:val="000000"/>
                <w:kern w:val="0"/>
                <w:sz w:val="22"/>
                <w:szCs w:val="22"/>
                <w:lang w:val="ru-RU" w:bidi="ar-SA"/>
              </w:rPr>
              <w:t>понятие, предмет, метод административного права; понятие, признаки, состав административного правонарушения; формы реализации административно-правовых норм</w:t>
            </w:r>
          </w:p>
          <w:p w14:paraId="2B0DA0BF" w14:textId="534A341D"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 xml:space="preserve">Уметь: </w:t>
            </w:r>
            <w:r>
              <w:rPr>
                <w:rFonts w:ascii="Times New Roman" w:hAnsi="Times New Roman" w:cs="Times New Roman"/>
                <w:bCs/>
                <w:color w:val="000000"/>
                <w:kern w:val="0"/>
                <w:sz w:val="22"/>
                <w:szCs w:val="22"/>
                <w:lang w:val="ru-RU" w:bidi="ar-SA"/>
              </w:rPr>
              <w:t>выявлять административные правоотношения среди прочих видов правоотношений; выявлять административные правонарушения среди прочих видов правонарушений и давать им квалификацию</w:t>
            </w:r>
          </w:p>
        </w:tc>
        <w:tc>
          <w:tcPr>
            <w:tcW w:w="5245" w:type="dxa"/>
            <w:shd w:val="clear" w:color="auto" w:fill="auto"/>
          </w:tcPr>
          <w:p w14:paraId="3D67294B" w14:textId="77777777" w:rsidR="00AF3175" w:rsidRDefault="001501E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Задание 1.</w:t>
            </w:r>
            <w:r w:rsidR="00AF3175">
              <w:rPr>
                <w:rFonts w:ascii="Times New Roman" w:hAnsi="Times New Roman" w:cs="Times New Roman"/>
                <w:color w:val="000000"/>
                <w:kern w:val="0"/>
                <w:sz w:val="22"/>
                <w:szCs w:val="22"/>
                <w:lang w:val="ru-RU" w:bidi="ar-SA"/>
              </w:rPr>
              <w:t xml:space="preserve"> </w:t>
            </w:r>
          </w:p>
          <w:p w14:paraId="3131AAD5" w14:textId="3F4B0E0F" w:rsidR="001501ED" w:rsidRDefault="001501E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Составьте схему «Юридические факты в Административном праве» с примерами.</w:t>
            </w:r>
          </w:p>
          <w:p w14:paraId="23540654" w14:textId="77777777" w:rsidR="001501ED" w:rsidRDefault="001501ED">
            <w:pPr>
              <w:widowControl w:val="0"/>
              <w:jc w:val="both"/>
              <w:rPr>
                <w:rFonts w:ascii="Times New Roman" w:hAnsi="Times New Roman" w:cs="Times New Roman"/>
                <w:color w:val="000000"/>
                <w:kern w:val="0"/>
                <w:sz w:val="22"/>
                <w:szCs w:val="22"/>
                <w:lang w:val="ru-RU" w:bidi="ar-SA"/>
              </w:rPr>
            </w:pPr>
          </w:p>
          <w:p w14:paraId="7DF738B8" w14:textId="77777777" w:rsidR="00AF3175" w:rsidRDefault="001501E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2. </w:t>
            </w:r>
          </w:p>
          <w:p w14:paraId="249CDF5D" w14:textId="39A805E7" w:rsidR="001501ED" w:rsidRDefault="001501E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Составьте схему «Структура административных правоотношений».</w:t>
            </w:r>
          </w:p>
          <w:p w14:paraId="0C71EF48" w14:textId="77777777" w:rsidR="001501ED" w:rsidRDefault="001501ED">
            <w:pPr>
              <w:widowControl w:val="0"/>
              <w:jc w:val="both"/>
              <w:rPr>
                <w:rFonts w:ascii="Times New Roman" w:hAnsi="Times New Roman" w:cs="Times New Roman"/>
                <w:color w:val="000000"/>
                <w:kern w:val="0"/>
                <w:sz w:val="22"/>
                <w:szCs w:val="22"/>
                <w:lang w:val="ru-RU" w:bidi="ar-SA"/>
              </w:rPr>
            </w:pPr>
          </w:p>
          <w:p w14:paraId="31956298" w14:textId="77777777" w:rsidR="00AF3175" w:rsidRDefault="00F9133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AF3175">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 xml:space="preserve">. </w:t>
            </w:r>
          </w:p>
          <w:p w14:paraId="728638D6" w14:textId="1047E7D4" w:rsidR="00F9133D" w:rsidRDefault="00F9133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Укажите в какие административно-правовые отношения вступают юридические лица с МВД России.</w:t>
            </w:r>
          </w:p>
          <w:p w14:paraId="223F5F15" w14:textId="77777777" w:rsidR="00F9133D" w:rsidRDefault="00F9133D">
            <w:pPr>
              <w:widowControl w:val="0"/>
              <w:jc w:val="both"/>
              <w:rPr>
                <w:rFonts w:ascii="Times New Roman" w:hAnsi="Times New Roman" w:cs="Times New Roman"/>
                <w:color w:val="000000"/>
                <w:kern w:val="0"/>
                <w:sz w:val="22"/>
                <w:szCs w:val="22"/>
                <w:lang w:val="ru-RU" w:bidi="ar-SA"/>
              </w:rPr>
            </w:pPr>
          </w:p>
          <w:p w14:paraId="742F6D7C" w14:textId="4AF42BFF" w:rsidR="00F9133D" w:rsidRDefault="00AF3175">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4. </w:t>
            </w:r>
          </w:p>
          <w:p w14:paraId="44DC9016" w14:textId="06D0DD0B" w:rsidR="00F9133D" w:rsidRPr="0039772A" w:rsidRDefault="00AF3175" w:rsidP="0039772A">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Составьте схему «Состав административ</w:t>
            </w:r>
            <w:r w:rsidR="0039772A">
              <w:rPr>
                <w:rFonts w:ascii="Times New Roman" w:hAnsi="Times New Roman" w:cs="Times New Roman"/>
                <w:color w:val="000000"/>
                <w:kern w:val="0"/>
                <w:sz w:val="22"/>
                <w:szCs w:val="22"/>
                <w:lang w:val="ru-RU" w:bidi="ar-SA"/>
              </w:rPr>
              <w:t>ного принуждения»</w:t>
            </w:r>
          </w:p>
        </w:tc>
      </w:tr>
      <w:tr w:rsidR="00C55EB0" w:rsidRPr="00B86AB2" w14:paraId="4D1E6BF0" w14:textId="77777777" w:rsidTr="006802FF">
        <w:tc>
          <w:tcPr>
            <w:tcW w:w="1844" w:type="dxa"/>
            <w:vMerge/>
            <w:shd w:val="clear" w:color="auto" w:fill="auto"/>
          </w:tcPr>
          <w:p w14:paraId="2AE036C1" w14:textId="77777777"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c>
          <w:tcPr>
            <w:tcW w:w="1559" w:type="dxa"/>
            <w:shd w:val="clear" w:color="auto" w:fill="auto"/>
          </w:tcPr>
          <w:p w14:paraId="66218531" w14:textId="77777777" w:rsidR="00F9133D" w:rsidRDefault="00F9133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ab/>
              <w:t>Анализирует и толкует нормы права на основе требований юридической техники</w:t>
            </w:r>
          </w:p>
          <w:p w14:paraId="76A150FE" w14:textId="77777777"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c>
          <w:tcPr>
            <w:tcW w:w="2551" w:type="dxa"/>
            <w:shd w:val="clear" w:color="auto" w:fill="auto"/>
          </w:tcPr>
          <w:p w14:paraId="279C5B2D" w14:textId="77777777" w:rsidR="00F9133D" w:rsidRDefault="00F9133D">
            <w:pPr>
              <w:widowControl w:val="0"/>
              <w:rPr>
                <w:rFonts w:ascii="Times New Roman" w:hAnsi="Times New Roman" w:cs="Times New Roman"/>
                <w:b/>
                <w:color w:val="000000"/>
                <w:kern w:val="0"/>
                <w:sz w:val="22"/>
                <w:szCs w:val="22"/>
                <w:lang w:val="ru-RU" w:bidi="ar-SA"/>
              </w:rPr>
            </w:pPr>
            <w:r>
              <w:rPr>
                <w:rFonts w:ascii="Times New Roman" w:hAnsi="Times New Roman" w:cs="Times New Roman"/>
                <w:b/>
                <w:color w:val="000000"/>
                <w:kern w:val="0"/>
                <w:sz w:val="22"/>
                <w:szCs w:val="22"/>
                <w:lang w:val="ru-RU" w:bidi="ar-SA"/>
              </w:rPr>
              <w:t xml:space="preserve">Знать: </w:t>
            </w:r>
            <w:r>
              <w:rPr>
                <w:rFonts w:ascii="Times New Roman" w:hAnsi="Times New Roman" w:cs="Times New Roman"/>
                <w:bCs/>
                <w:color w:val="000000"/>
                <w:kern w:val="0"/>
                <w:sz w:val="22"/>
                <w:szCs w:val="22"/>
                <w:lang w:val="ru-RU" w:bidi="ar-SA"/>
              </w:rPr>
              <w:t>источники административного права;</w:t>
            </w:r>
            <w:r>
              <w:rPr>
                <w:rFonts w:ascii="Times New Roman" w:hAnsi="Times New Roman" w:cs="Times New Roman"/>
                <w:b/>
                <w:color w:val="000000"/>
                <w:kern w:val="0"/>
                <w:sz w:val="22"/>
                <w:szCs w:val="22"/>
                <w:lang w:val="ru-RU" w:bidi="ar-SA"/>
              </w:rPr>
              <w:t xml:space="preserve"> </w:t>
            </w:r>
            <w:r>
              <w:rPr>
                <w:rFonts w:ascii="Times New Roman" w:hAnsi="Times New Roman" w:cs="Times New Roman"/>
                <w:bCs/>
                <w:color w:val="000000"/>
                <w:kern w:val="0"/>
                <w:sz w:val="22"/>
                <w:szCs w:val="22"/>
                <w:lang w:val="ru-RU" w:bidi="ar-SA"/>
              </w:rPr>
              <w:t xml:space="preserve">административно-правовые нормы; виды норм административного права и их особенности </w:t>
            </w:r>
          </w:p>
          <w:p w14:paraId="25AD1A09" w14:textId="34629FEB"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 xml:space="preserve">Уметь: </w:t>
            </w:r>
            <w:r>
              <w:rPr>
                <w:rFonts w:ascii="Times New Roman" w:hAnsi="Times New Roman" w:cs="Times New Roman"/>
                <w:bCs/>
                <w:color w:val="000000"/>
                <w:kern w:val="0"/>
                <w:sz w:val="22"/>
                <w:szCs w:val="22"/>
                <w:lang w:val="ru-RU" w:bidi="ar-SA"/>
              </w:rPr>
              <w:t>определять нормы административного права, регулирующие конкретные административные правоотношения; анализировать административно-правовые нормы; анализировать практику применения норм административного права с точки зрения законности действий субъектов административных правоотношений</w:t>
            </w:r>
          </w:p>
        </w:tc>
        <w:tc>
          <w:tcPr>
            <w:tcW w:w="5245" w:type="dxa"/>
            <w:shd w:val="clear" w:color="auto" w:fill="auto"/>
          </w:tcPr>
          <w:p w14:paraId="07F71082" w14:textId="77777777" w:rsidR="00AF3175" w:rsidRDefault="00F9133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1. </w:t>
            </w:r>
          </w:p>
          <w:p w14:paraId="4E804324" w14:textId="0FB40380" w:rsidR="00F9133D" w:rsidRDefault="00F9133D">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Выберите 10 административно-правовых норм и разберите их по составу. </w:t>
            </w:r>
          </w:p>
          <w:p w14:paraId="4224C173" w14:textId="171E414E" w:rsidR="00AF3175" w:rsidRDefault="00AF3175">
            <w:pPr>
              <w:widowControl w:val="0"/>
              <w:jc w:val="both"/>
              <w:rPr>
                <w:rFonts w:ascii="Times New Roman" w:hAnsi="Times New Roman" w:cs="Times New Roman"/>
                <w:color w:val="000000"/>
                <w:kern w:val="0"/>
                <w:sz w:val="22"/>
                <w:szCs w:val="22"/>
                <w:lang w:val="ru-RU" w:bidi="ar-SA"/>
              </w:rPr>
            </w:pPr>
          </w:p>
          <w:p w14:paraId="60477253" w14:textId="621D8B27" w:rsidR="00AF3175" w:rsidRDefault="00AF3175">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2. </w:t>
            </w:r>
          </w:p>
          <w:p w14:paraId="22705367" w14:textId="2AD527A7" w:rsidR="00AF3175" w:rsidRDefault="00AF3175">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Составьте схему «Виды источников административного права». Приведите не менее, чем по одному примеру источника права на каждый из видов. </w:t>
            </w:r>
          </w:p>
          <w:p w14:paraId="299CA14F" w14:textId="03E9AB50" w:rsidR="00F9133D" w:rsidRDefault="00F9133D">
            <w:pPr>
              <w:widowControl w:val="0"/>
              <w:jc w:val="both"/>
              <w:rPr>
                <w:rFonts w:ascii="Times New Roman" w:hAnsi="Times New Roman" w:cs="Times New Roman"/>
                <w:color w:val="000000"/>
                <w:kern w:val="0"/>
                <w:sz w:val="22"/>
                <w:szCs w:val="22"/>
                <w:lang w:val="ru-RU" w:bidi="ar-SA"/>
              </w:rPr>
            </w:pPr>
          </w:p>
          <w:p w14:paraId="365DC0DA" w14:textId="2E71B599"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AF3175">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 xml:space="preserve">. </w:t>
            </w:r>
          </w:p>
          <w:p w14:paraId="3C813D07" w14:textId="412CD022"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Составьте схему «Виды норм административного права». </w:t>
            </w:r>
          </w:p>
          <w:p w14:paraId="37DE359A" w14:textId="36DD1E97"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Приведите не менее, чем по одному примеру норм административного права на каждый из видов. </w:t>
            </w:r>
          </w:p>
          <w:p w14:paraId="5DF83451" w14:textId="77777777" w:rsidR="00BD1010" w:rsidRDefault="00BD1010">
            <w:pPr>
              <w:widowControl w:val="0"/>
              <w:jc w:val="both"/>
              <w:rPr>
                <w:rFonts w:ascii="Times New Roman" w:hAnsi="Times New Roman" w:cs="Times New Roman"/>
                <w:color w:val="000000"/>
                <w:kern w:val="0"/>
                <w:sz w:val="22"/>
                <w:szCs w:val="22"/>
                <w:lang w:val="ru-RU" w:bidi="ar-SA"/>
              </w:rPr>
            </w:pPr>
          </w:p>
          <w:p w14:paraId="3B68CED6" w14:textId="56337A5F"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AF3175">
              <w:rPr>
                <w:rFonts w:ascii="Times New Roman" w:hAnsi="Times New Roman" w:cs="Times New Roman"/>
                <w:color w:val="000000"/>
                <w:kern w:val="0"/>
                <w:sz w:val="22"/>
                <w:szCs w:val="22"/>
                <w:lang w:val="ru-RU" w:bidi="ar-SA"/>
              </w:rPr>
              <w:t>4</w:t>
            </w:r>
            <w:r>
              <w:rPr>
                <w:rFonts w:ascii="Times New Roman" w:hAnsi="Times New Roman" w:cs="Times New Roman"/>
                <w:color w:val="000000"/>
                <w:kern w:val="0"/>
                <w:sz w:val="22"/>
                <w:szCs w:val="22"/>
                <w:lang w:val="ru-RU" w:bidi="ar-SA"/>
              </w:rPr>
              <w:t>.  Используя КоАП РФ составьте схему «Предмет доказывания, Доказательства в производстве по делу об административном правонарушении».</w:t>
            </w:r>
          </w:p>
          <w:p w14:paraId="7CCC8530" w14:textId="77777777" w:rsidR="00F9133D" w:rsidRDefault="00F9133D">
            <w:pPr>
              <w:widowControl w:val="0"/>
              <w:jc w:val="both"/>
              <w:rPr>
                <w:rFonts w:ascii="Times New Roman" w:hAnsi="Times New Roman" w:cs="Times New Roman"/>
                <w:b/>
                <w:bCs/>
                <w:kern w:val="36"/>
                <w:sz w:val="22"/>
                <w:szCs w:val="22"/>
                <w:lang w:val="ru-RU"/>
              </w:rPr>
            </w:pPr>
          </w:p>
        </w:tc>
      </w:tr>
      <w:tr w:rsidR="00C55EB0" w:rsidRPr="00B86AB2" w14:paraId="68FA262E" w14:textId="77777777" w:rsidTr="006802FF">
        <w:tc>
          <w:tcPr>
            <w:tcW w:w="1844" w:type="dxa"/>
            <w:vMerge/>
            <w:shd w:val="clear" w:color="auto" w:fill="auto"/>
          </w:tcPr>
          <w:p w14:paraId="231FA670" w14:textId="77777777"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c>
          <w:tcPr>
            <w:tcW w:w="1559" w:type="dxa"/>
            <w:shd w:val="clear" w:color="auto" w:fill="auto"/>
          </w:tcPr>
          <w:p w14:paraId="1040DEC6" w14:textId="3B5D9BDF"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ab/>
              <w:t>Осуществляет оценку юридических фактов и обстоятельств</w:t>
            </w:r>
            <w:r>
              <w:rPr>
                <w:rFonts w:ascii="Times New Roman" w:hAnsi="Times New Roman" w:cs="Times New Roman"/>
                <w:color w:val="000000"/>
                <w:kern w:val="0"/>
                <w:sz w:val="22"/>
                <w:szCs w:val="22"/>
                <w:lang w:val="ru-RU" w:bidi="ar-SA"/>
              </w:rPr>
              <w:lastRenderedPageBreak/>
              <w:t>, возникающих в ходе профессиональной деятельности</w:t>
            </w:r>
          </w:p>
        </w:tc>
        <w:tc>
          <w:tcPr>
            <w:tcW w:w="2551" w:type="dxa"/>
            <w:shd w:val="clear" w:color="auto" w:fill="auto"/>
          </w:tcPr>
          <w:p w14:paraId="6EAF2ECD" w14:textId="77777777" w:rsidR="00F9133D" w:rsidRDefault="00F9133D">
            <w:pPr>
              <w:widowControl w:val="0"/>
              <w:rPr>
                <w:rFonts w:ascii="Times New Roman" w:hAnsi="Times New Roman" w:cs="Times New Roman"/>
                <w:bCs/>
                <w:color w:val="000000"/>
                <w:kern w:val="0"/>
                <w:sz w:val="22"/>
                <w:szCs w:val="22"/>
                <w:lang w:val="ru-RU" w:bidi="ar-SA"/>
              </w:rPr>
            </w:pPr>
            <w:r>
              <w:rPr>
                <w:rFonts w:ascii="Times New Roman" w:hAnsi="Times New Roman" w:cs="Times New Roman"/>
                <w:b/>
                <w:color w:val="000000"/>
                <w:kern w:val="0"/>
                <w:sz w:val="22"/>
                <w:szCs w:val="22"/>
                <w:lang w:val="ru-RU" w:bidi="ar-SA"/>
              </w:rPr>
              <w:lastRenderedPageBreak/>
              <w:t xml:space="preserve">Знать: </w:t>
            </w:r>
            <w:r>
              <w:rPr>
                <w:rFonts w:ascii="Times New Roman" w:hAnsi="Times New Roman" w:cs="Times New Roman"/>
                <w:bCs/>
                <w:color w:val="000000"/>
                <w:kern w:val="0"/>
                <w:sz w:val="22"/>
                <w:szCs w:val="22"/>
                <w:lang w:val="ru-RU" w:bidi="ar-SA"/>
              </w:rPr>
              <w:t>структуру административных правоотношений; понятие, виды, значение юридических фактов в административном праве</w:t>
            </w:r>
          </w:p>
          <w:p w14:paraId="23AEFB5E" w14:textId="51A35739"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lastRenderedPageBreak/>
              <w:t xml:space="preserve">Уметь: </w:t>
            </w:r>
            <w:r>
              <w:rPr>
                <w:rFonts w:ascii="Times New Roman" w:hAnsi="Times New Roman" w:cs="Times New Roman"/>
                <w:bCs/>
                <w:color w:val="000000"/>
                <w:kern w:val="0"/>
                <w:sz w:val="22"/>
                <w:szCs w:val="22"/>
                <w:lang w:val="ru-RU" w:bidi="ar-SA"/>
              </w:rPr>
              <w:t>анализировать юридические факты, влекущие возникновение, изменение или прекращение административных правоотношений; выявлять и анализировать структуру административных правоотношений</w:t>
            </w:r>
          </w:p>
        </w:tc>
        <w:tc>
          <w:tcPr>
            <w:tcW w:w="5245" w:type="dxa"/>
            <w:shd w:val="clear" w:color="auto" w:fill="auto"/>
          </w:tcPr>
          <w:p w14:paraId="402A893F" w14:textId="77777777" w:rsidR="00AF3175" w:rsidRDefault="00AF3175">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lastRenderedPageBreak/>
              <w:t xml:space="preserve">Задание 1. </w:t>
            </w:r>
          </w:p>
          <w:p w14:paraId="31B193D7" w14:textId="166BC9D4" w:rsidR="00AF3175" w:rsidRDefault="00AF3175">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Используя действующее законодательство об административных правонарушениях составьте схему «Виды нарушений при составлении протокола об административном правонарушении».</w:t>
            </w:r>
          </w:p>
          <w:p w14:paraId="720D3B7E" w14:textId="77777777" w:rsidR="00AF3175" w:rsidRDefault="00AF3175">
            <w:pPr>
              <w:widowControl w:val="0"/>
              <w:jc w:val="both"/>
              <w:rPr>
                <w:rFonts w:ascii="Times New Roman" w:hAnsi="Times New Roman" w:cs="Times New Roman"/>
                <w:color w:val="000000"/>
                <w:kern w:val="0"/>
                <w:sz w:val="22"/>
                <w:szCs w:val="22"/>
                <w:lang w:val="ru-RU" w:bidi="ar-SA"/>
              </w:rPr>
            </w:pPr>
          </w:p>
          <w:p w14:paraId="19502C58" w14:textId="403F9A59"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AF3175">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 xml:space="preserve">. </w:t>
            </w:r>
          </w:p>
          <w:p w14:paraId="33C1E298" w14:textId="77777777"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lastRenderedPageBreak/>
              <w:t>В связи с неисполнением обязанности по уплате налога после истечения срока исполнения требования об уплате налога, сбора, пени, штрафа, процентов в отношении ООО «ФПК» ФНС России по крупнейшим налогоплательщикам № 1 по г. Н было вынесено решение о приостановлении операций по счетам налогоплательщика (плательщика сбора, налогового агента) в банке. Решение было направлено в Филиал ПАО «ОФК Банк» и 18.01.2021 получено им. Согласно банковским выпискам 08.02.2022 банком Филиал ПАО «ОФК Банк» по решению начальника отдела обслуживания корпоративных клиентов Смирновой Н.Б. было произведено списание денежных средств получателю со счета налогоплательщика ООО «ФПК».</w:t>
            </w:r>
          </w:p>
          <w:p w14:paraId="301EA4A8" w14:textId="77777777"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1.</w:t>
            </w:r>
            <w:r>
              <w:rPr>
                <w:rFonts w:ascii="Times New Roman" w:hAnsi="Times New Roman" w:cs="Times New Roman"/>
                <w:color w:val="000000"/>
                <w:kern w:val="0"/>
                <w:sz w:val="22"/>
                <w:szCs w:val="22"/>
                <w:lang w:val="ru-RU" w:bidi="ar-SA"/>
              </w:rPr>
              <w:tab/>
              <w:t xml:space="preserve">Состав какого правонарушения имеется в деянии начальника отдела обслуживания корпоративных клиентов Филиала ПАО «ОФК Банк» Смирновой Н.Б.? </w:t>
            </w:r>
          </w:p>
          <w:p w14:paraId="229F86CB" w14:textId="77777777"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ab/>
              <w:t>Кто уполномочен рассматривать данное дело?</w:t>
            </w:r>
          </w:p>
          <w:p w14:paraId="5D02D157" w14:textId="77777777" w:rsidR="00284FBC" w:rsidRDefault="00284FBC">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ab/>
              <w:t>Дайте полную характеристику юридического состава данного правонарушения.</w:t>
            </w:r>
          </w:p>
          <w:p w14:paraId="0AEE09C9" w14:textId="77777777" w:rsidR="00F9133D" w:rsidRDefault="00F9133D">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r>
      <w:tr w:rsidR="00C55EB0" w:rsidRPr="00B86AB2" w14:paraId="5BC2333D" w14:textId="77777777" w:rsidTr="006802FF">
        <w:trPr>
          <w:trHeight w:val="1123"/>
        </w:trPr>
        <w:tc>
          <w:tcPr>
            <w:tcW w:w="1844" w:type="dxa"/>
            <w:vMerge w:val="restart"/>
            <w:shd w:val="clear" w:color="auto" w:fill="auto"/>
          </w:tcPr>
          <w:p w14:paraId="5F979B76" w14:textId="3577A7EA" w:rsidR="00BD1010" w:rsidRDefault="00BD1010">
            <w:pPr>
              <w:widowControl w:val="0"/>
              <w:jc w:val="both"/>
              <w:rPr>
                <w:rFonts w:ascii="Times New Roman" w:hAnsi="Times New Roman" w:cs="Times New Roman"/>
                <w:sz w:val="22"/>
                <w:szCs w:val="22"/>
                <w:lang w:val="ru-RU"/>
              </w:rPr>
            </w:pPr>
            <w:r>
              <w:rPr>
                <w:rFonts w:ascii="Times New Roman" w:hAnsi="Times New Roman" w:cs="Times New Roman"/>
                <w:sz w:val="22"/>
                <w:szCs w:val="22"/>
                <w:lang w:val="ru-RU"/>
              </w:rPr>
              <w:lastRenderedPageBreak/>
              <w:t xml:space="preserve">Способен принимать обоснованные экономические решения в различных областях жизнедеятельности (УК-10) </w:t>
            </w:r>
          </w:p>
        </w:tc>
        <w:tc>
          <w:tcPr>
            <w:tcW w:w="1559" w:type="dxa"/>
            <w:shd w:val="clear" w:color="auto" w:fill="auto"/>
          </w:tcPr>
          <w:p w14:paraId="5633D528" w14:textId="006C5014"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color w:val="000000"/>
                <w:kern w:val="0"/>
                <w:sz w:val="22"/>
                <w:szCs w:val="22"/>
                <w:lang w:val="ru-RU" w:bidi="ar-SA"/>
              </w:rPr>
              <w:t>1.</w:t>
            </w:r>
            <w:r>
              <w:rPr>
                <w:rFonts w:ascii="Times New Roman" w:hAnsi="Times New Roman" w:cs="Times New Roman"/>
                <w:color w:val="000000"/>
                <w:kern w:val="0"/>
                <w:sz w:val="22"/>
                <w:szCs w:val="22"/>
                <w:lang w:val="ru-RU" w:bidi="ar-SA"/>
              </w:rPr>
              <w:tab/>
              <w:t>Понимает базовые принципы принятия обоснованных экономических решений</w:t>
            </w:r>
          </w:p>
        </w:tc>
        <w:tc>
          <w:tcPr>
            <w:tcW w:w="2551" w:type="dxa"/>
            <w:shd w:val="clear" w:color="auto" w:fill="auto"/>
          </w:tcPr>
          <w:p w14:paraId="4AEC00B1" w14:textId="77777777" w:rsidR="00BD1010" w:rsidRDefault="00BD1010">
            <w:pPr>
              <w:widowControl w:val="0"/>
              <w:rPr>
                <w:rFonts w:ascii="Times New Roman" w:hAnsi="Times New Roman" w:cs="Times New Roman"/>
                <w:bCs/>
                <w:color w:val="000000"/>
                <w:kern w:val="0"/>
                <w:sz w:val="22"/>
                <w:szCs w:val="22"/>
                <w:lang w:val="ru-RU" w:bidi="ar-SA"/>
              </w:rPr>
            </w:pPr>
            <w:r>
              <w:rPr>
                <w:rFonts w:ascii="Times New Roman" w:hAnsi="Times New Roman" w:cs="Times New Roman"/>
                <w:bCs/>
                <w:color w:val="000000"/>
                <w:kern w:val="0"/>
                <w:sz w:val="22"/>
                <w:szCs w:val="22"/>
                <w:lang w:val="ru-RU" w:bidi="ar-SA"/>
              </w:rPr>
              <w:t>Знать: административно-правовой статус человека, гражданина и организации, общий порядок осуществления административных производств органами исполнительной власти, гарантии реализации прав и свобод человека и гражданина в административном праве</w:t>
            </w:r>
          </w:p>
          <w:p w14:paraId="1D8550D3" w14:textId="5AE35FEA" w:rsidR="00BD1010" w:rsidRDefault="00BD1010">
            <w:pPr>
              <w:tabs>
                <w:tab w:val="left" w:pos="360"/>
              </w:tabs>
              <w:spacing w:before="100" w:beforeAutospacing="1" w:after="100" w:afterAutospacing="1"/>
              <w:jc w:val="both"/>
              <w:outlineLvl w:val="0"/>
              <w:rPr>
                <w:rFonts w:ascii="Times New Roman" w:hAnsi="Times New Roman" w:cs="Times New Roman"/>
                <w:bCs/>
                <w:kern w:val="36"/>
                <w:sz w:val="22"/>
                <w:szCs w:val="22"/>
                <w:lang w:val="ru-RU"/>
              </w:rPr>
            </w:pPr>
            <w:r>
              <w:rPr>
                <w:rFonts w:ascii="Times New Roman" w:hAnsi="Times New Roman" w:cs="Times New Roman"/>
                <w:bCs/>
                <w:color w:val="000000"/>
                <w:kern w:val="0"/>
                <w:sz w:val="22"/>
                <w:szCs w:val="22"/>
                <w:lang w:val="ru-RU" w:bidi="ar-SA"/>
              </w:rPr>
              <w:t>Уметь: анализировать административные правоотношения с точки зрения соблюдения прав и свобод человека и гражданина, выносить рекомендации по обеспечению гарантий реализации прав и свобод человека и гражданина</w:t>
            </w:r>
          </w:p>
        </w:tc>
        <w:tc>
          <w:tcPr>
            <w:tcW w:w="5245" w:type="dxa"/>
            <w:shd w:val="clear" w:color="auto" w:fill="auto"/>
          </w:tcPr>
          <w:p w14:paraId="3E364FC9"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1. </w:t>
            </w:r>
          </w:p>
          <w:p w14:paraId="46ECDF53" w14:textId="3B516FAF"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Изобразите схему «Порядок обжалования подзаконных актов органов исполнительной власти». </w:t>
            </w:r>
          </w:p>
          <w:p w14:paraId="32A68CAD" w14:textId="3A6F8B76" w:rsidR="00BD1010" w:rsidRDefault="00BD1010">
            <w:pPr>
              <w:widowControl w:val="0"/>
              <w:jc w:val="both"/>
              <w:rPr>
                <w:rFonts w:ascii="Times New Roman" w:hAnsi="Times New Roman" w:cs="Times New Roman"/>
                <w:color w:val="000000"/>
                <w:kern w:val="0"/>
                <w:sz w:val="22"/>
                <w:szCs w:val="22"/>
                <w:lang w:val="ru-RU" w:bidi="ar-SA"/>
              </w:rPr>
            </w:pPr>
          </w:p>
          <w:p w14:paraId="0A976E70"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2. </w:t>
            </w:r>
          </w:p>
          <w:p w14:paraId="6AA2FEF4" w14:textId="3C2C4D1F"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Гр-н РФ Паскаль П.П., имеющий высшее юридическое образование, решил заняться частной детективной деятельностью.</w:t>
            </w:r>
          </w:p>
          <w:p w14:paraId="0A1BCA2F"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1) Каким требованиям должен соответствовать П.П. Паскаль? </w:t>
            </w:r>
          </w:p>
          <w:p w14:paraId="672823FF"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 В какой орган он должен обратиться за получением лицензии и какие документы предоставить?</w:t>
            </w:r>
          </w:p>
          <w:p w14:paraId="6445F3B3" w14:textId="77777777" w:rsidR="00BD1010" w:rsidRDefault="00BD1010">
            <w:pPr>
              <w:widowControl w:val="0"/>
              <w:jc w:val="both"/>
              <w:rPr>
                <w:rFonts w:ascii="Times New Roman" w:hAnsi="Times New Roman" w:cs="Times New Roman"/>
                <w:color w:val="000000"/>
                <w:kern w:val="0"/>
                <w:sz w:val="22"/>
                <w:szCs w:val="22"/>
                <w:lang w:val="ru-RU" w:bidi="ar-SA"/>
              </w:rPr>
            </w:pPr>
          </w:p>
          <w:p w14:paraId="3B44BC8A" w14:textId="77777777" w:rsidR="00AF3175" w:rsidRDefault="00BD1010">
            <w:pPr>
              <w:jc w:val="both"/>
              <w:outlineLvl w:val="8"/>
              <w:rPr>
                <w:rFonts w:ascii="Times New Roman" w:hAnsi="Times New Roman" w:cs="Times New Roman"/>
                <w:sz w:val="22"/>
                <w:szCs w:val="22"/>
                <w:shd w:val="clear" w:color="auto" w:fill="FFFFFF"/>
                <w:lang w:val="ru-RU"/>
              </w:rPr>
            </w:pPr>
            <w:r>
              <w:rPr>
                <w:rFonts w:ascii="Times New Roman" w:hAnsi="Times New Roman" w:cs="Times New Roman"/>
                <w:sz w:val="22"/>
                <w:szCs w:val="22"/>
                <w:shd w:val="clear" w:color="auto" w:fill="FFFFFF"/>
                <w:lang w:val="ru-RU"/>
              </w:rPr>
              <w:t xml:space="preserve">Задание 3. </w:t>
            </w:r>
          </w:p>
          <w:p w14:paraId="2711E8BF" w14:textId="7BEC8204" w:rsidR="00BD1010" w:rsidRDefault="00BD1010">
            <w:pPr>
              <w:jc w:val="both"/>
              <w:outlineLvl w:val="8"/>
              <w:rPr>
                <w:rFonts w:ascii="Times New Roman" w:hAnsi="Times New Roman" w:cs="Times New Roman"/>
                <w:sz w:val="22"/>
                <w:szCs w:val="22"/>
                <w:shd w:val="clear" w:color="auto" w:fill="FFFFFF"/>
                <w:lang w:val="ru-RU"/>
              </w:rPr>
            </w:pPr>
            <w:r>
              <w:rPr>
                <w:rFonts w:ascii="Times New Roman" w:hAnsi="Times New Roman" w:cs="Times New Roman"/>
                <w:sz w:val="22"/>
                <w:szCs w:val="22"/>
                <w:shd w:val="clear" w:color="auto" w:fill="FFFFFF"/>
                <w:lang w:val="ru-RU"/>
              </w:rPr>
              <w:t>В условиях режима чрезвычайной ситуации, введенного в свя</w:t>
            </w:r>
            <w:r>
              <w:rPr>
                <w:rFonts w:ascii="Times New Roman" w:hAnsi="Times New Roman" w:cs="Times New Roman"/>
                <w:sz w:val="22"/>
                <w:szCs w:val="22"/>
                <w:shd w:val="clear" w:color="auto" w:fill="FFFFFF"/>
                <w:lang w:val="ru-RU"/>
              </w:rPr>
              <w:softHyphen/>
              <w:t>зи с наводнением в одном из субъектов РФ, постановле</w:t>
            </w:r>
            <w:r>
              <w:rPr>
                <w:rFonts w:ascii="Times New Roman" w:hAnsi="Times New Roman" w:cs="Times New Roman"/>
                <w:sz w:val="22"/>
                <w:szCs w:val="22"/>
                <w:shd w:val="clear" w:color="auto" w:fill="FFFFFF"/>
                <w:lang w:val="ru-RU"/>
              </w:rPr>
              <w:softHyphen/>
              <w:t>нием губернатора области в зоне затопления с 22 часов вечера до 6 часов утра был запрещен выезд из города и въезд в город транспортных средств, не имеющих специальных пропусков, а также введен обязательный досмотр всех транс</w:t>
            </w:r>
            <w:r>
              <w:rPr>
                <w:rFonts w:ascii="Times New Roman" w:hAnsi="Times New Roman" w:cs="Times New Roman"/>
                <w:sz w:val="22"/>
                <w:szCs w:val="22"/>
                <w:shd w:val="clear" w:color="auto" w:fill="FFFFFF"/>
                <w:lang w:val="ru-RU"/>
              </w:rPr>
              <w:softHyphen/>
              <w:t>портных средств, выезжающих из города и въезжающих в него. Реализацию данных мер было поручено проводить под</w:t>
            </w:r>
            <w:r>
              <w:rPr>
                <w:rFonts w:ascii="Times New Roman" w:hAnsi="Times New Roman" w:cs="Times New Roman"/>
                <w:sz w:val="22"/>
                <w:szCs w:val="22"/>
                <w:shd w:val="clear" w:color="auto" w:fill="FFFFFF"/>
                <w:lang w:val="ru-RU"/>
              </w:rPr>
              <w:softHyphen/>
              <w:t>разделениям полиции.</w:t>
            </w:r>
          </w:p>
          <w:p w14:paraId="751AAA98" w14:textId="77777777" w:rsidR="00BD1010" w:rsidRDefault="00BD1010">
            <w:pPr>
              <w:pStyle w:val="af1"/>
              <w:shd w:val="clear" w:color="auto" w:fill="FFFFFF"/>
              <w:spacing w:before="0" w:beforeAutospacing="0" w:after="0" w:afterAutospacing="0"/>
              <w:jc w:val="both"/>
              <w:rPr>
                <w:sz w:val="22"/>
                <w:szCs w:val="22"/>
              </w:rPr>
            </w:pPr>
            <w:r>
              <w:rPr>
                <w:sz w:val="22"/>
                <w:szCs w:val="22"/>
              </w:rPr>
              <w:t>1) К каким видам мер административного принужде</w:t>
            </w:r>
            <w:r>
              <w:rPr>
                <w:sz w:val="22"/>
                <w:szCs w:val="22"/>
              </w:rPr>
              <w:softHyphen/>
              <w:t>ния можно отнести подобного рода огра</w:t>
            </w:r>
            <w:r>
              <w:rPr>
                <w:sz w:val="22"/>
                <w:szCs w:val="22"/>
              </w:rPr>
              <w:softHyphen/>
              <w:t>ничения?</w:t>
            </w:r>
          </w:p>
          <w:p w14:paraId="1B0F86CD" w14:textId="77777777" w:rsidR="00BD1010" w:rsidRDefault="00BD1010">
            <w:pPr>
              <w:pStyle w:val="af1"/>
              <w:shd w:val="clear" w:color="auto" w:fill="FFFFFF"/>
              <w:spacing w:before="0" w:beforeAutospacing="0" w:after="0" w:afterAutospacing="0"/>
              <w:ind w:firstLine="5"/>
              <w:jc w:val="both"/>
              <w:rPr>
                <w:sz w:val="22"/>
                <w:szCs w:val="22"/>
              </w:rPr>
            </w:pPr>
            <w:r>
              <w:rPr>
                <w:sz w:val="22"/>
                <w:szCs w:val="22"/>
              </w:rPr>
              <w:t>2) Допустимо ли осуществление таких мер в условиях чрезвычайной ситуации?</w:t>
            </w:r>
          </w:p>
          <w:p w14:paraId="3DB32A6F" w14:textId="3BE399C5" w:rsidR="00BD1010" w:rsidRDefault="00BD1010">
            <w:pPr>
              <w:pStyle w:val="af1"/>
              <w:shd w:val="clear" w:color="auto" w:fill="FFFFFF"/>
              <w:spacing w:before="0" w:beforeAutospacing="0" w:after="0" w:afterAutospacing="0"/>
              <w:jc w:val="both"/>
              <w:rPr>
                <w:sz w:val="22"/>
                <w:szCs w:val="22"/>
              </w:rPr>
            </w:pPr>
            <w:r>
              <w:rPr>
                <w:sz w:val="22"/>
                <w:szCs w:val="22"/>
              </w:rPr>
              <w:t>3) Имел ли право губернатор области издать подобного рода по</w:t>
            </w:r>
            <w:r>
              <w:rPr>
                <w:sz w:val="22"/>
                <w:szCs w:val="22"/>
              </w:rPr>
              <w:softHyphen/>
              <w:t>становление?</w:t>
            </w:r>
          </w:p>
          <w:p w14:paraId="258F00EC" w14:textId="7A2315DA" w:rsidR="00BD1010" w:rsidRDefault="00BD1010">
            <w:pPr>
              <w:pStyle w:val="af1"/>
              <w:shd w:val="clear" w:color="auto" w:fill="FFFFFF"/>
              <w:spacing w:before="0" w:beforeAutospacing="0" w:after="0" w:afterAutospacing="0"/>
              <w:jc w:val="both"/>
              <w:rPr>
                <w:sz w:val="22"/>
                <w:szCs w:val="22"/>
              </w:rPr>
            </w:pPr>
          </w:p>
          <w:p w14:paraId="05CCA1E7" w14:textId="77777777" w:rsidR="00AF3175"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AF3175">
              <w:rPr>
                <w:rFonts w:ascii="Times New Roman" w:hAnsi="Times New Roman" w:cs="Times New Roman"/>
                <w:color w:val="000000"/>
                <w:kern w:val="0"/>
                <w:sz w:val="22"/>
                <w:szCs w:val="22"/>
                <w:lang w:val="ru-RU" w:bidi="ar-SA"/>
              </w:rPr>
              <w:t>4</w:t>
            </w:r>
            <w:r>
              <w:rPr>
                <w:rFonts w:ascii="Times New Roman" w:hAnsi="Times New Roman" w:cs="Times New Roman"/>
                <w:color w:val="000000"/>
                <w:kern w:val="0"/>
                <w:sz w:val="22"/>
                <w:szCs w:val="22"/>
                <w:lang w:val="ru-RU" w:bidi="ar-SA"/>
              </w:rPr>
              <w:t xml:space="preserve">. </w:t>
            </w:r>
          </w:p>
          <w:p w14:paraId="3969937E" w14:textId="034B962B"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lastRenderedPageBreak/>
              <w:t>Краснов совершил мелкое хулиганство, за что судья назначил ему административное наказание в виде штрафа. Дело было рассмотрено в отсутствии Краснова, так как он по повестке не явился.</w:t>
            </w:r>
          </w:p>
          <w:p w14:paraId="224C2E3A"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1) Правомерно ли поступил судья?</w:t>
            </w:r>
          </w:p>
          <w:p w14:paraId="1E7A7AB5" w14:textId="393CE0E6" w:rsidR="00BD1010" w:rsidRPr="0039772A" w:rsidRDefault="00BD1010" w:rsidP="0039772A">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 Какие деяния  подпадают под понятие  мелкого ху</w:t>
            </w:r>
            <w:r w:rsidR="0039772A">
              <w:rPr>
                <w:rFonts w:ascii="Times New Roman" w:hAnsi="Times New Roman" w:cs="Times New Roman"/>
                <w:color w:val="000000"/>
                <w:kern w:val="0"/>
                <w:sz w:val="22"/>
                <w:szCs w:val="22"/>
                <w:lang w:val="ru-RU" w:bidi="ar-SA"/>
              </w:rPr>
              <w:t>лиганства?</w:t>
            </w:r>
          </w:p>
        </w:tc>
      </w:tr>
      <w:tr w:rsidR="00C55EB0" w:rsidRPr="00B86AB2" w14:paraId="0F3CA022" w14:textId="77777777" w:rsidTr="006802FF">
        <w:tc>
          <w:tcPr>
            <w:tcW w:w="1844" w:type="dxa"/>
            <w:vMerge/>
            <w:shd w:val="clear" w:color="auto" w:fill="auto"/>
          </w:tcPr>
          <w:p w14:paraId="4434A1EC" w14:textId="77777777"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c>
          <w:tcPr>
            <w:tcW w:w="1559" w:type="dxa"/>
            <w:shd w:val="clear" w:color="auto" w:fill="auto"/>
          </w:tcPr>
          <w:p w14:paraId="3234B0C1" w14:textId="6ADF2EE3" w:rsidR="00BD1010" w:rsidRDefault="00BD1010">
            <w:pPr>
              <w:widowControl w:val="0"/>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ab/>
              <w:t>Учитывает принципы функционирования экономики при принятии решений в различных областях жизнедеятельности</w:t>
            </w:r>
          </w:p>
        </w:tc>
        <w:tc>
          <w:tcPr>
            <w:tcW w:w="2551" w:type="dxa"/>
            <w:shd w:val="clear" w:color="auto" w:fill="auto"/>
          </w:tcPr>
          <w:p w14:paraId="3241C1FC" w14:textId="77777777" w:rsidR="00BD1010" w:rsidRDefault="00BD1010">
            <w:pPr>
              <w:widowControl w:val="0"/>
              <w:rPr>
                <w:rFonts w:ascii="Times New Roman" w:hAnsi="Times New Roman" w:cs="Times New Roman"/>
                <w:b/>
                <w:color w:val="000000"/>
                <w:kern w:val="0"/>
                <w:sz w:val="22"/>
                <w:szCs w:val="22"/>
                <w:lang w:val="ru-RU" w:bidi="ar-SA"/>
              </w:rPr>
            </w:pPr>
            <w:r>
              <w:rPr>
                <w:rFonts w:ascii="Times New Roman" w:hAnsi="Times New Roman" w:cs="Times New Roman"/>
                <w:b/>
                <w:color w:val="000000"/>
                <w:kern w:val="0"/>
                <w:sz w:val="22"/>
                <w:szCs w:val="22"/>
                <w:lang w:val="ru-RU" w:bidi="ar-SA"/>
              </w:rPr>
              <w:t xml:space="preserve">Знать: </w:t>
            </w:r>
            <w:r>
              <w:rPr>
                <w:rFonts w:ascii="Times New Roman" w:hAnsi="Times New Roman" w:cs="Times New Roman"/>
                <w:bCs/>
                <w:color w:val="000000"/>
                <w:kern w:val="0"/>
                <w:sz w:val="22"/>
                <w:szCs w:val="22"/>
                <w:lang w:val="ru-RU" w:bidi="ar-SA"/>
              </w:rPr>
              <w:t>полномочия органов исполнительной власти, формы реализации административно-правовых норм</w:t>
            </w:r>
          </w:p>
          <w:p w14:paraId="2A6DA3AC" w14:textId="1FBB9D9E"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 xml:space="preserve">Уметь: </w:t>
            </w:r>
            <w:r>
              <w:rPr>
                <w:rFonts w:ascii="Times New Roman" w:hAnsi="Times New Roman" w:cs="Times New Roman"/>
                <w:bCs/>
                <w:color w:val="000000"/>
                <w:kern w:val="0"/>
                <w:sz w:val="22"/>
                <w:szCs w:val="22"/>
                <w:lang w:val="ru-RU" w:bidi="ar-SA"/>
              </w:rPr>
              <w:t>анализировать административные правоотношения с точки зрения соблюдения прав и свобод человека и гражданина; оценивать обстоятельства, влияющие на административные правоотношения</w:t>
            </w:r>
          </w:p>
        </w:tc>
        <w:tc>
          <w:tcPr>
            <w:tcW w:w="5245" w:type="dxa"/>
            <w:shd w:val="clear" w:color="auto" w:fill="auto"/>
          </w:tcPr>
          <w:p w14:paraId="2AC9681D"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1. </w:t>
            </w:r>
          </w:p>
          <w:p w14:paraId="19DCD797" w14:textId="54CBD579"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Майор таможенной службы Иванов был задержан на улице патрульно-постовой службой полиции за распитие спиртных напитков в общественном месте. </w:t>
            </w:r>
          </w:p>
          <w:p w14:paraId="484780B7"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Административная комиссия наложила на него за данное правонарушение административный штраф, а его начальник по службе объявил ему о неполном служебном соответствии. </w:t>
            </w:r>
          </w:p>
          <w:p w14:paraId="7A21C38B"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1) Совершил ли Иванов административное правонарушение? Если да, то по какой статье КоАП РФ его можно квалифицировать.</w:t>
            </w:r>
          </w:p>
          <w:p w14:paraId="7C57AE3E"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 Каковы особенности привлечения лиц, имеющих специальные звания, к административной ответственности?</w:t>
            </w:r>
          </w:p>
          <w:p w14:paraId="75965CE9" w14:textId="77777777" w:rsidR="00BD1010" w:rsidRDefault="00BD1010">
            <w:pPr>
              <w:tabs>
                <w:tab w:val="left" w:pos="360"/>
              </w:tabs>
              <w:spacing w:before="100" w:beforeAutospacing="1" w:after="100" w:afterAutospacing="1"/>
              <w:jc w:val="both"/>
              <w:outlineLvl w:val="0"/>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 За какие виды административных правонарушений эти лица привлекаются к дисциплинарной ответственности?</w:t>
            </w:r>
          </w:p>
          <w:p w14:paraId="1228EA8D" w14:textId="77777777" w:rsidR="00BD1010" w:rsidRDefault="00BD1010">
            <w:pPr>
              <w:tabs>
                <w:tab w:val="left" w:pos="360"/>
              </w:tabs>
              <w:spacing w:before="100" w:beforeAutospacing="1" w:after="100" w:afterAutospacing="1"/>
              <w:jc w:val="both"/>
              <w:outlineLvl w:val="0"/>
              <w:rPr>
                <w:rFonts w:ascii="Times New Roman" w:hAnsi="Times New Roman" w:cs="Times New Roman"/>
                <w:color w:val="000000"/>
                <w:kern w:val="0"/>
                <w:sz w:val="22"/>
                <w:szCs w:val="22"/>
                <w:lang w:val="ru-RU"/>
              </w:rPr>
            </w:pPr>
          </w:p>
          <w:p w14:paraId="6DC004A0" w14:textId="77777777" w:rsidR="00F73E97"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F73E97">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 xml:space="preserve">. </w:t>
            </w:r>
          </w:p>
          <w:p w14:paraId="46BACBD5" w14:textId="111856A0"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Проверка уполномоченного должностного лица показала, что ПАО «ПИК» использует земельный участок, предоставленный для жилищного строительства, рекреационных целей и иных объектов культурно-социального назначения для размещения платной парковки.</w:t>
            </w:r>
          </w:p>
          <w:p w14:paraId="072A9575"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1)</w:t>
            </w:r>
            <w:r>
              <w:rPr>
                <w:rFonts w:ascii="Times New Roman" w:hAnsi="Times New Roman" w:cs="Times New Roman"/>
                <w:color w:val="000000"/>
                <w:kern w:val="0"/>
                <w:sz w:val="22"/>
                <w:szCs w:val="22"/>
                <w:lang w:val="ru-RU" w:bidi="ar-SA"/>
              </w:rPr>
              <w:tab/>
              <w:t>Состав какого правонарушения имеется в деянии ПАО «ПИК»?</w:t>
            </w:r>
          </w:p>
          <w:p w14:paraId="07B44C46"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2)</w:t>
            </w:r>
            <w:r>
              <w:rPr>
                <w:rFonts w:ascii="Times New Roman" w:hAnsi="Times New Roman" w:cs="Times New Roman"/>
                <w:color w:val="000000"/>
                <w:kern w:val="0"/>
                <w:sz w:val="22"/>
                <w:szCs w:val="22"/>
                <w:lang w:val="ru-RU" w:bidi="ar-SA"/>
              </w:rPr>
              <w:tab/>
              <w:t>Кто уполномочен рассматривать данное дело?</w:t>
            </w:r>
          </w:p>
          <w:p w14:paraId="4B2CC2DE" w14:textId="2ADED7B2"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ab/>
              <w:t>Дайте полную характеристику юридического состава данного правонарушения</w:t>
            </w:r>
          </w:p>
        </w:tc>
      </w:tr>
      <w:tr w:rsidR="00C55EB0" w:rsidRPr="00B86AB2" w14:paraId="3325952F" w14:textId="77777777" w:rsidTr="006802FF">
        <w:tc>
          <w:tcPr>
            <w:tcW w:w="1844" w:type="dxa"/>
            <w:vMerge/>
            <w:shd w:val="clear" w:color="auto" w:fill="auto"/>
          </w:tcPr>
          <w:p w14:paraId="23D7F7E5" w14:textId="77777777"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p>
        </w:tc>
        <w:tc>
          <w:tcPr>
            <w:tcW w:w="1559" w:type="dxa"/>
            <w:shd w:val="clear" w:color="auto" w:fill="auto"/>
          </w:tcPr>
          <w:p w14:paraId="2F4DC0DE" w14:textId="72F906D6"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ab/>
              <w:t>Применяет методы личного экономического и финансового планирования, контролирует собственные экономические и финансовые риски</w:t>
            </w:r>
          </w:p>
        </w:tc>
        <w:tc>
          <w:tcPr>
            <w:tcW w:w="2551" w:type="dxa"/>
            <w:shd w:val="clear" w:color="auto" w:fill="auto"/>
          </w:tcPr>
          <w:p w14:paraId="653520C5" w14:textId="3ED40FEF" w:rsidR="00BD1010" w:rsidRDefault="00BD1010">
            <w:pPr>
              <w:widowControl w:val="0"/>
              <w:rPr>
                <w:rFonts w:ascii="Times New Roman" w:hAnsi="Times New Roman" w:cs="Times New Roman"/>
                <w:b/>
                <w:color w:val="000000"/>
                <w:kern w:val="0"/>
                <w:sz w:val="22"/>
                <w:szCs w:val="22"/>
                <w:lang w:val="ru-RU" w:bidi="ar-SA"/>
              </w:rPr>
            </w:pPr>
            <w:r>
              <w:rPr>
                <w:rFonts w:ascii="Times New Roman" w:hAnsi="Times New Roman" w:cs="Times New Roman"/>
                <w:b/>
                <w:color w:val="000000"/>
                <w:kern w:val="0"/>
                <w:sz w:val="22"/>
                <w:szCs w:val="22"/>
                <w:lang w:val="ru-RU" w:bidi="ar-SA"/>
              </w:rPr>
              <w:t xml:space="preserve">Знать: </w:t>
            </w:r>
            <w:r>
              <w:rPr>
                <w:rFonts w:ascii="Times New Roman" w:hAnsi="Times New Roman" w:cs="Times New Roman"/>
                <w:bCs/>
                <w:color w:val="000000"/>
                <w:kern w:val="0"/>
                <w:sz w:val="22"/>
                <w:szCs w:val="22"/>
                <w:lang w:val="ru-RU" w:bidi="ar-SA"/>
              </w:rPr>
              <w:t>административно-правовой статус человека и гражданина, общий порядок осуществления административных производств органами исполнительной власти, гарантии реализации прав и свобод человека и гражданина в административном праве</w:t>
            </w:r>
          </w:p>
          <w:p w14:paraId="54ECD2B9" w14:textId="4237246C" w:rsidR="00BD1010" w:rsidRDefault="00BD1010">
            <w:pPr>
              <w:tabs>
                <w:tab w:val="left" w:pos="360"/>
              </w:tabs>
              <w:spacing w:before="100" w:beforeAutospacing="1" w:after="100" w:afterAutospacing="1"/>
              <w:jc w:val="both"/>
              <w:outlineLvl w:val="0"/>
              <w:rPr>
                <w:rFonts w:ascii="Times New Roman" w:hAnsi="Times New Roman" w:cs="Times New Roman"/>
                <w:b/>
                <w:bCs/>
                <w:kern w:val="36"/>
                <w:sz w:val="22"/>
                <w:szCs w:val="22"/>
                <w:lang w:val="ru-RU"/>
              </w:rPr>
            </w:pPr>
            <w:r>
              <w:rPr>
                <w:rFonts w:ascii="Times New Roman" w:hAnsi="Times New Roman" w:cs="Times New Roman"/>
                <w:b/>
                <w:color w:val="000000"/>
                <w:kern w:val="0"/>
                <w:sz w:val="22"/>
                <w:szCs w:val="22"/>
                <w:lang w:val="ru-RU" w:bidi="ar-SA"/>
              </w:rPr>
              <w:t xml:space="preserve">Уметь: </w:t>
            </w:r>
            <w:r>
              <w:rPr>
                <w:rFonts w:ascii="Times New Roman" w:hAnsi="Times New Roman" w:cs="Times New Roman"/>
                <w:bCs/>
                <w:color w:val="000000"/>
                <w:kern w:val="0"/>
                <w:sz w:val="22"/>
                <w:szCs w:val="22"/>
                <w:lang w:val="ru-RU" w:bidi="ar-SA"/>
              </w:rPr>
              <w:t xml:space="preserve">анализировать административные </w:t>
            </w:r>
            <w:r>
              <w:rPr>
                <w:rFonts w:ascii="Times New Roman" w:hAnsi="Times New Roman" w:cs="Times New Roman"/>
                <w:bCs/>
                <w:color w:val="000000"/>
                <w:kern w:val="0"/>
                <w:sz w:val="22"/>
                <w:szCs w:val="22"/>
                <w:lang w:val="ru-RU" w:bidi="ar-SA"/>
              </w:rPr>
              <w:lastRenderedPageBreak/>
              <w:t>правоотношения с точки зрения соблюдения прав и свобод человека и гражданина, выносить рекомендации по обеспечению гарантий реализации прав и свобод человека и гражданина</w:t>
            </w:r>
          </w:p>
        </w:tc>
        <w:tc>
          <w:tcPr>
            <w:tcW w:w="5245" w:type="dxa"/>
            <w:shd w:val="clear" w:color="auto" w:fill="auto"/>
          </w:tcPr>
          <w:p w14:paraId="45A4BBEE" w14:textId="6EE6584F" w:rsidR="00F73E97" w:rsidRDefault="00F73E97">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lastRenderedPageBreak/>
              <w:t xml:space="preserve">Задание 1. </w:t>
            </w:r>
          </w:p>
          <w:p w14:paraId="15D6CC22" w14:textId="4FD7A646" w:rsidR="00F73E97" w:rsidRDefault="00F73E97">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Составьте схему «Административно-правовой статус человека и гражданина в РФ».</w:t>
            </w:r>
          </w:p>
          <w:p w14:paraId="1F129982" w14:textId="2797CE0B" w:rsidR="00F73E97" w:rsidRDefault="00F73E97">
            <w:pPr>
              <w:widowControl w:val="0"/>
              <w:jc w:val="both"/>
              <w:rPr>
                <w:rFonts w:ascii="Times New Roman" w:hAnsi="Times New Roman" w:cs="Times New Roman"/>
                <w:color w:val="000000"/>
                <w:kern w:val="0"/>
                <w:sz w:val="22"/>
                <w:szCs w:val="22"/>
                <w:lang w:val="ru-RU" w:bidi="ar-SA"/>
              </w:rPr>
            </w:pPr>
          </w:p>
          <w:p w14:paraId="05C85038" w14:textId="15495262" w:rsidR="00F73E97" w:rsidRDefault="00F73E97">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Задание 2.</w:t>
            </w:r>
          </w:p>
          <w:p w14:paraId="38EA2968" w14:textId="64F45A19" w:rsidR="00F73E97" w:rsidRDefault="00F73E97">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Составьте схему «Административно-правовой статус организации в РФ».</w:t>
            </w:r>
          </w:p>
          <w:p w14:paraId="02D84A14" w14:textId="77777777" w:rsidR="00F73E97" w:rsidRDefault="00F73E97">
            <w:pPr>
              <w:widowControl w:val="0"/>
              <w:jc w:val="both"/>
              <w:rPr>
                <w:rFonts w:ascii="Times New Roman" w:hAnsi="Times New Roman" w:cs="Times New Roman"/>
                <w:color w:val="000000"/>
                <w:kern w:val="0"/>
                <w:sz w:val="22"/>
                <w:szCs w:val="22"/>
                <w:lang w:val="ru-RU" w:bidi="ar-SA"/>
              </w:rPr>
            </w:pPr>
          </w:p>
          <w:p w14:paraId="7D0ED2DB" w14:textId="3BFF18C3" w:rsidR="00F73E97"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Задание </w:t>
            </w:r>
            <w:r w:rsidR="00F73E97">
              <w:rPr>
                <w:rFonts w:ascii="Times New Roman" w:hAnsi="Times New Roman" w:cs="Times New Roman"/>
                <w:color w:val="000000"/>
                <w:kern w:val="0"/>
                <w:sz w:val="22"/>
                <w:szCs w:val="22"/>
                <w:lang w:val="ru-RU" w:bidi="ar-SA"/>
              </w:rPr>
              <w:t>3</w:t>
            </w:r>
            <w:r>
              <w:rPr>
                <w:rFonts w:ascii="Times New Roman" w:hAnsi="Times New Roman" w:cs="Times New Roman"/>
                <w:color w:val="000000"/>
                <w:kern w:val="0"/>
                <w:sz w:val="22"/>
                <w:szCs w:val="22"/>
                <w:lang w:val="ru-RU" w:bidi="ar-SA"/>
              </w:rPr>
              <w:t xml:space="preserve">.  </w:t>
            </w:r>
          </w:p>
          <w:p w14:paraId="5B4FDF8E" w14:textId="77D337C1"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В ходе проведения должностным лицом Управления </w:t>
            </w:r>
            <w:proofErr w:type="spellStart"/>
            <w:r>
              <w:rPr>
                <w:rFonts w:ascii="Times New Roman" w:hAnsi="Times New Roman" w:cs="Times New Roman"/>
                <w:color w:val="000000"/>
                <w:kern w:val="0"/>
                <w:sz w:val="22"/>
                <w:szCs w:val="22"/>
                <w:lang w:val="ru-RU" w:bidi="ar-SA"/>
              </w:rPr>
              <w:t>Роспотребнадзора</w:t>
            </w:r>
            <w:proofErr w:type="spellEnd"/>
            <w:r>
              <w:rPr>
                <w:rFonts w:ascii="Times New Roman" w:hAnsi="Times New Roman" w:cs="Times New Roman"/>
                <w:color w:val="000000"/>
                <w:kern w:val="0"/>
                <w:sz w:val="22"/>
                <w:szCs w:val="22"/>
                <w:lang w:val="ru-RU" w:bidi="ar-SA"/>
              </w:rPr>
              <w:t xml:space="preserve"> проверки в помещении столовой, принадлежащей ИП Степанову, было установлено, что одноразовая посуда используется </w:t>
            </w:r>
            <w:proofErr w:type="spellStart"/>
            <w:r>
              <w:rPr>
                <w:rFonts w:ascii="Times New Roman" w:hAnsi="Times New Roman" w:cs="Times New Roman"/>
                <w:color w:val="000000"/>
                <w:kern w:val="0"/>
                <w:sz w:val="22"/>
                <w:szCs w:val="22"/>
                <w:lang w:val="ru-RU" w:bidi="ar-SA"/>
              </w:rPr>
              <w:t>понескольку</w:t>
            </w:r>
            <w:proofErr w:type="spellEnd"/>
            <w:r>
              <w:rPr>
                <w:rFonts w:ascii="Times New Roman" w:hAnsi="Times New Roman" w:cs="Times New Roman"/>
                <w:color w:val="000000"/>
                <w:kern w:val="0"/>
                <w:sz w:val="22"/>
                <w:szCs w:val="22"/>
                <w:lang w:val="ru-RU" w:bidi="ar-SA"/>
              </w:rPr>
              <w:t xml:space="preserve"> раз, отсутствует мыло для мытья рук работниками, а на пищевые продукты отсутствуют документы, подтверждающие их качество и безопасность. </w:t>
            </w:r>
          </w:p>
          <w:p w14:paraId="22402720"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lastRenderedPageBreak/>
              <w:t xml:space="preserve">1) Какие требования предъявляются к организации питания населения? В каком нормативном правовом акте они содержатся? </w:t>
            </w:r>
          </w:p>
          <w:p w14:paraId="1229B69E"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2) </w:t>
            </w:r>
            <w:proofErr w:type="spellStart"/>
            <w:r>
              <w:rPr>
                <w:rFonts w:ascii="Times New Roman" w:hAnsi="Times New Roman" w:cs="Times New Roman"/>
                <w:color w:val="000000"/>
                <w:kern w:val="0"/>
                <w:sz w:val="22"/>
                <w:szCs w:val="22"/>
                <w:lang w:val="ru-RU" w:bidi="ar-SA"/>
              </w:rPr>
              <w:t>Соcтав</w:t>
            </w:r>
            <w:proofErr w:type="spellEnd"/>
            <w:r>
              <w:rPr>
                <w:rFonts w:ascii="Times New Roman" w:hAnsi="Times New Roman" w:cs="Times New Roman"/>
                <w:color w:val="000000"/>
                <w:kern w:val="0"/>
                <w:sz w:val="22"/>
                <w:szCs w:val="22"/>
                <w:lang w:val="ru-RU" w:bidi="ar-SA"/>
              </w:rPr>
              <w:t xml:space="preserve"> какого административного правонарушения имеется в деянии ИП Степанова?</w:t>
            </w:r>
          </w:p>
          <w:p w14:paraId="654F8385"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 xml:space="preserve">3) Дайте полную характеристику состава данного правонарушения. </w:t>
            </w:r>
          </w:p>
          <w:p w14:paraId="36756108" w14:textId="77777777" w:rsidR="00BD1010" w:rsidRDefault="00BD1010">
            <w:pPr>
              <w:widowControl w:val="0"/>
              <w:jc w:val="both"/>
              <w:rPr>
                <w:rFonts w:ascii="Times New Roman" w:hAnsi="Times New Roman" w:cs="Times New Roman"/>
                <w:color w:val="000000"/>
                <w:kern w:val="0"/>
                <w:sz w:val="22"/>
                <w:szCs w:val="22"/>
                <w:lang w:val="ru-RU" w:bidi="ar-SA"/>
              </w:rPr>
            </w:pPr>
            <w:r>
              <w:rPr>
                <w:rFonts w:ascii="Times New Roman" w:hAnsi="Times New Roman" w:cs="Times New Roman"/>
                <w:color w:val="000000"/>
                <w:kern w:val="0"/>
                <w:sz w:val="22"/>
                <w:szCs w:val="22"/>
                <w:lang w:val="ru-RU" w:bidi="ar-SA"/>
              </w:rPr>
              <w:t>4) Какой (какие) субъекты административной юрисдикции уполномочен (ы) составлять протокол  об административном правонарушении и рассматривать данное дело?</w:t>
            </w:r>
          </w:p>
          <w:p w14:paraId="50182FF8" w14:textId="77777777" w:rsidR="00BD1010" w:rsidRDefault="00BD1010">
            <w:pPr>
              <w:widowControl w:val="0"/>
              <w:jc w:val="both"/>
              <w:rPr>
                <w:rFonts w:ascii="Times New Roman" w:hAnsi="Times New Roman" w:cs="Times New Roman"/>
                <w:color w:val="000000"/>
                <w:kern w:val="0"/>
                <w:sz w:val="22"/>
                <w:szCs w:val="22"/>
                <w:lang w:val="ru-RU" w:bidi="ar-SA"/>
              </w:rPr>
            </w:pPr>
          </w:p>
          <w:p w14:paraId="18ACCC24" w14:textId="0FC14B06" w:rsidR="00F73E97" w:rsidRDefault="00BD1010">
            <w:pPr>
              <w:jc w:val="both"/>
              <w:rPr>
                <w:rFonts w:ascii="Times New Roman" w:hAnsi="Times New Roman" w:cs="Times New Roman"/>
                <w:bCs/>
                <w:sz w:val="22"/>
                <w:szCs w:val="22"/>
                <w:lang w:val="ru-RU"/>
              </w:rPr>
            </w:pPr>
            <w:r>
              <w:rPr>
                <w:rFonts w:ascii="Times New Roman" w:hAnsi="Times New Roman" w:cs="Times New Roman"/>
                <w:bCs/>
                <w:sz w:val="22"/>
                <w:szCs w:val="22"/>
                <w:lang w:val="ru-RU"/>
              </w:rPr>
              <w:t xml:space="preserve">Задание </w:t>
            </w:r>
            <w:r w:rsidR="00F73E97">
              <w:rPr>
                <w:rFonts w:ascii="Times New Roman" w:hAnsi="Times New Roman" w:cs="Times New Roman"/>
                <w:bCs/>
                <w:sz w:val="22"/>
                <w:szCs w:val="22"/>
                <w:lang w:val="ru-RU"/>
              </w:rPr>
              <w:t>4</w:t>
            </w:r>
            <w:r>
              <w:rPr>
                <w:rFonts w:ascii="Times New Roman" w:hAnsi="Times New Roman" w:cs="Times New Roman"/>
                <w:bCs/>
                <w:sz w:val="22"/>
                <w:szCs w:val="22"/>
                <w:lang w:val="ru-RU"/>
              </w:rPr>
              <w:t xml:space="preserve">. </w:t>
            </w:r>
          </w:p>
          <w:p w14:paraId="4AF5228C" w14:textId="3CBC238E" w:rsidR="00BD1010" w:rsidRDefault="00BD1010">
            <w:pPr>
              <w:jc w:val="both"/>
              <w:rPr>
                <w:rFonts w:ascii="Times New Roman" w:hAnsi="Times New Roman" w:cs="Times New Roman"/>
                <w:bCs/>
                <w:sz w:val="22"/>
                <w:szCs w:val="22"/>
                <w:lang w:val="ru-RU"/>
              </w:rPr>
            </w:pPr>
            <w:r>
              <w:rPr>
                <w:rFonts w:ascii="Times New Roman" w:hAnsi="Times New Roman" w:cs="Times New Roman"/>
                <w:bCs/>
                <w:sz w:val="22"/>
                <w:szCs w:val="22"/>
                <w:lang w:val="ru-RU"/>
              </w:rPr>
              <w:t>На  семинарском занятии студент А. заявил, что установлено однократное обжалование постановления по делу об административном правонарушении в судебном или административном порядке. С ним не согласилась студентка Б, которая утверждала, что КоАП РФ предусматривает возможность двух и трех кратную возможность обжалования данного постановления.</w:t>
            </w:r>
          </w:p>
          <w:p w14:paraId="393B2C74" w14:textId="77777777" w:rsidR="00BD1010" w:rsidRDefault="00BD1010">
            <w:pPr>
              <w:numPr>
                <w:ilvl w:val="0"/>
                <w:numId w:val="23"/>
              </w:numPr>
              <w:suppressAutoHyphens w:val="0"/>
              <w:ind w:left="0" w:firstLine="5"/>
              <w:jc w:val="both"/>
              <w:rPr>
                <w:rFonts w:ascii="Times New Roman" w:hAnsi="Times New Roman" w:cs="Times New Roman"/>
                <w:bCs/>
                <w:sz w:val="22"/>
                <w:szCs w:val="22"/>
                <w:lang w:val="ru-RU"/>
              </w:rPr>
            </w:pPr>
            <w:r>
              <w:rPr>
                <w:rFonts w:ascii="Times New Roman" w:hAnsi="Times New Roman" w:cs="Times New Roman"/>
                <w:bCs/>
                <w:sz w:val="22"/>
                <w:szCs w:val="22"/>
                <w:lang w:val="ru-RU"/>
              </w:rPr>
              <w:t>Укажите статьи КоАП РФ, регулирующие этот вопрос, и раскройте их содержание.</w:t>
            </w:r>
          </w:p>
          <w:p w14:paraId="2E251E95" w14:textId="77777777" w:rsidR="00BD1010" w:rsidRDefault="00BD1010">
            <w:pPr>
              <w:numPr>
                <w:ilvl w:val="0"/>
                <w:numId w:val="23"/>
              </w:numPr>
              <w:suppressAutoHyphens w:val="0"/>
              <w:ind w:left="0" w:firstLine="5"/>
              <w:jc w:val="both"/>
              <w:rPr>
                <w:rFonts w:ascii="Times New Roman" w:hAnsi="Times New Roman" w:cs="Times New Roman"/>
                <w:bCs/>
                <w:sz w:val="22"/>
                <w:szCs w:val="22"/>
                <w:lang w:val="ru-RU"/>
              </w:rPr>
            </w:pPr>
            <w:r>
              <w:rPr>
                <w:rFonts w:ascii="Times New Roman" w:hAnsi="Times New Roman" w:cs="Times New Roman"/>
                <w:bCs/>
                <w:sz w:val="22"/>
                <w:szCs w:val="22"/>
                <w:lang w:val="ru-RU"/>
              </w:rPr>
              <w:t>Назовите виды постановлений и определений по делу об административном правонарушении.</w:t>
            </w:r>
          </w:p>
          <w:p w14:paraId="446195DF" w14:textId="7E621A82" w:rsidR="00BD1010" w:rsidRDefault="00BD1010">
            <w:pPr>
              <w:tabs>
                <w:tab w:val="left" w:pos="360"/>
              </w:tabs>
              <w:jc w:val="both"/>
              <w:outlineLvl w:val="0"/>
              <w:rPr>
                <w:rFonts w:ascii="Times New Roman" w:hAnsi="Times New Roman" w:cs="Times New Roman"/>
                <w:bCs/>
                <w:sz w:val="22"/>
                <w:szCs w:val="22"/>
                <w:lang w:val="ru-RU"/>
              </w:rPr>
            </w:pPr>
            <w:r>
              <w:rPr>
                <w:rFonts w:ascii="Times New Roman" w:hAnsi="Times New Roman" w:cs="Times New Roman"/>
                <w:bCs/>
                <w:sz w:val="22"/>
                <w:szCs w:val="22"/>
                <w:lang w:val="ru-RU"/>
              </w:rPr>
              <w:t xml:space="preserve">Какие сведения указываются в постановлении по делу об административном правонарушении. </w:t>
            </w:r>
          </w:p>
          <w:p w14:paraId="149FDCF3" w14:textId="77777777" w:rsidR="00F73E97" w:rsidRDefault="00F73E97">
            <w:pPr>
              <w:tabs>
                <w:tab w:val="left" w:pos="360"/>
              </w:tabs>
              <w:jc w:val="both"/>
              <w:outlineLvl w:val="0"/>
              <w:rPr>
                <w:rFonts w:ascii="Times New Roman" w:hAnsi="Times New Roman" w:cs="Times New Roman"/>
                <w:bCs/>
                <w:sz w:val="22"/>
                <w:szCs w:val="22"/>
                <w:lang w:val="ru-RU"/>
              </w:rPr>
            </w:pPr>
          </w:p>
          <w:p w14:paraId="0D9AE22D" w14:textId="20420E2B" w:rsidR="00F73E97" w:rsidRDefault="00BD1010">
            <w:pPr>
              <w:widowControl w:val="0"/>
              <w:autoSpaceDE w:val="0"/>
              <w:autoSpaceDN w:val="0"/>
              <w:adjustRightInd w:val="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Задание </w:t>
            </w:r>
            <w:r w:rsidR="00F73E97">
              <w:rPr>
                <w:rFonts w:ascii="Times New Roman" w:hAnsi="Times New Roman" w:cs="Times New Roman"/>
                <w:sz w:val="22"/>
                <w:szCs w:val="22"/>
                <w:lang w:val="ru-RU"/>
              </w:rPr>
              <w:t>5</w:t>
            </w:r>
            <w:r>
              <w:rPr>
                <w:rFonts w:ascii="Times New Roman" w:hAnsi="Times New Roman" w:cs="Times New Roman"/>
                <w:sz w:val="22"/>
                <w:szCs w:val="22"/>
                <w:lang w:val="ru-RU"/>
              </w:rPr>
              <w:t xml:space="preserve">. </w:t>
            </w:r>
          </w:p>
          <w:p w14:paraId="77E2A18E" w14:textId="4C5CC9F5" w:rsidR="00F73E97" w:rsidRDefault="00BD1010">
            <w:pPr>
              <w:widowControl w:val="0"/>
              <w:autoSpaceDE w:val="0"/>
              <w:autoSpaceDN w:val="0"/>
              <w:adjustRightInd w:val="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Территориальный орган Федерального казначейства должен провести проверку правильности использования федеральных бюджетных средств, выделенных государственному казенному предприятию «К». </w:t>
            </w:r>
          </w:p>
          <w:p w14:paraId="73EA302E" w14:textId="77777777" w:rsidR="00BD1010" w:rsidRDefault="00BD1010">
            <w:pPr>
              <w:widowControl w:val="0"/>
              <w:autoSpaceDE w:val="0"/>
              <w:autoSpaceDN w:val="0"/>
              <w:adjustRightInd w:val="0"/>
              <w:jc w:val="both"/>
              <w:rPr>
                <w:rFonts w:ascii="Times New Roman" w:hAnsi="Times New Roman" w:cs="Times New Roman"/>
                <w:sz w:val="22"/>
                <w:szCs w:val="22"/>
                <w:lang w:val="ru-RU"/>
              </w:rPr>
            </w:pPr>
            <w:r>
              <w:rPr>
                <w:rFonts w:ascii="Times New Roman" w:hAnsi="Times New Roman" w:cs="Times New Roman"/>
                <w:sz w:val="22"/>
                <w:szCs w:val="22"/>
                <w:lang w:val="ru-RU"/>
              </w:rPr>
              <w:t xml:space="preserve">1) Назовите меры административного принуждения, которые могут применять  уполномоченные должностные лица Федерального казначейства.  </w:t>
            </w:r>
          </w:p>
          <w:p w14:paraId="7A474DF1" w14:textId="77777777" w:rsidR="00BD1010" w:rsidRDefault="00BD1010">
            <w:pPr>
              <w:widowControl w:val="0"/>
              <w:autoSpaceDE w:val="0"/>
              <w:autoSpaceDN w:val="0"/>
              <w:adjustRightInd w:val="0"/>
              <w:jc w:val="both"/>
              <w:rPr>
                <w:rFonts w:ascii="Times New Roman" w:hAnsi="Times New Roman" w:cs="Times New Roman"/>
                <w:sz w:val="22"/>
                <w:szCs w:val="22"/>
                <w:lang w:val="ru-RU"/>
              </w:rPr>
            </w:pPr>
            <w:r>
              <w:rPr>
                <w:rFonts w:ascii="Times New Roman" w:hAnsi="Times New Roman" w:cs="Times New Roman"/>
                <w:sz w:val="22"/>
                <w:szCs w:val="22"/>
                <w:lang w:val="ru-RU"/>
              </w:rPr>
              <w:t>2) Какие функции возложены на Федеральное казначейство?</w:t>
            </w:r>
          </w:p>
          <w:p w14:paraId="1C5CE763" w14:textId="21264C08" w:rsidR="00BD1010" w:rsidRDefault="00BD1010">
            <w:pPr>
              <w:widowControl w:val="0"/>
              <w:autoSpaceDE w:val="0"/>
              <w:autoSpaceDN w:val="0"/>
              <w:adjustRightInd w:val="0"/>
              <w:jc w:val="both"/>
              <w:rPr>
                <w:rFonts w:ascii="Times New Roman" w:hAnsi="Times New Roman" w:cs="Times New Roman"/>
                <w:sz w:val="22"/>
                <w:szCs w:val="22"/>
                <w:lang w:val="ru-RU"/>
              </w:rPr>
            </w:pPr>
            <w:r>
              <w:rPr>
                <w:rFonts w:ascii="Times New Roman" w:hAnsi="Times New Roman" w:cs="Times New Roman"/>
                <w:sz w:val="22"/>
                <w:szCs w:val="22"/>
                <w:lang w:val="ru-RU"/>
              </w:rPr>
              <w:t>3) В ведении какого федерального министерства находится Федеральное казначейство?</w:t>
            </w:r>
          </w:p>
        </w:tc>
      </w:tr>
    </w:tbl>
    <w:p w14:paraId="0E031728" w14:textId="77777777" w:rsidR="00FC76DA" w:rsidRPr="008054DA" w:rsidRDefault="00FC76DA" w:rsidP="00B4063F">
      <w:pPr>
        <w:tabs>
          <w:tab w:val="left" w:pos="360"/>
        </w:tabs>
        <w:spacing w:before="100" w:beforeAutospacing="1" w:after="100" w:afterAutospacing="1"/>
        <w:jc w:val="both"/>
        <w:outlineLvl w:val="0"/>
        <w:rPr>
          <w:rFonts w:ascii="Times New Roman" w:hAnsi="Times New Roman" w:cs="Times New Roman"/>
          <w:b/>
          <w:bCs/>
          <w:kern w:val="36"/>
          <w:sz w:val="28"/>
          <w:szCs w:val="28"/>
          <w:lang w:val="ru-RU"/>
        </w:rPr>
      </w:pPr>
    </w:p>
    <w:p w14:paraId="279C0E35" w14:textId="77777777" w:rsidR="00FC76DA" w:rsidRPr="008054DA" w:rsidRDefault="00492996" w:rsidP="0039772A">
      <w:pPr>
        <w:tabs>
          <w:tab w:val="left" w:pos="284"/>
        </w:tabs>
        <w:ind w:right="-285" w:hanging="142"/>
        <w:jc w:val="both"/>
        <w:rPr>
          <w:rFonts w:ascii="Times New Roman" w:hAnsi="Times New Roman" w:cs="Times New Roman"/>
          <w:b/>
          <w:bCs/>
          <w:sz w:val="28"/>
          <w:szCs w:val="28"/>
          <w:lang w:val="ru-RU"/>
        </w:rPr>
      </w:pPr>
      <w:r w:rsidRPr="008054DA">
        <w:rPr>
          <w:rFonts w:ascii="Times New Roman" w:hAnsi="Times New Roman" w:cs="Times New Roman"/>
          <w:b/>
          <w:bCs/>
          <w:sz w:val="28"/>
          <w:szCs w:val="28"/>
          <w:lang w:val="ru-RU"/>
        </w:rPr>
        <w:t>Примерный перечень вопросов для подготовки к зачету</w:t>
      </w:r>
    </w:p>
    <w:p w14:paraId="0BCE0FE3"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Сущность, признаки, особенности государственного управления.</w:t>
      </w:r>
    </w:p>
    <w:p w14:paraId="7B44313B"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Исполнительная власть: понятие, признаки, особенности, функции.</w:t>
      </w:r>
    </w:p>
    <w:p w14:paraId="0221A65D"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предмет, метод</w:t>
      </w:r>
      <w:r w:rsidR="0090181D" w:rsidRPr="008054DA">
        <w:rPr>
          <w:rFonts w:ascii="Times New Roman" w:hAnsi="Times New Roman" w:cs="Times New Roman"/>
          <w:sz w:val="28"/>
          <w:szCs w:val="28"/>
          <w:lang w:val="ru-RU"/>
        </w:rPr>
        <w:t xml:space="preserve">, система </w:t>
      </w:r>
      <w:r w:rsidRPr="008054DA">
        <w:rPr>
          <w:rFonts w:ascii="Times New Roman" w:hAnsi="Times New Roman" w:cs="Times New Roman"/>
          <w:sz w:val="28"/>
          <w:szCs w:val="28"/>
          <w:lang w:val="ru-RU"/>
        </w:rPr>
        <w:t xml:space="preserve">административного права. </w:t>
      </w:r>
    </w:p>
    <w:p w14:paraId="5FF7F00F" w14:textId="77777777" w:rsidR="00492996" w:rsidRPr="008054DA" w:rsidRDefault="001A14BF" w:rsidP="0039772A">
      <w:pPr>
        <w:pStyle w:val="10"/>
        <w:numPr>
          <w:ilvl w:val="0"/>
          <w:numId w:val="6"/>
        </w:numPr>
        <w:tabs>
          <w:tab w:val="left" w:pos="284"/>
        </w:tabs>
        <w:ind w:left="0" w:right="-285" w:hanging="142"/>
        <w:jc w:val="both"/>
        <w:rPr>
          <w:rFonts w:ascii="Times New Roman" w:hAnsi="Times New Roman" w:cs="Times New Roman"/>
        </w:rPr>
      </w:pPr>
      <w:r w:rsidRPr="008054DA">
        <w:rPr>
          <w:rFonts w:ascii="Times New Roman" w:hAnsi="Times New Roman" w:cs="Times New Roman"/>
          <w:sz w:val="28"/>
          <w:szCs w:val="28"/>
          <w:lang w:val="ru-RU"/>
        </w:rPr>
        <w:t xml:space="preserve">  Особенности административно-правовых</w:t>
      </w:r>
      <w:r w:rsidR="00492996" w:rsidRPr="008054DA">
        <w:rPr>
          <w:rFonts w:ascii="Times New Roman" w:hAnsi="Times New Roman" w:cs="Times New Roman"/>
          <w:sz w:val="28"/>
          <w:szCs w:val="28"/>
        </w:rPr>
        <w:t xml:space="preserve"> </w:t>
      </w:r>
      <w:proofErr w:type="spellStart"/>
      <w:r w:rsidR="00492996" w:rsidRPr="008054DA">
        <w:rPr>
          <w:rFonts w:ascii="Times New Roman" w:hAnsi="Times New Roman" w:cs="Times New Roman"/>
          <w:sz w:val="28"/>
          <w:szCs w:val="28"/>
        </w:rPr>
        <w:t>отношений</w:t>
      </w:r>
      <w:proofErr w:type="spellEnd"/>
      <w:r w:rsidR="00492996" w:rsidRPr="008054DA">
        <w:rPr>
          <w:rFonts w:ascii="Times New Roman" w:hAnsi="Times New Roman" w:cs="Times New Roman"/>
          <w:sz w:val="28"/>
          <w:szCs w:val="28"/>
        </w:rPr>
        <w:t>.</w:t>
      </w:r>
    </w:p>
    <w:p w14:paraId="45C16B15" w14:textId="77777777" w:rsidR="00492996" w:rsidRPr="008054DA" w:rsidRDefault="008F12DD" w:rsidP="0039772A">
      <w:pPr>
        <w:pStyle w:val="10"/>
        <w:numPr>
          <w:ilvl w:val="0"/>
          <w:numId w:val="6"/>
        </w:numPr>
        <w:tabs>
          <w:tab w:val="left" w:pos="284"/>
        </w:tabs>
        <w:ind w:left="0" w:right="-285" w:hanging="142"/>
        <w:jc w:val="both"/>
        <w:rPr>
          <w:rFonts w:ascii="Times New Roman" w:hAnsi="Times New Roman" w:cs="Times New Roman"/>
        </w:rPr>
      </w:pPr>
      <w:r w:rsidRPr="008054DA">
        <w:rPr>
          <w:rFonts w:ascii="Times New Roman" w:hAnsi="Times New Roman" w:cs="Times New Roman"/>
          <w:sz w:val="28"/>
          <w:szCs w:val="28"/>
          <w:lang w:val="ru-RU"/>
        </w:rPr>
        <w:t>Принципы административного права</w:t>
      </w:r>
      <w:r w:rsidR="00492996" w:rsidRPr="008054DA">
        <w:rPr>
          <w:rFonts w:ascii="Times New Roman" w:hAnsi="Times New Roman" w:cs="Times New Roman"/>
          <w:sz w:val="28"/>
          <w:szCs w:val="28"/>
        </w:rPr>
        <w:t>.</w:t>
      </w:r>
    </w:p>
    <w:p w14:paraId="2835EA3C"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Соотношение административного права с другими отраслями права.</w:t>
      </w:r>
    </w:p>
    <w:p w14:paraId="3767BEF6"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Источники (формы выражения) административного права.</w:t>
      </w:r>
      <w:r w:rsidRPr="008054DA">
        <w:rPr>
          <w:rFonts w:ascii="Times New Roman" w:hAnsi="Times New Roman" w:cs="Times New Roman"/>
          <w:sz w:val="28"/>
          <w:szCs w:val="28"/>
        </w:rPr>
        <w:t> </w:t>
      </w:r>
    </w:p>
    <w:p w14:paraId="2215C1EE"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значение и структура механизма административно-правового регулирования.</w:t>
      </w:r>
    </w:p>
    <w:p w14:paraId="37BD83C7"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lastRenderedPageBreak/>
        <w:t>Понятие, структура, виды административно-правовых норм.</w:t>
      </w:r>
      <w:r w:rsidRPr="008054DA">
        <w:rPr>
          <w:rFonts w:ascii="Times New Roman" w:hAnsi="Times New Roman" w:cs="Times New Roman"/>
          <w:sz w:val="28"/>
          <w:szCs w:val="28"/>
        </w:rPr>
        <w:t> </w:t>
      </w:r>
    </w:p>
    <w:p w14:paraId="7C754B98" w14:textId="77777777" w:rsidR="00492996" w:rsidRPr="008054DA" w:rsidRDefault="00B92A8E" w:rsidP="0039772A">
      <w:pPr>
        <w:pStyle w:val="10"/>
        <w:numPr>
          <w:ilvl w:val="0"/>
          <w:numId w:val="6"/>
        </w:numPr>
        <w:tabs>
          <w:tab w:val="left" w:pos="284"/>
        </w:tabs>
        <w:ind w:left="0" w:right="-285" w:hanging="142"/>
        <w:jc w:val="both"/>
        <w:rPr>
          <w:rFonts w:ascii="Times New Roman" w:hAnsi="Times New Roman" w:cs="Times New Roman"/>
        </w:rPr>
      </w:pPr>
      <w:r w:rsidRPr="008054DA">
        <w:rPr>
          <w:rFonts w:ascii="Times New Roman" w:hAnsi="Times New Roman" w:cs="Times New Roman"/>
          <w:sz w:val="28"/>
          <w:szCs w:val="28"/>
          <w:lang w:val="ru-RU"/>
        </w:rPr>
        <w:t>Действие административно-правовых норм</w:t>
      </w:r>
      <w:r w:rsidR="00492996" w:rsidRPr="008054DA">
        <w:rPr>
          <w:rFonts w:ascii="Times New Roman" w:hAnsi="Times New Roman" w:cs="Times New Roman"/>
          <w:sz w:val="28"/>
          <w:szCs w:val="28"/>
        </w:rPr>
        <w:t>.</w:t>
      </w:r>
    </w:p>
    <w:p w14:paraId="3AE21269"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Способы (формы) реализации административно-правовых норм. </w:t>
      </w:r>
    </w:p>
    <w:p w14:paraId="0DE91A4B"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структура, виды административно-правовых отношений</w:t>
      </w:r>
    </w:p>
    <w:p w14:paraId="42A2620C"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Административно-правовой статус граждан России, их административные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w:t>
      </w:r>
    </w:p>
    <w:p w14:paraId="6A98460A"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Административно-правовой статус </w:t>
      </w:r>
      <w:r w:rsidR="00CB179A" w:rsidRPr="008054DA">
        <w:rPr>
          <w:rFonts w:ascii="Times New Roman" w:hAnsi="Times New Roman" w:cs="Times New Roman"/>
          <w:sz w:val="28"/>
          <w:szCs w:val="28"/>
          <w:lang w:val="ru-RU"/>
        </w:rPr>
        <w:t xml:space="preserve">юридических лиц, </w:t>
      </w:r>
      <w:r w:rsidRPr="008054DA">
        <w:rPr>
          <w:rFonts w:ascii="Times New Roman" w:hAnsi="Times New Roman" w:cs="Times New Roman"/>
          <w:sz w:val="28"/>
          <w:szCs w:val="28"/>
          <w:lang w:val="ru-RU"/>
        </w:rPr>
        <w:t xml:space="preserve">их административные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w:t>
      </w:r>
    </w:p>
    <w:p w14:paraId="6EC3EC1C" w14:textId="77777777" w:rsidR="00CB179A" w:rsidRPr="008054DA" w:rsidRDefault="00CB179A"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Административно-правовой статус иностранных граждан и лиц без гражданства, их административные правоспособность, дееспособность, </w:t>
      </w:r>
      <w:proofErr w:type="spellStart"/>
      <w:r w:rsidRPr="008054DA">
        <w:rPr>
          <w:rFonts w:ascii="Times New Roman" w:hAnsi="Times New Roman" w:cs="Times New Roman"/>
          <w:sz w:val="28"/>
          <w:szCs w:val="28"/>
          <w:lang w:val="ru-RU"/>
        </w:rPr>
        <w:t>деликтоспособность</w:t>
      </w:r>
      <w:proofErr w:type="spellEnd"/>
      <w:r w:rsidRPr="008054DA">
        <w:rPr>
          <w:rFonts w:ascii="Times New Roman" w:hAnsi="Times New Roman" w:cs="Times New Roman"/>
          <w:sz w:val="28"/>
          <w:szCs w:val="28"/>
          <w:lang w:val="ru-RU"/>
        </w:rPr>
        <w:t>.</w:t>
      </w:r>
    </w:p>
    <w:p w14:paraId="6D45DF63" w14:textId="77777777" w:rsidR="00CB179A" w:rsidRPr="008054DA" w:rsidRDefault="00CB179A" w:rsidP="0039772A">
      <w:pPr>
        <w:pStyle w:val="10"/>
        <w:numPr>
          <w:ilvl w:val="0"/>
          <w:numId w:val="6"/>
        </w:numPr>
        <w:tabs>
          <w:tab w:val="left" w:pos="284"/>
        </w:tabs>
        <w:ind w:left="0" w:right="-285" w:hanging="142"/>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Виды административно-правовых отношений с участием юридических лиц.</w:t>
      </w:r>
    </w:p>
    <w:p w14:paraId="2C97C47D" w14:textId="77777777" w:rsidR="00492996" w:rsidRPr="008054DA" w:rsidRDefault="00CB179A"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w:t>
      </w:r>
      <w:r w:rsidR="00492996" w:rsidRPr="008054DA">
        <w:rPr>
          <w:rFonts w:ascii="Times New Roman" w:hAnsi="Times New Roman" w:cs="Times New Roman"/>
          <w:sz w:val="28"/>
          <w:szCs w:val="28"/>
          <w:lang w:val="ru-RU"/>
        </w:rPr>
        <w:t>онятие</w:t>
      </w:r>
      <w:r w:rsidR="00BB4E95" w:rsidRPr="008054DA">
        <w:rPr>
          <w:rFonts w:ascii="Times New Roman" w:hAnsi="Times New Roman" w:cs="Times New Roman"/>
          <w:sz w:val="28"/>
          <w:szCs w:val="28"/>
          <w:lang w:val="ru-RU"/>
        </w:rPr>
        <w:t>,</w:t>
      </w:r>
      <w:r w:rsidR="00492996" w:rsidRPr="008054DA">
        <w:rPr>
          <w:rFonts w:ascii="Times New Roman" w:hAnsi="Times New Roman" w:cs="Times New Roman"/>
          <w:sz w:val="28"/>
          <w:szCs w:val="28"/>
          <w:lang w:val="ru-RU"/>
        </w:rPr>
        <w:t xml:space="preserve"> признаки</w:t>
      </w:r>
      <w:r w:rsidR="00BB4E95" w:rsidRPr="008054DA">
        <w:rPr>
          <w:rFonts w:ascii="Times New Roman" w:hAnsi="Times New Roman" w:cs="Times New Roman"/>
          <w:sz w:val="28"/>
          <w:szCs w:val="28"/>
          <w:lang w:val="ru-RU"/>
        </w:rPr>
        <w:t>, виды</w:t>
      </w:r>
      <w:r w:rsidR="00492996" w:rsidRPr="008054DA">
        <w:rPr>
          <w:rFonts w:ascii="Times New Roman" w:hAnsi="Times New Roman" w:cs="Times New Roman"/>
          <w:sz w:val="28"/>
          <w:szCs w:val="28"/>
          <w:lang w:val="ru-RU"/>
        </w:rPr>
        <w:t xml:space="preserve"> орган</w:t>
      </w:r>
      <w:r w:rsidR="00BB4E95" w:rsidRPr="008054DA">
        <w:rPr>
          <w:rFonts w:ascii="Times New Roman" w:hAnsi="Times New Roman" w:cs="Times New Roman"/>
          <w:sz w:val="28"/>
          <w:szCs w:val="28"/>
          <w:lang w:val="ru-RU"/>
        </w:rPr>
        <w:t>ов</w:t>
      </w:r>
      <w:r w:rsidR="00492996" w:rsidRPr="008054DA">
        <w:rPr>
          <w:rFonts w:ascii="Times New Roman" w:hAnsi="Times New Roman" w:cs="Times New Roman"/>
          <w:sz w:val="28"/>
          <w:szCs w:val="28"/>
          <w:lang w:val="ru-RU"/>
        </w:rPr>
        <w:t xml:space="preserve"> исполнительной власти, их функции.</w:t>
      </w:r>
    </w:p>
    <w:p w14:paraId="5559BC10"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Система органов исполнительной власти и принципы ее построения.</w:t>
      </w:r>
    </w:p>
    <w:p w14:paraId="6E9084AE" w14:textId="77777777" w:rsidR="00BB4E95" w:rsidRPr="008054DA" w:rsidRDefault="00BB4E95"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Федеральные органы исполнительной власти.</w:t>
      </w:r>
    </w:p>
    <w:p w14:paraId="393F035E" w14:textId="77777777" w:rsidR="00BB4E95" w:rsidRPr="008054DA" w:rsidRDefault="00BB4E95"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Органы исполнительной власти субъектов РФ.</w:t>
      </w:r>
    </w:p>
    <w:p w14:paraId="4171063D"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признаки, принципы, виды государственной службы.</w:t>
      </w:r>
    </w:p>
    <w:p w14:paraId="28092AE1"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Государственный служащий и его административно-правовой статус.</w:t>
      </w:r>
      <w:r w:rsidRPr="008054DA">
        <w:rPr>
          <w:rFonts w:ascii="Times New Roman" w:hAnsi="Times New Roman" w:cs="Times New Roman"/>
          <w:sz w:val="28"/>
          <w:szCs w:val="28"/>
        </w:rPr>
        <w:t> </w:t>
      </w:r>
    </w:p>
    <w:p w14:paraId="02BEAF9E"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Административно-правовое регулирование прохождения государственной службы.</w:t>
      </w:r>
    </w:p>
    <w:p w14:paraId="6863E483"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Поощрение и ответственность государственных служащих.</w:t>
      </w:r>
      <w:r w:rsidRPr="008054DA">
        <w:rPr>
          <w:rFonts w:ascii="Times New Roman" w:hAnsi="Times New Roman" w:cs="Times New Roman"/>
          <w:sz w:val="28"/>
          <w:szCs w:val="28"/>
        </w:rPr>
        <w:t> </w:t>
      </w:r>
    </w:p>
    <w:p w14:paraId="5B42648F"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Дисциплинарное производство как институт административного права: значение, субъекты, стадии, правовое регулирование.</w:t>
      </w:r>
    </w:p>
    <w:p w14:paraId="1D18B32B"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и виды методов государственного управления.</w:t>
      </w:r>
    </w:p>
    <w:p w14:paraId="579E3DB4"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Убеждение и принуждение в Административном праве. </w:t>
      </w:r>
    </w:p>
    <w:p w14:paraId="6CB20E5C"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Понятие и виды форм государственного управления. </w:t>
      </w:r>
    </w:p>
    <w:p w14:paraId="05DDD5D0"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Организационные и правовые формы управленческой деятельности.</w:t>
      </w:r>
    </w:p>
    <w:p w14:paraId="2A603FBD"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Правотворческая и правоприменительная деятельность органов исполнительной власти. </w:t>
      </w:r>
    </w:p>
    <w:p w14:paraId="497A11D2"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Понятие и юридическое значение административно-правового акта управления. </w:t>
      </w:r>
    </w:p>
    <w:p w14:paraId="6B0A8F29"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Виды административно-правовых актов управления. </w:t>
      </w:r>
    </w:p>
    <w:p w14:paraId="0F230AFD"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Требования,</w:t>
      </w:r>
      <w:r w:rsidRPr="008054DA">
        <w:rPr>
          <w:rFonts w:ascii="Times New Roman" w:hAnsi="Times New Roman" w:cs="Times New Roman"/>
          <w:sz w:val="28"/>
          <w:szCs w:val="28"/>
        </w:rPr>
        <w:t> </w:t>
      </w:r>
      <w:r w:rsidRPr="008054DA">
        <w:rPr>
          <w:rFonts w:ascii="Times New Roman" w:hAnsi="Times New Roman" w:cs="Times New Roman"/>
          <w:sz w:val="28"/>
          <w:szCs w:val="28"/>
          <w:lang w:val="ru-RU"/>
        </w:rPr>
        <w:t>предъявляемые к актам управления, и последствия их несоблюдения.</w:t>
      </w:r>
      <w:r w:rsidRPr="008054DA">
        <w:rPr>
          <w:rFonts w:ascii="Times New Roman" w:hAnsi="Times New Roman" w:cs="Times New Roman"/>
          <w:sz w:val="28"/>
          <w:szCs w:val="28"/>
        </w:rPr>
        <w:t> </w:t>
      </w:r>
    </w:p>
    <w:p w14:paraId="4E693F63" w14:textId="77777777" w:rsidR="00492996" w:rsidRPr="008054DA" w:rsidRDefault="00492996" w:rsidP="0039772A">
      <w:pPr>
        <w:pStyle w:val="10"/>
        <w:numPr>
          <w:ilvl w:val="0"/>
          <w:numId w:val="6"/>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Действие административно-правовых актов государственного управления.</w:t>
      </w:r>
      <w:r w:rsidRPr="008054DA">
        <w:rPr>
          <w:rFonts w:ascii="Times New Roman" w:hAnsi="Times New Roman" w:cs="Times New Roman"/>
          <w:sz w:val="28"/>
          <w:szCs w:val="28"/>
        </w:rPr>
        <w:t> </w:t>
      </w:r>
    </w:p>
    <w:p w14:paraId="36B18AA3" w14:textId="77777777" w:rsidR="00492996" w:rsidRPr="008054DA" w:rsidRDefault="00492996" w:rsidP="0039772A">
      <w:pPr>
        <w:tabs>
          <w:tab w:val="num" w:pos="0"/>
          <w:tab w:val="left" w:pos="284"/>
        </w:tabs>
        <w:ind w:right="-285" w:hanging="142"/>
        <w:rPr>
          <w:rFonts w:ascii="Times New Roman" w:hAnsi="Times New Roman" w:cs="Times New Roman"/>
          <w:sz w:val="28"/>
          <w:szCs w:val="28"/>
          <w:lang w:val="ru-RU"/>
        </w:rPr>
      </w:pPr>
    </w:p>
    <w:p w14:paraId="7A59D088" w14:textId="31693B71" w:rsidR="00492996" w:rsidRPr="008054DA" w:rsidRDefault="00492996" w:rsidP="0039772A">
      <w:pPr>
        <w:pStyle w:val="aa"/>
        <w:tabs>
          <w:tab w:val="num" w:pos="0"/>
          <w:tab w:val="left" w:pos="284"/>
        </w:tabs>
        <w:ind w:right="-285" w:hanging="142"/>
        <w:rPr>
          <w:rFonts w:ascii="Times New Roman" w:hAnsi="Times New Roman" w:cs="Times New Roman"/>
          <w:lang w:val="ru-RU"/>
        </w:rPr>
      </w:pPr>
      <w:r w:rsidRPr="008054DA">
        <w:rPr>
          <w:rFonts w:ascii="Times New Roman" w:hAnsi="Times New Roman" w:cs="Times New Roman"/>
          <w:lang w:val="ru-RU"/>
        </w:rPr>
        <w:t xml:space="preserve">Примерные вопросы для подготовки к экзамену </w:t>
      </w:r>
    </w:p>
    <w:p w14:paraId="62A1E385"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Понятие, предмет, метод, система административного права. </w:t>
      </w:r>
    </w:p>
    <w:p w14:paraId="77A257BB"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Административно-процессуальное право в системе административного права. </w:t>
      </w:r>
    </w:p>
    <w:p w14:paraId="2A0C88C9"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Источники административного права и их система</w:t>
      </w:r>
      <w:r w:rsidR="0068184E" w:rsidRPr="008054DA">
        <w:rPr>
          <w:rFonts w:ascii="Times New Roman" w:hAnsi="Times New Roman" w:cs="Times New Roman"/>
          <w:sz w:val="28"/>
          <w:szCs w:val="28"/>
          <w:lang w:val="ru-RU"/>
        </w:rPr>
        <w:t xml:space="preserve"> и особенности</w:t>
      </w:r>
      <w:r w:rsidRPr="008054DA">
        <w:rPr>
          <w:rFonts w:ascii="Times New Roman" w:hAnsi="Times New Roman" w:cs="Times New Roman"/>
          <w:sz w:val="28"/>
          <w:szCs w:val="28"/>
          <w:lang w:val="ru-RU"/>
        </w:rPr>
        <w:t xml:space="preserve">. </w:t>
      </w:r>
    </w:p>
    <w:p w14:paraId="3DE85791"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Норма административного права: понятие, особенности, критерии классификации. </w:t>
      </w:r>
    </w:p>
    <w:p w14:paraId="157439A2"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Формы реализации норм административного права.</w:t>
      </w:r>
    </w:p>
    <w:p w14:paraId="26D3BB2B"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Административные правоотношения: понятие, особенности, критерии классификации. </w:t>
      </w:r>
    </w:p>
    <w:p w14:paraId="23C026C2"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Правоприменительные акты и их административно-правовая характеристика. </w:t>
      </w:r>
    </w:p>
    <w:p w14:paraId="1D9B948E"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lastRenderedPageBreak/>
        <w:t>Понятие и содержание механизма административно-правового регулирования.</w:t>
      </w:r>
    </w:p>
    <w:p w14:paraId="749EC846"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Субъект административного права</w:t>
      </w:r>
      <w:r w:rsidR="00247DC5" w:rsidRPr="008054DA">
        <w:rPr>
          <w:rFonts w:ascii="Times New Roman" w:hAnsi="Times New Roman" w:cs="Times New Roman"/>
          <w:sz w:val="28"/>
          <w:szCs w:val="28"/>
          <w:lang w:val="ru-RU"/>
        </w:rPr>
        <w:t xml:space="preserve"> </w:t>
      </w:r>
      <w:r w:rsidRPr="008054DA">
        <w:rPr>
          <w:rFonts w:ascii="Times New Roman" w:hAnsi="Times New Roman" w:cs="Times New Roman"/>
          <w:sz w:val="28"/>
          <w:szCs w:val="28"/>
          <w:lang w:val="ru-RU"/>
        </w:rPr>
        <w:t xml:space="preserve">как институциональная категория. </w:t>
      </w:r>
    </w:p>
    <w:p w14:paraId="0A762A95"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Гражданин как субъект административного права.</w:t>
      </w:r>
    </w:p>
    <w:p w14:paraId="724C410F" w14:textId="77777777" w:rsidR="00247DC5" w:rsidRPr="008054DA" w:rsidRDefault="00247DC5"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Общие и специальные права и обязанности граждан в сфере государственного управления.</w:t>
      </w:r>
    </w:p>
    <w:p w14:paraId="7268DFB9" w14:textId="77777777" w:rsidR="00247DC5" w:rsidRPr="008054DA" w:rsidRDefault="00247DC5"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Общий и специальный административно-правовой статус граждан РФ.</w:t>
      </w:r>
    </w:p>
    <w:p w14:paraId="3C5B9F0A" w14:textId="77777777" w:rsidR="00247DC5" w:rsidRPr="008054DA" w:rsidRDefault="00247DC5"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Административно-правовой статус иностранных граждан в РФ.</w:t>
      </w:r>
    </w:p>
    <w:p w14:paraId="21F10C97"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Орган исполнительной власти как субъект административного права.</w:t>
      </w:r>
    </w:p>
    <w:p w14:paraId="377CBB0C" w14:textId="77777777" w:rsidR="008C1C8A" w:rsidRPr="008054DA" w:rsidRDefault="008C1C8A"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 Основания классификации органов исполнительной власти на виды.</w:t>
      </w:r>
    </w:p>
    <w:p w14:paraId="47208C0F" w14:textId="77777777" w:rsidR="008C1C8A" w:rsidRPr="008054DA" w:rsidRDefault="008C1C8A"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Характеристика федеральных органов исполнительной власти.</w:t>
      </w:r>
    </w:p>
    <w:p w14:paraId="46A9E6FA" w14:textId="77777777" w:rsidR="008C1C8A" w:rsidRPr="008054DA" w:rsidRDefault="00E57218"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Система органов исполнительной власти субъектов РФ и их полномочия.</w:t>
      </w:r>
    </w:p>
    <w:p w14:paraId="7F0EE241" w14:textId="77777777" w:rsidR="00E57218" w:rsidRPr="008054DA" w:rsidRDefault="00E57218"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Общие полномочия Правительства РФ.</w:t>
      </w:r>
    </w:p>
    <w:p w14:paraId="790AC4DB"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Государственная служба как институт административного права.</w:t>
      </w:r>
    </w:p>
    <w:p w14:paraId="2D2EFF78"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Государственный служащий как субъект административного права. </w:t>
      </w:r>
    </w:p>
    <w:p w14:paraId="7F0B6672"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Должностное лицо как субъект административного права. </w:t>
      </w:r>
    </w:p>
    <w:p w14:paraId="73662B08" w14:textId="77777777" w:rsidR="00E57218" w:rsidRPr="008054DA" w:rsidRDefault="00E57218"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Правовое регулирование государственной службы РФ.</w:t>
      </w:r>
    </w:p>
    <w:p w14:paraId="318DC96B" w14:textId="77777777" w:rsidR="00E57218" w:rsidRPr="008054DA" w:rsidRDefault="00E57218" w:rsidP="0039772A">
      <w:pPr>
        <w:numPr>
          <w:ilvl w:val="0"/>
          <w:numId w:val="7"/>
        </w:numPr>
        <w:tabs>
          <w:tab w:val="left" w:pos="284"/>
        </w:tabs>
        <w:suppressAutoHyphens w:val="0"/>
        <w:ind w:left="0" w:right="-285" w:hanging="142"/>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Конфликт интересов на государственной службе.</w:t>
      </w:r>
    </w:p>
    <w:p w14:paraId="2774DCEC" w14:textId="77777777" w:rsidR="00492996" w:rsidRPr="008054DA" w:rsidRDefault="0068184E"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Юридические лица</w:t>
      </w:r>
      <w:r w:rsidR="00492996" w:rsidRPr="008054DA">
        <w:rPr>
          <w:rFonts w:ascii="Times New Roman" w:hAnsi="Times New Roman" w:cs="Times New Roman"/>
          <w:sz w:val="28"/>
          <w:szCs w:val="28"/>
          <w:lang w:val="ru-RU"/>
        </w:rPr>
        <w:t xml:space="preserve"> как субъект</w:t>
      </w:r>
      <w:r w:rsidRPr="008054DA">
        <w:rPr>
          <w:rFonts w:ascii="Times New Roman" w:hAnsi="Times New Roman" w:cs="Times New Roman"/>
          <w:sz w:val="28"/>
          <w:szCs w:val="28"/>
          <w:lang w:val="ru-RU"/>
        </w:rPr>
        <w:t>ы</w:t>
      </w:r>
      <w:r w:rsidR="00492996" w:rsidRPr="008054DA">
        <w:rPr>
          <w:rFonts w:ascii="Times New Roman" w:hAnsi="Times New Roman" w:cs="Times New Roman"/>
          <w:sz w:val="28"/>
          <w:szCs w:val="28"/>
          <w:lang w:val="ru-RU"/>
        </w:rPr>
        <w:t xml:space="preserve"> административного права.</w:t>
      </w:r>
    </w:p>
    <w:p w14:paraId="494C1569" w14:textId="77777777" w:rsidR="00247DC5" w:rsidRPr="008054DA" w:rsidRDefault="00247DC5"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Виды административно-правовых отношений с участием юридических лиц.</w:t>
      </w:r>
    </w:p>
    <w:p w14:paraId="06DE4885"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Правовые акты управления и их административно-правовая характеристика. </w:t>
      </w:r>
    </w:p>
    <w:p w14:paraId="1890D4F6"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Соотношение закона и правового акта управления в механизме административно-правового регулирования.</w:t>
      </w:r>
    </w:p>
    <w:p w14:paraId="07468F27"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Административно-правовые средства обеспечения законности в системе государственного управления.</w:t>
      </w:r>
    </w:p>
    <w:p w14:paraId="38EE7DF8"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Административное принуждение: понятие, содержание, система.</w:t>
      </w:r>
    </w:p>
    <w:p w14:paraId="306372C7"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Место административного принуждения в системе государственного принуждения и деятельности полиции.                                        </w:t>
      </w:r>
    </w:p>
    <w:p w14:paraId="72371468" w14:textId="77777777" w:rsidR="00492996" w:rsidRPr="008054DA" w:rsidRDefault="00492996" w:rsidP="0039772A">
      <w:pPr>
        <w:numPr>
          <w:ilvl w:val="0"/>
          <w:numId w:val="7"/>
        </w:numPr>
        <w:tabs>
          <w:tab w:val="left" w:pos="284"/>
        </w:tabs>
        <w:suppressAutoHyphens w:val="0"/>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Административно-правовая охрана и защита прав и свобод граждан. </w:t>
      </w:r>
    </w:p>
    <w:p w14:paraId="4616CAFF"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Административная ответственность: понятие и содержание.</w:t>
      </w:r>
    </w:p>
    <w:p w14:paraId="73768428"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Законодательство об административных правонарушениях: понятие и система.    </w:t>
      </w:r>
    </w:p>
    <w:p w14:paraId="24B8E579"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Административное наказание и их система. </w:t>
      </w:r>
    </w:p>
    <w:p w14:paraId="64481F02" w14:textId="77777777" w:rsidR="00492996" w:rsidRPr="008054DA" w:rsidRDefault="005B308B"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 Обстоятельства, смягчающие и отягчающие административную ответственность</w:t>
      </w:r>
      <w:r w:rsidR="00492996" w:rsidRPr="008054DA">
        <w:rPr>
          <w:rFonts w:ascii="Times New Roman" w:hAnsi="Times New Roman" w:cs="Times New Roman"/>
          <w:sz w:val="28"/>
          <w:szCs w:val="28"/>
          <w:lang w:val="ru-RU"/>
        </w:rPr>
        <w:t>.</w:t>
      </w:r>
    </w:p>
    <w:p w14:paraId="3DDA7794"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 Административное правонарушение: понятие, признаки, состав</w:t>
      </w:r>
      <w:r w:rsidR="008C1C8A" w:rsidRPr="008054DA">
        <w:rPr>
          <w:rFonts w:ascii="Times New Roman" w:hAnsi="Times New Roman" w:cs="Times New Roman"/>
          <w:sz w:val="28"/>
          <w:szCs w:val="28"/>
          <w:lang w:val="ru-RU"/>
        </w:rPr>
        <w:t>, виды</w:t>
      </w:r>
      <w:r w:rsidRPr="008054DA">
        <w:rPr>
          <w:rFonts w:ascii="Times New Roman" w:hAnsi="Times New Roman" w:cs="Times New Roman"/>
          <w:sz w:val="28"/>
          <w:szCs w:val="28"/>
          <w:lang w:val="ru-RU"/>
        </w:rPr>
        <w:t>.</w:t>
      </w:r>
    </w:p>
    <w:p w14:paraId="012A392B" w14:textId="77777777" w:rsidR="00492996" w:rsidRPr="008054DA" w:rsidRDefault="005B308B" w:rsidP="0039772A">
      <w:pPr>
        <w:numPr>
          <w:ilvl w:val="0"/>
          <w:numId w:val="7"/>
        </w:numPr>
        <w:tabs>
          <w:tab w:val="left" w:pos="284"/>
        </w:tabs>
        <w:ind w:left="0" w:right="-285" w:hanging="142"/>
        <w:jc w:val="both"/>
        <w:rPr>
          <w:rFonts w:ascii="Times New Roman" w:hAnsi="Times New Roman" w:cs="Times New Roman"/>
        </w:rPr>
      </w:pPr>
      <w:r w:rsidRPr="008054DA">
        <w:rPr>
          <w:rFonts w:ascii="Times New Roman" w:hAnsi="Times New Roman" w:cs="Times New Roman"/>
          <w:sz w:val="28"/>
          <w:szCs w:val="28"/>
          <w:lang w:val="ru-RU"/>
        </w:rPr>
        <w:t>Классификация административных правонарушений</w:t>
      </w:r>
      <w:r w:rsidR="00492996" w:rsidRPr="008054DA">
        <w:rPr>
          <w:rFonts w:ascii="Times New Roman" w:hAnsi="Times New Roman" w:cs="Times New Roman"/>
          <w:sz w:val="28"/>
          <w:szCs w:val="28"/>
        </w:rPr>
        <w:t xml:space="preserve">. </w:t>
      </w:r>
    </w:p>
    <w:p w14:paraId="4BDFD646"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Основания освобождения от административной ответственности. </w:t>
      </w:r>
    </w:p>
    <w:p w14:paraId="652C2959"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Место административной ответственности в системе административного принуждения. </w:t>
      </w:r>
    </w:p>
    <w:p w14:paraId="6A3B328A"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Субъекты реализации административной ответственности: статус, компетенция.</w:t>
      </w:r>
    </w:p>
    <w:p w14:paraId="7C0ED7F5"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Доказательства в производстве по делам об административных правонарушениях: понятие, виды, особенности.</w:t>
      </w:r>
    </w:p>
    <w:p w14:paraId="607FCD8F"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Административный надзор как способ обеспечения служебной дисциплины и законности в сфере государственного управления.</w:t>
      </w:r>
    </w:p>
    <w:p w14:paraId="21FDD505"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lastRenderedPageBreak/>
        <w:t>Государственный контроль (надзор) как способ обеспечения служебной дисциплины и законности в сфере государственного управления.</w:t>
      </w:r>
    </w:p>
    <w:p w14:paraId="21E1F424"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Виды государственного контроля в сфере государственного управления.</w:t>
      </w:r>
    </w:p>
    <w:p w14:paraId="745FBBF4"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Формы парламентского контроля в сфере государственного управления.</w:t>
      </w:r>
    </w:p>
    <w:p w14:paraId="17BA664C" w14:textId="77777777" w:rsidR="00492996" w:rsidRPr="008054DA" w:rsidRDefault="00A945E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Взгляды ученых на сущность административного процесса</w:t>
      </w:r>
      <w:r w:rsidR="00492996" w:rsidRPr="008054DA">
        <w:rPr>
          <w:rFonts w:ascii="Times New Roman" w:hAnsi="Times New Roman" w:cs="Times New Roman"/>
          <w:sz w:val="28"/>
          <w:szCs w:val="28"/>
          <w:lang w:val="ru-RU"/>
        </w:rPr>
        <w:t>.</w:t>
      </w:r>
    </w:p>
    <w:p w14:paraId="64F31F63" w14:textId="77777777" w:rsidR="00A945E6"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особенности и в</w:t>
      </w:r>
      <w:r w:rsidR="00A945E6" w:rsidRPr="008054DA">
        <w:rPr>
          <w:rFonts w:ascii="Times New Roman" w:hAnsi="Times New Roman" w:cs="Times New Roman"/>
          <w:sz w:val="28"/>
          <w:szCs w:val="28"/>
          <w:lang w:val="ru-RU"/>
        </w:rPr>
        <w:t>иды административного процесса.</w:t>
      </w:r>
    </w:p>
    <w:p w14:paraId="5E08187E" w14:textId="77777777" w:rsidR="00A945E6" w:rsidRPr="008054DA" w:rsidRDefault="00A945E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Соотношение понятий «административный процесс», «административное производство» и «административная процедура».</w:t>
      </w:r>
    </w:p>
    <w:p w14:paraId="77A07974"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Отличие административной процедуры от административного производства.</w:t>
      </w:r>
    </w:p>
    <w:p w14:paraId="6260559E" w14:textId="77777777" w:rsidR="008C1C8A" w:rsidRPr="008054DA" w:rsidRDefault="008C1C8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Понятие и отличительные черты административной юрисдикции.</w:t>
      </w:r>
    </w:p>
    <w:p w14:paraId="24C17F9E"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Производство по делам об административных правонарушениях как административное производство.</w:t>
      </w:r>
    </w:p>
    <w:p w14:paraId="2E49957C"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Правовой статус и критерии классификации участников производства по делам об административных правонарушениях. </w:t>
      </w:r>
    </w:p>
    <w:p w14:paraId="57F87BA7"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Меры обеспечения производства по делам об административных правонарушениях: понятия, цели, виды. </w:t>
      </w:r>
    </w:p>
    <w:p w14:paraId="72ACAC0D"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Стадии производства по делам об административных правонарушениях: понятие и процессуальная характеристика.</w:t>
      </w:r>
    </w:p>
    <w:p w14:paraId="65516EA0"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Стадия возбуждения дела об административном  правонарушении: понятие и ее процессуальная характеристика.</w:t>
      </w:r>
    </w:p>
    <w:p w14:paraId="000DCC5E"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Протокол об административном правонарушении: понятие, содержание и процессуальное значение.</w:t>
      </w:r>
    </w:p>
    <w:p w14:paraId="2C65D644"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Процессуальные документы в производстве по делам об административных правонарушениях: понятие и виды.                         </w:t>
      </w:r>
    </w:p>
    <w:p w14:paraId="59D9B74F"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Стадия рассмотрения дела об административном правонарушении: понятие и ее процессуальная характеристика. </w:t>
      </w:r>
    </w:p>
    <w:p w14:paraId="105A398E"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Исполнение постановлений по делам об административных правонарушениях: понятие и характеристика. </w:t>
      </w:r>
    </w:p>
    <w:p w14:paraId="705EA69E"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Административное расследование: основания и процессуальная характеристика. </w:t>
      </w:r>
    </w:p>
    <w:p w14:paraId="7A2AF7C7"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Административные правонарушения, посягающие на общественный порядок: понятие и характеристика.</w:t>
      </w:r>
    </w:p>
    <w:p w14:paraId="5D707B36"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Административные правонарушения, посягающие на общественную безопасность: понятие и характеристика.</w:t>
      </w:r>
    </w:p>
    <w:p w14:paraId="3F33B270" w14:textId="77777777" w:rsidR="005B308B" w:rsidRPr="008054DA" w:rsidRDefault="005B308B" w:rsidP="0039772A">
      <w:pPr>
        <w:numPr>
          <w:ilvl w:val="0"/>
          <w:numId w:val="7"/>
        </w:numPr>
        <w:tabs>
          <w:tab w:val="left" w:pos="284"/>
        </w:tabs>
        <w:ind w:left="0" w:right="-285" w:hanging="142"/>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Административные  правонарушения в области финансов, налогов и сборов, страхования и рынка ценных  бумаг.</w:t>
      </w:r>
    </w:p>
    <w:p w14:paraId="3D515B23" w14:textId="77777777" w:rsidR="00492996" w:rsidRPr="008054DA" w:rsidRDefault="00F34D6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Государственное у</w:t>
      </w:r>
      <w:r w:rsidR="00492996" w:rsidRPr="008054DA">
        <w:rPr>
          <w:rFonts w:ascii="Times New Roman" w:hAnsi="Times New Roman" w:cs="Times New Roman"/>
          <w:sz w:val="28"/>
          <w:szCs w:val="28"/>
          <w:lang w:val="ru-RU"/>
        </w:rPr>
        <w:t xml:space="preserve">правление в сфере экономики: </w:t>
      </w:r>
      <w:r w:rsidRPr="008054DA">
        <w:rPr>
          <w:rFonts w:ascii="Times New Roman" w:hAnsi="Times New Roman" w:cs="Times New Roman"/>
          <w:sz w:val="28"/>
          <w:szCs w:val="28"/>
          <w:lang w:val="ru-RU"/>
        </w:rPr>
        <w:t>функции органов управления и правовая основа</w:t>
      </w:r>
      <w:r w:rsidR="00492996" w:rsidRPr="008054DA">
        <w:rPr>
          <w:rFonts w:ascii="Times New Roman" w:hAnsi="Times New Roman" w:cs="Times New Roman"/>
          <w:sz w:val="28"/>
          <w:szCs w:val="28"/>
          <w:lang w:val="ru-RU"/>
        </w:rPr>
        <w:t xml:space="preserve">. </w:t>
      </w:r>
    </w:p>
    <w:p w14:paraId="75222F7E" w14:textId="77777777" w:rsidR="005B308B" w:rsidRPr="008054DA" w:rsidRDefault="00F34D6A"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Государственное у</w:t>
      </w:r>
      <w:r w:rsidR="00492996" w:rsidRPr="008054DA">
        <w:rPr>
          <w:rFonts w:ascii="Times New Roman" w:hAnsi="Times New Roman" w:cs="Times New Roman"/>
          <w:sz w:val="28"/>
          <w:szCs w:val="28"/>
          <w:lang w:val="ru-RU"/>
        </w:rPr>
        <w:t xml:space="preserve">правление в </w:t>
      </w:r>
      <w:r w:rsidR="005B308B" w:rsidRPr="008054DA">
        <w:rPr>
          <w:rFonts w:ascii="Times New Roman" w:hAnsi="Times New Roman" w:cs="Times New Roman"/>
          <w:sz w:val="28"/>
          <w:szCs w:val="28"/>
          <w:lang w:val="ru-RU"/>
        </w:rPr>
        <w:t>социальной сфере: функции органов управления и правовая основа.</w:t>
      </w:r>
    </w:p>
    <w:p w14:paraId="3B84F68D" w14:textId="77777777" w:rsidR="005B308B" w:rsidRPr="008054DA" w:rsidRDefault="005B308B"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 Государственное управление в политической сфере: функции органов управления и правовая основа.</w:t>
      </w:r>
    </w:p>
    <w:p w14:paraId="76F349C6"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 xml:space="preserve">Полномочия Президента России в сфере государственного управления. </w:t>
      </w:r>
    </w:p>
    <w:p w14:paraId="6E6226DD"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t>Правовое регулирование функций</w:t>
      </w:r>
      <w:r w:rsidR="00342AE0" w:rsidRPr="008054DA">
        <w:rPr>
          <w:rFonts w:ascii="Times New Roman" w:hAnsi="Times New Roman" w:cs="Times New Roman"/>
          <w:sz w:val="28"/>
          <w:szCs w:val="28"/>
          <w:lang w:val="ru-RU"/>
        </w:rPr>
        <w:t>, возложенных на федеральные органы исполнительной власти</w:t>
      </w:r>
      <w:r w:rsidRPr="008054DA">
        <w:rPr>
          <w:rFonts w:ascii="Times New Roman" w:hAnsi="Times New Roman" w:cs="Times New Roman"/>
          <w:sz w:val="28"/>
          <w:szCs w:val="28"/>
          <w:lang w:val="ru-RU"/>
        </w:rPr>
        <w:t xml:space="preserve">. </w:t>
      </w:r>
    </w:p>
    <w:p w14:paraId="4679E8E4" w14:textId="77777777" w:rsidR="00492996" w:rsidRPr="008054DA" w:rsidRDefault="00492996" w:rsidP="0039772A">
      <w:pPr>
        <w:numPr>
          <w:ilvl w:val="0"/>
          <w:numId w:val="7"/>
        </w:numPr>
        <w:tabs>
          <w:tab w:val="left" w:pos="284"/>
        </w:tabs>
        <w:ind w:left="0" w:right="-285" w:hanging="142"/>
        <w:jc w:val="both"/>
        <w:rPr>
          <w:rFonts w:ascii="Times New Roman" w:hAnsi="Times New Roman" w:cs="Times New Roman"/>
          <w:lang w:val="ru-RU"/>
        </w:rPr>
      </w:pPr>
      <w:r w:rsidRPr="008054DA">
        <w:rPr>
          <w:rFonts w:ascii="Times New Roman" w:hAnsi="Times New Roman" w:cs="Times New Roman"/>
          <w:sz w:val="28"/>
          <w:szCs w:val="28"/>
          <w:lang w:val="ru-RU"/>
        </w:rPr>
        <w:lastRenderedPageBreak/>
        <w:t xml:space="preserve">Правовое регулирование </w:t>
      </w:r>
      <w:r w:rsidR="00342AE0" w:rsidRPr="008054DA">
        <w:rPr>
          <w:rFonts w:ascii="Times New Roman" w:hAnsi="Times New Roman" w:cs="Times New Roman"/>
          <w:sz w:val="28"/>
          <w:szCs w:val="28"/>
          <w:lang w:val="ru-RU"/>
        </w:rPr>
        <w:t xml:space="preserve">осуществления </w:t>
      </w:r>
      <w:r w:rsidRPr="008054DA">
        <w:rPr>
          <w:rFonts w:ascii="Times New Roman" w:hAnsi="Times New Roman" w:cs="Times New Roman"/>
          <w:sz w:val="28"/>
          <w:szCs w:val="28"/>
          <w:lang w:val="ru-RU"/>
        </w:rPr>
        <w:t>государственного контроля</w:t>
      </w:r>
      <w:r w:rsidR="00342AE0" w:rsidRPr="008054DA">
        <w:rPr>
          <w:rFonts w:ascii="Times New Roman" w:hAnsi="Times New Roman" w:cs="Times New Roman"/>
          <w:sz w:val="28"/>
          <w:szCs w:val="28"/>
          <w:lang w:val="ru-RU"/>
        </w:rPr>
        <w:t xml:space="preserve"> (надзора)</w:t>
      </w:r>
      <w:r w:rsidRPr="008054DA">
        <w:rPr>
          <w:rFonts w:ascii="Times New Roman" w:hAnsi="Times New Roman" w:cs="Times New Roman"/>
          <w:sz w:val="28"/>
          <w:szCs w:val="28"/>
          <w:lang w:val="ru-RU"/>
        </w:rPr>
        <w:t>.</w:t>
      </w:r>
    </w:p>
    <w:p w14:paraId="03489A3E" w14:textId="77777777" w:rsidR="00E36393" w:rsidRPr="008054DA" w:rsidRDefault="00E36393" w:rsidP="0039772A">
      <w:pPr>
        <w:tabs>
          <w:tab w:val="num" w:pos="0"/>
          <w:tab w:val="left" w:pos="284"/>
        </w:tabs>
        <w:spacing w:line="360" w:lineRule="auto"/>
        <w:ind w:right="-285" w:hanging="142"/>
        <w:jc w:val="both"/>
        <w:rPr>
          <w:rFonts w:ascii="Times New Roman" w:hAnsi="Times New Roman" w:cs="Times New Roman"/>
          <w:b/>
          <w:i/>
          <w:color w:val="FF0000"/>
          <w:sz w:val="28"/>
          <w:szCs w:val="28"/>
          <w:lang w:val="ru-RU"/>
        </w:rPr>
      </w:pPr>
    </w:p>
    <w:p w14:paraId="1351FC97" w14:textId="73792DF9" w:rsidR="00492996" w:rsidRPr="006802FF" w:rsidRDefault="00492996" w:rsidP="000B5CC5">
      <w:pPr>
        <w:spacing w:line="276" w:lineRule="auto"/>
        <w:jc w:val="center"/>
        <w:rPr>
          <w:rFonts w:ascii="Times New Roman" w:hAnsi="Times New Roman" w:cs="Times New Roman"/>
          <w:b/>
          <w:sz w:val="28"/>
          <w:szCs w:val="28"/>
          <w:u w:val="single"/>
          <w:lang w:val="ru-RU"/>
        </w:rPr>
      </w:pPr>
      <w:r w:rsidRPr="006802FF">
        <w:rPr>
          <w:rFonts w:ascii="Times New Roman" w:hAnsi="Times New Roman" w:cs="Times New Roman"/>
          <w:b/>
          <w:sz w:val="28"/>
          <w:szCs w:val="28"/>
          <w:u w:val="single"/>
          <w:lang w:val="ru-RU"/>
        </w:rPr>
        <w:t>Пример экзаменационного билета</w:t>
      </w:r>
    </w:p>
    <w:p w14:paraId="0AE5937C" w14:textId="77777777" w:rsidR="006802FF" w:rsidRPr="008054DA" w:rsidRDefault="006802FF" w:rsidP="000B5CC5">
      <w:pPr>
        <w:spacing w:line="276" w:lineRule="auto"/>
        <w:jc w:val="center"/>
        <w:rPr>
          <w:rFonts w:ascii="Times New Roman" w:hAnsi="Times New Roman" w:cs="Times New Roman"/>
          <w:lang w:val="ru-RU"/>
        </w:rPr>
      </w:pPr>
    </w:p>
    <w:p w14:paraId="4B53EBF2" w14:textId="77777777" w:rsidR="00492996" w:rsidRPr="008054DA" w:rsidRDefault="00492996" w:rsidP="000B5CC5">
      <w:pPr>
        <w:spacing w:line="276" w:lineRule="auto"/>
        <w:jc w:val="center"/>
        <w:rPr>
          <w:rFonts w:ascii="Times New Roman" w:hAnsi="Times New Roman" w:cs="Times New Roman"/>
          <w:lang w:val="ru-RU"/>
        </w:rPr>
      </w:pPr>
      <w:r w:rsidRPr="008054DA">
        <w:rPr>
          <w:rFonts w:ascii="Times New Roman" w:hAnsi="Times New Roman" w:cs="Times New Roman"/>
          <w:b/>
          <w:sz w:val="28"/>
          <w:lang w:val="ru-RU"/>
        </w:rPr>
        <w:t>Федеральное государственное образовательное учреждение</w:t>
      </w:r>
    </w:p>
    <w:p w14:paraId="6D8F9181" w14:textId="77777777" w:rsidR="00492996" w:rsidRPr="008054DA" w:rsidRDefault="00492996" w:rsidP="000B5CC5">
      <w:pPr>
        <w:spacing w:line="276" w:lineRule="auto"/>
        <w:jc w:val="center"/>
        <w:rPr>
          <w:rFonts w:ascii="Times New Roman" w:hAnsi="Times New Roman" w:cs="Times New Roman"/>
          <w:lang w:val="ru-RU"/>
        </w:rPr>
      </w:pPr>
      <w:r w:rsidRPr="008054DA">
        <w:rPr>
          <w:rFonts w:ascii="Times New Roman" w:hAnsi="Times New Roman" w:cs="Times New Roman"/>
          <w:b/>
          <w:sz w:val="28"/>
          <w:lang w:val="ru-RU"/>
        </w:rPr>
        <w:t>высшего образования</w:t>
      </w:r>
    </w:p>
    <w:p w14:paraId="37CE05F6" w14:textId="77777777" w:rsidR="00492996" w:rsidRPr="008054DA" w:rsidRDefault="00492996" w:rsidP="000B5CC5">
      <w:pPr>
        <w:spacing w:line="276" w:lineRule="auto"/>
        <w:jc w:val="center"/>
        <w:rPr>
          <w:rFonts w:ascii="Times New Roman" w:hAnsi="Times New Roman" w:cs="Times New Roman"/>
          <w:b/>
          <w:sz w:val="28"/>
          <w:lang w:val="ru-RU"/>
        </w:rPr>
      </w:pPr>
    </w:p>
    <w:p w14:paraId="75C79132" w14:textId="77777777" w:rsidR="00492996" w:rsidRPr="008054DA" w:rsidRDefault="00492996" w:rsidP="000B5CC5">
      <w:pPr>
        <w:spacing w:line="276" w:lineRule="auto"/>
        <w:jc w:val="center"/>
        <w:rPr>
          <w:rFonts w:ascii="Times New Roman" w:hAnsi="Times New Roman" w:cs="Times New Roman"/>
          <w:lang w:val="ru-RU"/>
        </w:rPr>
      </w:pPr>
      <w:r w:rsidRPr="008054DA">
        <w:rPr>
          <w:rFonts w:ascii="Times New Roman" w:hAnsi="Times New Roman" w:cs="Times New Roman"/>
          <w:b/>
          <w:sz w:val="28"/>
          <w:lang w:val="ru-RU"/>
        </w:rPr>
        <w:t>«ФИНАНСОВЫЙ УНИВЕРСИТЕТ ПРИ ПРАВИТЕЛЬСТВЕ РОССИЙСКОЙ ФЕДЕРАЦИИ»</w:t>
      </w:r>
    </w:p>
    <w:p w14:paraId="041A1B69" w14:textId="77777777" w:rsidR="00492996" w:rsidRPr="008054DA" w:rsidRDefault="00492996" w:rsidP="000B5CC5">
      <w:pPr>
        <w:spacing w:line="276" w:lineRule="auto"/>
        <w:jc w:val="center"/>
        <w:rPr>
          <w:rFonts w:ascii="Times New Roman" w:hAnsi="Times New Roman" w:cs="Times New Roman"/>
          <w:lang w:val="ru-RU"/>
        </w:rPr>
      </w:pPr>
      <w:r w:rsidRPr="008054DA">
        <w:rPr>
          <w:rFonts w:ascii="Times New Roman" w:hAnsi="Times New Roman" w:cs="Times New Roman"/>
          <w:b/>
          <w:sz w:val="28"/>
          <w:lang w:val="ru-RU"/>
        </w:rPr>
        <w:t>(Финансовый университет)</w:t>
      </w:r>
    </w:p>
    <w:p w14:paraId="789A4283" w14:textId="77777777" w:rsidR="00492996" w:rsidRPr="008054DA" w:rsidRDefault="00492996" w:rsidP="000B5CC5">
      <w:pPr>
        <w:spacing w:line="276" w:lineRule="auto"/>
        <w:rPr>
          <w:rFonts w:ascii="Times New Roman" w:hAnsi="Times New Roman" w:cs="Times New Roman"/>
          <w:sz w:val="28"/>
          <w:lang w:val="ru-RU"/>
        </w:rPr>
      </w:pPr>
    </w:p>
    <w:p w14:paraId="5CAC7127" w14:textId="77777777" w:rsidR="00492996" w:rsidRPr="008054DA" w:rsidRDefault="00492996">
      <w:pPr>
        <w:rPr>
          <w:rFonts w:ascii="Times New Roman" w:hAnsi="Times New Roman" w:cs="Times New Roman"/>
          <w:sz w:val="28"/>
          <w:u w:val="single"/>
          <w:lang w:val="ru-RU"/>
        </w:rPr>
      </w:pPr>
    </w:p>
    <w:p w14:paraId="5E7DCC6B" w14:textId="77777777" w:rsidR="00492996" w:rsidRPr="008054DA" w:rsidRDefault="00492996">
      <w:pPr>
        <w:jc w:val="center"/>
        <w:rPr>
          <w:rFonts w:ascii="Times New Roman" w:hAnsi="Times New Roman" w:cs="Times New Roman"/>
          <w:lang w:val="ru-RU"/>
        </w:rPr>
      </w:pPr>
      <w:r w:rsidRPr="008054DA">
        <w:rPr>
          <w:rFonts w:ascii="Times New Roman" w:hAnsi="Times New Roman" w:cs="Times New Roman"/>
          <w:b/>
          <w:sz w:val="28"/>
          <w:lang w:val="ru-RU"/>
        </w:rPr>
        <w:t>ЭКЗАМЕНАЦИОННЫЙ БИЛЕТ № 1</w:t>
      </w:r>
    </w:p>
    <w:p w14:paraId="1B180A40" w14:textId="77777777" w:rsidR="00492996" w:rsidRPr="008054DA" w:rsidRDefault="00492996">
      <w:pPr>
        <w:rPr>
          <w:rFonts w:ascii="Times New Roman" w:hAnsi="Times New Roman" w:cs="Times New Roman"/>
          <w:sz w:val="28"/>
          <w:lang w:val="ru-RU"/>
        </w:rPr>
      </w:pPr>
    </w:p>
    <w:p w14:paraId="044E09E0" w14:textId="77777777" w:rsidR="00492996" w:rsidRPr="008054DA" w:rsidRDefault="00492996">
      <w:pPr>
        <w:jc w:val="both"/>
        <w:rPr>
          <w:rFonts w:ascii="Times New Roman" w:hAnsi="Times New Roman" w:cs="Times New Roman"/>
          <w:lang w:val="ru-RU"/>
        </w:rPr>
      </w:pPr>
      <w:r w:rsidRPr="008054DA">
        <w:rPr>
          <w:rFonts w:ascii="Times New Roman" w:hAnsi="Times New Roman" w:cs="Times New Roman"/>
          <w:b/>
          <w:sz w:val="28"/>
          <w:lang w:val="ru-RU"/>
        </w:rPr>
        <w:t>1 вопрос (15 баллов)</w:t>
      </w:r>
    </w:p>
    <w:p w14:paraId="40DD9AEF" w14:textId="77777777" w:rsidR="00492996" w:rsidRPr="008054DA" w:rsidRDefault="00492996">
      <w:pPr>
        <w:jc w:val="both"/>
        <w:rPr>
          <w:rFonts w:ascii="Times New Roman" w:hAnsi="Times New Roman" w:cs="Times New Roman"/>
          <w:lang w:val="ru-RU"/>
        </w:rPr>
      </w:pPr>
      <w:r w:rsidRPr="008054DA">
        <w:rPr>
          <w:rFonts w:ascii="Times New Roman" w:hAnsi="Times New Roman" w:cs="Times New Roman"/>
          <w:sz w:val="28"/>
          <w:lang w:val="ru-RU"/>
        </w:rPr>
        <w:t>Меры административного пре</w:t>
      </w:r>
      <w:r w:rsidR="0080283A" w:rsidRPr="008054DA">
        <w:rPr>
          <w:rFonts w:ascii="Times New Roman" w:hAnsi="Times New Roman" w:cs="Times New Roman"/>
          <w:sz w:val="28"/>
          <w:lang w:val="ru-RU"/>
        </w:rPr>
        <w:t>дупреждения</w:t>
      </w:r>
      <w:r w:rsidRPr="008054DA">
        <w:rPr>
          <w:rFonts w:ascii="Times New Roman" w:hAnsi="Times New Roman" w:cs="Times New Roman"/>
          <w:sz w:val="28"/>
          <w:lang w:val="ru-RU"/>
        </w:rPr>
        <w:t xml:space="preserve">: понятие, значение, особенности, примеры. </w:t>
      </w:r>
    </w:p>
    <w:p w14:paraId="24E80A1C" w14:textId="77777777" w:rsidR="000B5CC5" w:rsidRPr="008054DA" w:rsidRDefault="000B5CC5">
      <w:pPr>
        <w:jc w:val="both"/>
        <w:rPr>
          <w:rFonts w:ascii="Times New Roman" w:hAnsi="Times New Roman" w:cs="Times New Roman"/>
          <w:b/>
          <w:sz w:val="28"/>
          <w:lang w:val="ru-RU"/>
        </w:rPr>
      </w:pPr>
    </w:p>
    <w:p w14:paraId="74D8AB16" w14:textId="77777777" w:rsidR="00492996" w:rsidRPr="008054DA" w:rsidRDefault="00492996">
      <w:pPr>
        <w:jc w:val="both"/>
        <w:rPr>
          <w:rFonts w:ascii="Times New Roman" w:hAnsi="Times New Roman" w:cs="Times New Roman"/>
          <w:lang w:val="ru-RU"/>
        </w:rPr>
      </w:pPr>
      <w:r w:rsidRPr="008054DA">
        <w:rPr>
          <w:rFonts w:ascii="Times New Roman" w:hAnsi="Times New Roman" w:cs="Times New Roman"/>
          <w:b/>
          <w:sz w:val="28"/>
          <w:lang w:val="ru-RU"/>
        </w:rPr>
        <w:t>2 вопрос (</w:t>
      </w:r>
      <w:r w:rsidR="006571FC" w:rsidRPr="008054DA">
        <w:rPr>
          <w:rFonts w:ascii="Times New Roman" w:hAnsi="Times New Roman" w:cs="Times New Roman"/>
          <w:b/>
          <w:sz w:val="28"/>
          <w:lang w:val="ru-RU"/>
        </w:rPr>
        <w:t>15</w:t>
      </w:r>
      <w:r w:rsidRPr="008054DA">
        <w:rPr>
          <w:rFonts w:ascii="Times New Roman" w:hAnsi="Times New Roman" w:cs="Times New Roman"/>
          <w:b/>
          <w:sz w:val="28"/>
          <w:lang w:val="ru-RU"/>
        </w:rPr>
        <w:t xml:space="preserve"> баллов)</w:t>
      </w:r>
    </w:p>
    <w:p w14:paraId="37285FCE" w14:textId="77777777" w:rsidR="00492996" w:rsidRPr="008054DA" w:rsidRDefault="006571FC">
      <w:pPr>
        <w:jc w:val="both"/>
        <w:rPr>
          <w:rFonts w:ascii="Times New Roman" w:hAnsi="Times New Roman" w:cs="Times New Roman"/>
          <w:lang w:val="ru-RU"/>
        </w:rPr>
      </w:pPr>
      <w:r w:rsidRPr="008054DA">
        <w:rPr>
          <w:rFonts w:ascii="Times New Roman" w:hAnsi="Times New Roman" w:cs="Times New Roman"/>
          <w:color w:val="000000"/>
          <w:sz w:val="28"/>
          <w:lang w:val="ru-RU"/>
        </w:rPr>
        <w:t xml:space="preserve">Правовая основа государственного управления </w:t>
      </w:r>
      <w:r w:rsidR="00AD0137" w:rsidRPr="008054DA">
        <w:rPr>
          <w:rFonts w:ascii="Times New Roman" w:hAnsi="Times New Roman" w:cs="Times New Roman"/>
          <w:color w:val="000000"/>
          <w:sz w:val="28"/>
          <w:lang w:val="ru-RU"/>
        </w:rPr>
        <w:t>обороной</w:t>
      </w:r>
      <w:r w:rsidR="00492996" w:rsidRPr="008054DA">
        <w:rPr>
          <w:rFonts w:ascii="Times New Roman" w:hAnsi="Times New Roman" w:cs="Times New Roman"/>
          <w:color w:val="000000"/>
          <w:sz w:val="28"/>
          <w:lang w:val="ru-RU"/>
        </w:rPr>
        <w:t xml:space="preserve">, </w:t>
      </w:r>
      <w:r w:rsidRPr="008054DA">
        <w:rPr>
          <w:rFonts w:ascii="Times New Roman" w:hAnsi="Times New Roman" w:cs="Times New Roman"/>
          <w:color w:val="000000"/>
          <w:sz w:val="28"/>
          <w:lang w:val="ru-RU"/>
        </w:rPr>
        <w:t>задачи, возложенные на ф</w:t>
      </w:r>
      <w:r w:rsidR="00492996" w:rsidRPr="008054DA">
        <w:rPr>
          <w:rFonts w:ascii="Times New Roman" w:hAnsi="Times New Roman" w:cs="Times New Roman"/>
          <w:color w:val="000000"/>
          <w:sz w:val="28"/>
          <w:lang w:val="ru-RU"/>
        </w:rPr>
        <w:t>едеральны</w:t>
      </w:r>
      <w:r w:rsidRPr="008054DA">
        <w:rPr>
          <w:rFonts w:ascii="Times New Roman" w:hAnsi="Times New Roman" w:cs="Times New Roman"/>
          <w:color w:val="000000"/>
          <w:sz w:val="28"/>
          <w:lang w:val="ru-RU"/>
        </w:rPr>
        <w:t>е</w:t>
      </w:r>
      <w:r w:rsidR="00492996" w:rsidRPr="008054DA">
        <w:rPr>
          <w:rFonts w:ascii="Times New Roman" w:hAnsi="Times New Roman" w:cs="Times New Roman"/>
          <w:color w:val="000000"/>
          <w:sz w:val="28"/>
          <w:lang w:val="ru-RU"/>
        </w:rPr>
        <w:t xml:space="preserve"> орган</w:t>
      </w:r>
      <w:r w:rsidRPr="008054DA">
        <w:rPr>
          <w:rFonts w:ascii="Times New Roman" w:hAnsi="Times New Roman" w:cs="Times New Roman"/>
          <w:color w:val="000000"/>
          <w:sz w:val="28"/>
          <w:lang w:val="ru-RU"/>
        </w:rPr>
        <w:t>ы</w:t>
      </w:r>
      <w:r w:rsidR="00492996" w:rsidRPr="008054DA">
        <w:rPr>
          <w:rFonts w:ascii="Times New Roman" w:hAnsi="Times New Roman" w:cs="Times New Roman"/>
          <w:color w:val="000000"/>
          <w:sz w:val="28"/>
          <w:lang w:val="ru-RU"/>
        </w:rPr>
        <w:t xml:space="preserve"> исполнительной власти РФ в </w:t>
      </w:r>
      <w:r w:rsidR="00AD0137" w:rsidRPr="008054DA">
        <w:rPr>
          <w:rFonts w:ascii="Times New Roman" w:hAnsi="Times New Roman" w:cs="Times New Roman"/>
          <w:color w:val="000000"/>
          <w:sz w:val="28"/>
          <w:lang w:val="ru-RU"/>
        </w:rPr>
        <w:t>области обороны</w:t>
      </w:r>
      <w:r w:rsidR="00492996" w:rsidRPr="008054DA">
        <w:rPr>
          <w:rFonts w:ascii="Times New Roman" w:hAnsi="Times New Roman" w:cs="Times New Roman"/>
          <w:color w:val="000000"/>
          <w:sz w:val="28"/>
          <w:lang w:val="ru-RU"/>
        </w:rPr>
        <w:t>.</w:t>
      </w:r>
    </w:p>
    <w:p w14:paraId="22F04292" w14:textId="77777777" w:rsidR="00492996" w:rsidRPr="008054DA" w:rsidRDefault="00492996">
      <w:pPr>
        <w:jc w:val="both"/>
        <w:rPr>
          <w:rFonts w:ascii="Times New Roman" w:hAnsi="Times New Roman" w:cs="Times New Roman"/>
          <w:b/>
          <w:sz w:val="28"/>
          <w:lang w:val="ru-RU"/>
        </w:rPr>
      </w:pPr>
    </w:p>
    <w:p w14:paraId="28E32EA6" w14:textId="77777777" w:rsidR="00492996" w:rsidRPr="008054DA" w:rsidRDefault="00492996">
      <w:pPr>
        <w:jc w:val="both"/>
        <w:rPr>
          <w:rFonts w:ascii="Times New Roman" w:hAnsi="Times New Roman" w:cs="Times New Roman"/>
          <w:b/>
          <w:sz w:val="28"/>
          <w:lang w:val="ru-RU"/>
        </w:rPr>
      </w:pPr>
      <w:r w:rsidRPr="008054DA">
        <w:rPr>
          <w:rFonts w:ascii="Times New Roman" w:hAnsi="Times New Roman" w:cs="Times New Roman"/>
          <w:b/>
          <w:sz w:val="28"/>
          <w:lang w:val="ru-RU"/>
        </w:rPr>
        <w:t>3 вопрос (</w:t>
      </w:r>
      <w:r w:rsidR="006571FC" w:rsidRPr="008054DA">
        <w:rPr>
          <w:rFonts w:ascii="Times New Roman" w:hAnsi="Times New Roman" w:cs="Times New Roman"/>
          <w:b/>
          <w:sz w:val="28"/>
          <w:lang w:val="ru-RU"/>
        </w:rPr>
        <w:t>30</w:t>
      </w:r>
      <w:r w:rsidRPr="008054DA">
        <w:rPr>
          <w:rFonts w:ascii="Times New Roman" w:hAnsi="Times New Roman" w:cs="Times New Roman"/>
          <w:b/>
          <w:sz w:val="28"/>
          <w:lang w:val="ru-RU"/>
        </w:rPr>
        <w:t xml:space="preserve"> баллов)</w:t>
      </w:r>
    </w:p>
    <w:p w14:paraId="2E8160B6" w14:textId="77777777" w:rsidR="000B5CC5" w:rsidRPr="008054DA" w:rsidRDefault="000B5CC5">
      <w:pPr>
        <w:jc w:val="both"/>
        <w:rPr>
          <w:rFonts w:ascii="Times New Roman" w:hAnsi="Times New Roman" w:cs="Times New Roman"/>
          <w:lang w:val="ru-RU"/>
        </w:rPr>
      </w:pPr>
    </w:p>
    <w:p w14:paraId="3467E7C1" w14:textId="77777777" w:rsidR="00492996" w:rsidRPr="008054DA" w:rsidRDefault="00492996">
      <w:pPr>
        <w:jc w:val="both"/>
        <w:rPr>
          <w:rFonts w:ascii="Times New Roman" w:hAnsi="Times New Roman" w:cs="Times New Roman"/>
          <w:lang w:val="ru-RU"/>
        </w:rPr>
      </w:pPr>
      <w:r w:rsidRPr="008054DA">
        <w:rPr>
          <w:rFonts w:ascii="Times New Roman" w:hAnsi="Times New Roman" w:cs="Times New Roman"/>
          <w:b/>
          <w:sz w:val="28"/>
          <w:lang w:val="ru-RU"/>
        </w:rPr>
        <w:tab/>
        <w:t xml:space="preserve">Практико-ориентированное задание. </w:t>
      </w:r>
    </w:p>
    <w:p w14:paraId="1132B574" w14:textId="77777777" w:rsidR="002F3767" w:rsidRPr="008054DA" w:rsidRDefault="002F3767" w:rsidP="00426DF0">
      <w:pPr>
        <w:autoSpaceDE w:val="0"/>
        <w:autoSpaceDN w:val="0"/>
        <w:adjustRightInd w:val="0"/>
        <w:ind w:firstLine="540"/>
        <w:jc w:val="both"/>
        <w:rPr>
          <w:rFonts w:ascii="Times New Roman" w:hAnsi="Times New Roman" w:cs="Times New Roman"/>
          <w:sz w:val="28"/>
          <w:szCs w:val="28"/>
          <w:lang w:val="ru-RU" w:eastAsia="en-US"/>
        </w:rPr>
      </w:pPr>
      <w:bookmarkStart w:id="17" w:name="__RefHeading___Toc1173_3102254607"/>
      <w:bookmarkStart w:id="18" w:name="_Toc84594889"/>
      <w:bookmarkEnd w:id="17"/>
      <w:r w:rsidRPr="008054DA">
        <w:rPr>
          <w:rFonts w:ascii="Times New Roman" w:hAnsi="Times New Roman" w:cs="Times New Roman"/>
          <w:sz w:val="28"/>
          <w:szCs w:val="28"/>
          <w:lang w:val="ru-RU"/>
        </w:rPr>
        <w:t xml:space="preserve">Капитан ФСБ России Васин был оштрафован инспектором ГИБДД на сумму в размере 30 тысяч рублей за управление </w:t>
      </w:r>
      <w:r w:rsidRPr="008054DA">
        <w:rPr>
          <w:rFonts w:ascii="Times New Roman" w:hAnsi="Times New Roman" w:cs="Times New Roman"/>
          <w:sz w:val="28"/>
          <w:szCs w:val="28"/>
          <w:lang w:val="ru-RU" w:eastAsia="ru-RU"/>
        </w:rPr>
        <w:t>транспортным средством в состоянии опьянения.</w:t>
      </w:r>
      <w:r w:rsidR="00426DF0" w:rsidRPr="008054DA">
        <w:rPr>
          <w:rFonts w:ascii="Times New Roman" w:hAnsi="Times New Roman" w:cs="Times New Roman"/>
          <w:sz w:val="28"/>
          <w:szCs w:val="28"/>
          <w:lang w:val="ru-RU" w:eastAsia="ru-RU"/>
        </w:rPr>
        <w:t xml:space="preserve"> </w:t>
      </w:r>
      <w:r w:rsidRPr="008054DA">
        <w:rPr>
          <w:rFonts w:ascii="Times New Roman" w:hAnsi="Times New Roman" w:cs="Times New Roman"/>
          <w:sz w:val="28"/>
          <w:szCs w:val="28"/>
          <w:lang w:val="ru-RU"/>
        </w:rPr>
        <w:t>Административный штраф был уплачен на месте.</w:t>
      </w:r>
    </w:p>
    <w:p w14:paraId="6167CA8D" w14:textId="77777777" w:rsidR="002F3767" w:rsidRPr="008054DA" w:rsidRDefault="002F3767" w:rsidP="002F3767">
      <w:pPr>
        <w:ind w:firstLine="540"/>
        <w:jc w:val="both"/>
        <w:rPr>
          <w:rFonts w:ascii="Times New Roman" w:hAnsi="Times New Roman" w:cs="Times New Roman"/>
          <w:sz w:val="28"/>
          <w:szCs w:val="28"/>
          <w:lang w:val="ru-RU"/>
        </w:rPr>
      </w:pPr>
    </w:p>
    <w:p w14:paraId="65D271E4" w14:textId="77777777" w:rsidR="002F3767" w:rsidRPr="008054DA" w:rsidRDefault="002F3767" w:rsidP="002F3767">
      <w:pPr>
        <w:ind w:left="708"/>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1) Какие Вы усматриваете нарушения законодательства в данной ситуации?</w:t>
      </w:r>
    </w:p>
    <w:p w14:paraId="55681C88" w14:textId="77777777" w:rsidR="002F3767" w:rsidRPr="008054DA" w:rsidRDefault="002F3767" w:rsidP="002F3767">
      <w:pPr>
        <w:ind w:firstLine="708"/>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2) Квалифицируйте действия капитана Васина в соответствии с КоАП РФ.</w:t>
      </w:r>
    </w:p>
    <w:p w14:paraId="161B6C0B" w14:textId="77777777" w:rsidR="002F3767" w:rsidRPr="008054DA" w:rsidRDefault="002F3767" w:rsidP="002F3767">
      <w:pPr>
        <w:ind w:left="708"/>
        <w:jc w:val="both"/>
        <w:rPr>
          <w:rFonts w:ascii="Times New Roman" w:hAnsi="Times New Roman" w:cs="Times New Roman"/>
          <w:i/>
          <w:sz w:val="28"/>
          <w:szCs w:val="28"/>
          <w:lang w:val="ru-RU"/>
        </w:rPr>
      </w:pPr>
      <w:r w:rsidRPr="008054DA">
        <w:rPr>
          <w:rFonts w:ascii="Times New Roman" w:hAnsi="Times New Roman" w:cs="Times New Roman"/>
          <w:i/>
          <w:sz w:val="28"/>
          <w:szCs w:val="28"/>
          <w:lang w:val="ru-RU"/>
        </w:rPr>
        <w:t>3) Охарактеризуйте административно-правовое отношение, возникшее между Васиным и инспектором ГИБДД.</w:t>
      </w:r>
    </w:p>
    <w:p w14:paraId="350CA548" w14:textId="77777777" w:rsidR="000B5CC5" w:rsidRPr="008054DA" w:rsidRDefault="000B5CC5" w:rsidP="002F3767">
      <w:pPr>
        <w:ind w:left="708"/>
        <w:jc w:val="both"/>
        <w:rPr>
          <w:rFonts w:ascii="Times New Roman" w:hAnsi="Times New Roman" w:cs="Times New Roman"/>
          <w:i/>
          <w:sz w:val="28"/>
          <w:szCs w:val="28"/>
          <w:lang w:val="ru-RU"/>
        </w:rPr>
      </w:pPr>
    </w:p>
    <w:p w14:paraId="0D6084D0" w14:textId="77777777" w:rsidR="00492996" w:rsidRPr="008054DA" w:rsidRDefault="00492996">
      <w:pPr>
        <w:pStyle w:val="2"/>
        <w:jc w:val="both"/>
        <w:rPr>
          <w:rFonts w:ascii="Times New Roman" w:hAnsi="Times New Roman" w:cs="Times New Roman"/>
          <w:lang w:val="ru-RU"/>
        </w:rPr>
      </w:pPr>
      <w:bookmarkStart w:id="19" w:name="_Toc149897485"/>
      <w:r w:rsidRPr="008054DA">
        <w:rPr>
          <w:rFonts w:ascii="Times New Roman" w:hAnsi="Times New Roman" w:cs="Times New Roman"/>
          <w:color w:val="000000"/>
          <w:sz w:val="28"/>
          <w:szCs w:val="28"/>
          <w:lang w:val="ru-RU"/>
        </w:rPr>
        <w:t>С</w:t>
      </w:r>
      <w:r w:rsidRPr="008054DA">
        <w:rPr>
          <w:rFonts w:ascii="Times New Roman" w:hAnsi="Times New Roman" w:cs="Times New Roman"/>
          <w:sz w:val="28"/>
          <w:szCs w:val="28"/>
          <w:lang w:val="ru-RU"/>
        </w:rPr>
        <w:t xml:space="preserve">оответствующие приказы, распоряжения ректората о контроле уровня освоения дисциплин и </w:t>
      </w:r>
      <w:proofErr w:type="spellStart"/>
      <w:r w:rsidRPr="008054DA">
        <w:rPr>
          <w:rFonts w:ascii="Times New Roman" w:hAnsi="Times New Roman" w:cs="Times New Roman"/>
          <w:sz w:val="28"/>
          <w:szCs w:val="28"/>
          <w:lang w:val="ru-RU"/>
        </w:rPr>
        <w:t>сформированности</w:t>
      </w:r>
      <w:proofErr w:type="spellEnd"/>
      <w:r w:rsidRPr="008054DA">
        <w:rPr>
          <w:rFonts w:ascii="Times New Roman" w:hAnsi="Times New Roman" w:cs="Times New Roman"/>
          <w:sz w:val="28"/>
          <w:szCs w:val="28"/>
          <w:lang w:val="ru-RU"/>
        </w:rPr>
        <w:t xml:space="preserve"> компетенций студентов.</w:t>
      </w:r>
      <w:bookmarkEnd w:id="18"/>
      <w:bookmarkEnd w:id="19"/>
    </w:p>
    <w:p w14:paraId="4AD3C9BF" w14:textId="77777777" w:rsidR="00492996" w:rsidRPr="008054DA" w:rsidRDefault="00492996">
      <w:pPr>
        <w:jc w:val="both"/>
        <w:rPr>
          <w:rFonts w:ascii="Times New Roman" w:hAnsi="Times New Roman" w:cs="Times New Roman"/>
          <w:b/>
          <w:bCs/>
          <w:sz w:val="26"/>
          <w:szCs w:val="26"/>
          <w:lang w:val="ru-RU"/>
        </w:rPr>
      </w:pPr>
    </w:p>
    <w:p w14:paraId="39EF8857" w14:textId="4EDD19B6" w:rsidR="00492996" w:rsidRDefault="00492996">
      <w:pPr>
        <w:ind w:firstLine="709"/>
        <w:jc w:val="both"/>
        <w:rPr>
          <w:rFonts w:ascii="Times New Roman" w:hAnsi="Times New Roman" w:cs="Times New Roman"/>
          <w:sz w:val="28"/>
          <w:szCs w:val="28"/>
          <w:lang w:val="ru-RU"/>
        </w:rPr>
      </w:pPr>
      <w:r w:rsidRPr="0055704C">
        <w:rPr>
          <w:rFonts w:ascii="Times New Roman" w:hAnsi="Times New Roman" w:cs="Times New Roman"/>
          <w:sz w:val="28"/>
          <w:szCs w:val="28"/>
          <w:lang w:val="ru-RU"/>
        </w:rPr>
        <w:t xml:space="preserve">Приказ от </w:t>
      </w:r>
      <w:r w:rsidR="00086DE7" w:rsidRPr="0055704C">
        <w:rPr>
          <w:rFonts w:ascii="Times New Roman" w:hAnsi="Times New Roman" w:cs="Times New Roman"/>
          <w:sz w:val="28"/>
          <w:szCs w:val="28"/>
          <w:lang w:val="ru-RU"/>
        </w:rPr>
        <w:t>01</w:t>
      </w:r>
      <w:r w:rsidRPr="0055704C">
        <w:rPr>
          <w:rFonts w:ascii="Times New Roman" w:hAnsi="Times New Roman" w:cs="Times New Roman"/>
          <w:sz w:val="28"/>
          <w:szCs w:val="28"/>
          <w:lang w:val="ru-RU"/>
        </w:rPr>
        <w:t>.</w:t>
      </w:r>
      <w:r w:rsidR="00086DE7" w:rsidRPr="0055704C">
        <w:rPr>
          <w:rFonts w:ascii="Times New Roman" w:hAnsi="Times New Roman" w:cs="Times New Roman"/>
          <w:sz w:val="28"/>
          <w:szCs w:val="28"/>
          <w:lang w:val="ru-RU"/>
        </w:rPr>
        <w:t>10</w:t>
      </w:r>
      <w:r w:rsidRPr="0055704C">
        <w:rPr>
          <w:rFonts w:ascii="Times New Roman" w:hAnsi="Times New Roman" w:cs="Times New Roman"/>
          <w:sz w:val="28"/>
          <w:szCs w:val="28"/>
          <w:lang w:val="ru-RU"/>
        </w:rPr>
        <w:t>.20</w:t>
      </w:r>
      <w:r w:rsidR="00086DE7" w:rsidRPr="0055704C">
        <w:rPr>
          <w:rFonts w:ascii="Times New Roman" w:hAnsi="Times New Roman" w:cs="Times New Roman"/>
          <w:sz w:val="28"/>
          <w:szCs w:val="28"/>
          <w:lang w:val="ru-RU"/>
        </w:rPr>
        <w:t>24</w:t>
      </w:r>
      <w:r w:rsidRPr="0055704C">
        <w:rPr>
          <w:rFonts w:ascii="Times New Roman" w:hAnsi="Times New Roman" w:cs="Times New Roman"/>
          <w:sz w:val="28"/>
          <w:szCs w:val="28"/>
          <w:lang w:val="ru-RU"/>
        </w:rPr>
        <w:t xml:space="preserve"> №</w:t>
      </w:r>
      <w:r w:rsidR="00086DE7" w:rsidRPr="0055704C">
        <w:rPr>
          <w:rFonts w:ascii="Times New Roman" w:hAnsi="Times New Roman" w:cs="Times New Roman"/>
          <w:sz w:val="28"/>
          <w:szCs w:val="28"/>
          <w:lang w:val="ru-RU"/>
        </w:rPr>
        <w:t xml:space="preserve"> 2187</w:t>
      </w:r>
      <w:r w:rsidRPr="0055704C">
        <w:rPr>
          <w:rFonts w:ascii="Times New Roman" w:hAnsi="Times New Roman" w:cs="Times New Roman"/>
          <w:sz w:val="28"/>
          <w:szCs w:val="28"/>
          <w:lang w:val="ru-RU"/>
        </w:rPr>
        <w:t>/о «Об утверждении Положения о проведении текущего контроля успеваемости и промежуточной аттестации</w:t>
      </w:r>
      <w:r w:rsidR="00086DE7" w:rsidRPr="0055704C">
        <w:rPr>
          <w:rFonts w:ascii="Times New Roman" w:hAnsi="Times New Roman" w:cs="Times New Roman"/>
          <w:sz w:val="28"/>
          <w:szCs w:val="28"/>
          <w:lang w:val="ru-RU"/>
        </w:rPr>
        <w:t xml:space="preserve"> студентов,</w:t>
      </w:r>
      <w:r w:rsidRPr="0055704C">
        <w:rPr>
          <w:rFonts w:ascii="Times New Roman" w:hAnsi="Times New Roman" w:cs="Times New Roman"/>
          <w:sz w:val="28"/>
          <w:szCs w:val="28"/>
          <w:lang w:val="ru-RU"/>
        </w:rPr>
        <w:t xml:space="preserve"> </w:t>
      </w:r>
      <w:r w:rsidRPr="0055704C">
        <w:rPr>
          <w:rFonts w:ascii="Times New Roman" w:hAnsi="Times New Roman" w:cs="Times New Roman"/>
          <w:sz w:val="28"/>
          <w:szCs w:val="28"/>
          <w:lang w:val="ru-RU"/>
        </w:rPr>
        <w:lastRenderedPageBreak/>
        <w:t>обучающихся по</w:t>
      </w:r>
      <w:r w:rsidR="00086DE7" w:rsidRPr="0055704C">
        <w:rPr>
          <w:rFonts w:ascii="Times New Roman" w:hAnsi="Times New Roman" w:cs="Times New Roman"/>
          <w:sz w:val="28"/>
          <w:szCs w:val="28"/>
          <w:lang w:val="ru-RU"/>
        </w:rPr>
        <w:t xml:space="preserve"> образовательным</w:t>
      </w:r>
      <w:r w:rsidRPr="0055704C">
        <w:rPr>
          <w:rFonts w:ascii="Times New Roman" w:hAnsi="Times New Roman" w:cs="Times New Roman"/>
          <w:sz w:val="28"/>
          <w:szCs w:val="28"/>
          <w:lang w:val="ru-RU"/>
        </w:rPr>
        <w:t xml:space="preserve"> программам </w:t>
      </w:r>
      <w:r w:rsidR="00086DE7" w:rsidRPr="0055704C">
        <w:rPr>
          <w:rFonts w:ascii="Times New Roman" w:hAnsi="Times New Roman" w:cs="Times New Roman"/>
          <w:sz w:val="28"/>
          <w:szCs w:val="28"/>
          <w:lang w:val="ru-RU"/>
        </w:rPr>
        <w:t>высшего о</w:t>
      </w:r>
      <w:r w:rsidR="004041F3" w:rsidRPr="0055704C">
        <w:rPr>
          <w:rFonts w:ascii="Times New Roman" w:hAnsi="Times New Roman" w:cs="Times New Roman"/>
          <w:sz w:val="28"/>
          <w:szCs w:val="28"/>
          <w:lang w:val="ru-RU"/>
        </w:rPr>
        <w:t>б</w:t>
      </w:r>
      <w:r w:rsidR="00086DE7" w:rsidRPr="0055704C">
        <w:rPr>
          <w:rFonts w:ascii="Times New Roman" w:hAnsi="Times New Roman" w:cs="Times New Roman"/>
          <w:sz w:val="28"/>
          <w:szCs w:val="28"/>
          <w:lang w:val="ru-RU"/>
        </w:rPr>
        <w:t>разования</w:t>
      </w:r>
      <w:r w:rsidRPr="0055704C">
        <w:rPr>
          <w:rFonts w:ascii="Times New Roman" w:hAnsi="Times New Roman" w:cs="Times New Roman"/>
          <w:sz w:val="28"/>
          <w:szCs w:val="28"/>
          <w:lang w:val="ru-RU"/>
        </w:rPr>
        <w:t xml:space="preserve"> в Финансовом университете».</w:t>
      </w:r>
    </w:p>
    <w:p w14:paraId="775110C5" w14:textId="77777777" w:rsidR="00086DE7" w:rsidRPr="008054DA" w:rsidRDefault="00086DE7">
      <w:pPr>
        <w:ind w:firstLine="709"/>
        <w:jc w:val="both"/>
        <w:rPr>
          <w:rFonts w:ascii="Times New Roman" w:hAnsi="Times New Roman" w:cs="Times New Roman"/>
          <w:lang w:val="ru-RU"/>
        </w:rPr>
      </w:pPr>
    </w:p>
    <w:p w14:paraId="11844E1C" w14:textId="77777777" w:rsidR="00492996" w:rsidRPr="008054DA" w:rsidRDefault="00492996">
      <w:pPr>
        <w:pStyle w:val="1"/>
        <w:jc w:val="both"/>
        <w:rPr>
          <w:rFonts w:ascii="Times New Roman" w:hAnsi="Times New Roman" w:cs="Times New Roman"/>
          <w:lang w:val="ru-RU"/>
        </w:rPr>
      </w:pPr>
      <w:bookmarkStart w:id="20" w:name="_Toc149897486"/>
      <w:r w:rsidRPr="008054DA">
        <w:rPr>
          <w:rFonts w:ascii="Times New Roman" w:hAnsi="Times New Roman" w:cs="Times New Roman"/>
          <w:b/>
          <w:bCs/>
          <w:sz w:val="28"/>
          <w:szCs w:val="28"/>
          <w:lang w:val="ru-RU"/>
        </w:rPr>
        <w:t>8. Перечень основной и дополнительной учебной литературы, необходимой для освоения дисциплины.</w:t>
      </w:r>
      <w:bookmarkEnd w:id="20"/>
    </w:p>
    <w:p w14:paraId="1BB544DE" w14:textId="77777777" w:rsidR="00492996" w:rsidRPr="008054DA" w:rsidRDefault="00492996">
      <w:pPr>
        <w:tabs>
          <w:tab w:val="left" w:pos="708"/>
          <w:tab w:val="left" w:pos="1416"/>
          <w:tab w:val="left" w:pos="2124"/>
          <w:tab w:val="left" w:pos="2832"/>
          <w:tab w:val="left" w:pos="3540"/>
          <w:tab w:val="left" w:pos="4248"/>
          <w:tab w:val="left" w:pos="4956"/>
          <w:tab w:val="left" w:pos="8171"/>
        </w:tabs>
        <w:ind w:firstLine="709"/>
        <w:contextualSpacing/>
        <w:jc w:val="center"/>
        <w:rPr>
          <w:rFonts w:ascii="Times New Roman" w:hAnsi="Times New Roman" w:cs="Times New Roman"/>
          <w:b/>
          <w:sz w:val="28"/>
          <w:szCs w:val="28"/>
          <w:lang w:val="ru-RU"/>
        </w:rPr>
      </w:pPr>
    </w:p>
    <w:p w14:paraId="141FB113" w14:textId="77777777" w:rsidR="00492996" w:rsidRPr="008054DA" w:rsidRDefault="00446A65" w:rsidP="0014348B">
      <w:pPr>
        <w:tabs>
          <w:tab w:val="left" w:pos="708"/>
          <w:tab w:val="left" w:pos="1416"/>
          <w:tab w:val="left" w:pos="2124"/>
          <w:tab w:val="left" w:pos="2832"/>
          <w:tab w:val="left" w:pos="3540"/>
          <w:tab w:val="left" w:pos="4248"/>
          <w:tab w:val="left" w:pos="4956"/>
          <w:tab w:val="left" w:pos="8171"/>
        </w:tabs>
        <w:ind w:firstLine="709"/>
        <w:contextualSpacing/>
        <w:jc w:val="center"/>
        <w:rPr>
          <w:rFonts w:ascii="Times New Roman" w:hAnsi="Times New Roman" w:cs="Times New Roman"/>
          <w:b/>
          <w:sz w:val="28"/>
          <w:szCs w:val="28"/>
          <w:lang w:val="ru-RU"/>
        </w:rPr>
      </w:pPr>
      <w:r w:rsidRPr="008054DA">
        <w:rPr>
          <w:rFonts w:ascii="Times New Roman" w:hAnsi="Times New Roman" w:cs="Times New Roman"/>
          <w:b/>
          <w:sz w:val="28"/>
          <w:szCs w:val="28"/>
          <w:lang w:val="ru-RU"/>
        </w:rPr>
        <w:t>Нормативные правовые акты</w:t>
      </w:r>
    </w:p>
    <w:p w14:paraId="1ED8D0C4" w14:textId="77777777" w:rsidR="00446A65" w:rsidRPr="008054DA" w:rsidRDefault="00446A65" w:rsidP="0014348B">
      <w:pPr>
        <w:tabs>
          <w:tab w:val="left" w:pos="708"/>
          <w:tab w:val="left" w:pos="1416"/>
          <w:tab w:val="left" w:pos="2124"/>
          <w:tab w:val="left" w:pos="2832"/>
          <w:tab w:val="left" w:pos="3540"/>
          <w:tab w:val="left" w:pos="4248"/>
          <w:tab w:val="left" w:pos="4956"/>
          <w:tab w:val="left" w:pos="8171"/>
        </w:tabs>
        <w:ind w:firstLine="709"/>
        <w:contextualSpacing/>
        <w:jc w:val="center"/>
        <w:rPr>
          <w:rFonts w:ascii="Times New Roman" w:hAnsi="Times New Roman" w:cs="Times New Roman"/>
          <w:lang w:val="ru-RU"/>
        </w:rPr>
      </w:pPr>
    </w:p>
    <w:p w14:paraId="24D0AE60"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"Конституция Российской Федерации", принята всенародным голосованием 12.12.1993 (в редакции последующих законов) </w:t>
      </w:r>
      <w:bookmarkStart w:id="21" w:name="_Toc149897487"/>
    </w:p>
    <w:p w14:paraId="1DC4C8EB"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Федеральный конституционный закон от </w:t>
      </w:r>
      <w:r w:rsidR="006571FC" w:rsidRPr="008054DA">
        <w:rPr>
          <w:rFonts w:ascii="Times New Roman" w:hAnsi="Times New Roman" w:cs="Times New Roman"/>
          <w:color w:val="000000"/>
          <w:sz w:val="28"/>
          <w:szCs w:val="28"/>
          <w:lang w:val="ru-RU"/>
        </w:rPr>
        <w:t xml:space="preserve">06.11.2020 </w:t>
      </w:r>
      <w:r w:rsidR="006571FC" w:rsidRPr="008054DA">
        <w:rPr>
          <w:rFonts w:ascii="Times New Roman" w:hAnsi="Times New Roman" w:cs="Times New Roman"/>
          <w:color w:val="000000"/>
          <w:sz w:val="28"/>
          <w:szCs w:val="28"/>
        </w:rPr>
        <w:t>N</w:t>
      </w:r>
      <w:r w:rsidR="006571FC" w:rsidRPr="008054DA">
        <w:rPr>
          <w:rFonts w:ascii="Times New Roman" w:hAnsi="Times New Roman" w:cs="Times New Roman"/>
          <w:color w:val="000000"/>
          <w:sz w:val="28"/>
          <w:szCs w:val="28"/>
          <w:lang w:val="ru-RU"/>
        </w:rPr>
        <w:t xml:space="preserve"> 4-ФКЗ </w:t>
      </w:r>
      <w:r w:rsidRPr="008054DA">
        <w:rPr>
          <w:rFonts w:ascii="Times New Roman" w:hAnsi="Times New Roman" w:cs="Times New Roman"/>
          <w:sz w:val="28"/>
          <w:szCs w:val="28"/>
          <w:lang w:val="ru-RU"/>
        </w:rPr>
        <w:t xml:space="preserve"> "О Правительстве Российской Федерации" (в редакции последующих законов)</w:t>
      </w:r>
      <w:bookmarkEnd w:id="21"/>
      <w:r w:rsidR="00C02425" w:rsidRPr="008054DA">
        <w:rPr>
          <w:rFonts w:ascii="Times New Roman" w:hAnsi="Times New Roman" w:cs="Times New Roman"/>
          <w:sz w:val="28"/>
          <w:szCs w:val="28"/>
          <w:lang w:val="ru-RU"/>
        </w:rPr>
        <w:t>;</w:t>
      </w:r>
    </w:p>
    <w:p w14:paraId="704E7C82"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"Кодекс Российской Федерации об административных правонарушениях" от 30.12.2001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195-ФЗ  (в редакции последующих законов)</w:t>
      </w:r>
      <w:r w:rsidR="00C02425" w:rsidRPr="008054DA">
        <w:rPr>
          <w:rFonts w:ascii="Times New Roman" w:hAnsi="Times New Roman" w:cs="Times New Roman"/>
          <w:sz w:val="28"/>
          <w:szCs w:val="28"/>
          <w:lang w:val="ru-RU"/>
        </w:rPr>
        <w:t xml:space="preserve">; </w:t>
      </w:r>
    </w:p>
    <w:p w14:paraId="0E51539B"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"Кодекс административного судопроизводства Российской Федерации" от 08.03.2015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21-ФЗ  (в редакции последующих законов)</w:t>
      </w:r>
      <w:r w:rsidR="00C02425" w:rsidRPr="008054DA">
        <w:rPr>
          <w:rFonts w:ascii="Times New Roman" w:hAnsi="Times New Roman" w:cs="Times New Roman"/>
          <w:sz w:val="28"/>
          <w:szCs w:val="28"/>
          <w:lang w:val="ru-RU"/>
        </w:rPr>
        <w:t xml:space="preserve">; </w:t>
      </w:r>
    </w:p>
    <w:p w14:paraId="6F935749"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Федеральный закон от 27.05.2003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58-ФЗ "О системе государственной службы Российской Федерации" (в редакции последующих законов)</w:t>
      </w:r>
      <w:r w:rsidR="00C02425" w:rsidRPr="008054DA">
        <w:rPr>
          <w:rFonts w:ascii="Times New Roman" w:hAnsi="Times New Roman" w:cs="Times New Roman"/>
          <w:sz w:val="28"/>
          <w:szCs w:val="28"/>
          <w:lang w:val="ru-RU"/>
        </w:rPr>
        <w:t>;</w:t>
      </w:r>
    </w:p>
    <w:p w14:paraId="0D1E0B5D"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Федеральный закон от 27.07.2004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79-ФЗ "О государственной гражданской службе Российской Федерации" (в редакции последующих законов)</w:t>
      </w:r>
      <w:r w:rsidR="00C02425" w:rsidRPr="008054DA">
        <w:rPr>
          <w:rFonts w:ascii="Times New Roman" w:hAnsi="Times New Roman" w:cs="Times New Roman"/>
          <w:sz w:val="28"/>
          <w:szCs w:val="28"/>
          <w:lang w:val="ru-RU"/>
        </w:rPr>
        <w:t xml:space="preserve">; </w:t>
      </w:r>
    </w:p>
    <w:p w14:paraId="2A30D926" w14:textId="77777777" w:rsidR="00F73E97"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Федеральный закон от 25.12.2008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273-ФЗ "О противодействии коррупции" (в редакции последующих законов)</w:t>
      </w:r>
      <w:r w:rsidR="00C02425" w:rsidRPr="008054DA">
        <w:rPr>
          <w:rFonts w:ascii="Times New Roman" w:hAnsi="Times New Roman" w:cs="Times New Roman"/>
          <w:sz w:val="28"/>
          <w:szCs w:val="28"/>
          <w:lang w:val="ru-RU"/>
        </w:rPr>
        <w:t>;</w:t>
      </w:r>
    </w:p>
    <w:p w14:paraId="3C9F9D7E" w14:textId="28CBB6CF" w:rsidR="00C02425" w:rsidRPr="008054DA" w:rsidRDefault="00492996" w:rsidP="00F73E97">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Указ Президента РФ от </w:t>
      </w:r>
      <w:proofErr w:type="spellStart"/>
      <w:r w:rsidR="007501DC" w:rsidRPr="008054DA">
        <w:rPr>
          <w:rFonts w:ascii="Times New Roman" w:hAnsi="Times New Roman" w:cs="Times New Roman"/>
          <w:sz w:val="28"/>
          <w:szCs w:val="28"/>
          <w:lang w:val="ru-RU"/>
        </w:rPr>
        <w:t>от</w:t>
      </w:r>
      <w:proofErr w:type="spellEnd"/>
      <w:r w:rsidR="007501DC" w:rsidRPr="008054DA">
        <w:rPr>
          <w:rFonts w:ascii="Times New Roman" w:hAnsi="Times New Roman" w:cs="Times New Roman"/>
          <w:sz w:val="28"/>
          <w:szCs w:val="28"/>
          <w:lang w:val="ru-RU"/>
        </w:rPr>
        <w:t xml:space="preserve"> 21.01.2020 № 21 </w:t>
      </w:r>
      <w:r w:rsidRPr="008054DA">
        <w:rPr>
          <w:rFonts w:ascii="Times New Roman" w:hAnsi="Times New Roman" w:cs="Times New Roman"/>
          <w:sz w:val="28"/>
          <w:szCs w:val="28"/>
          <w:lang w:val="ru-RU"/>
        </w:rPr>
        <w:t xml:space="preserve">"О структуре федеральных органов исполнительной власти" (в редакции последующих </w:t>
      </w:r>
      <w:r w:rsidR="0014348B" w:rsidRPr="008054DA">
        <w:rPr>
          <w:rFonts w:ascii="Times New Roman" w:hAnsi="Times New Roman" w:cs="Times New Roman"/>
          <w:sz w:val="28"/>
          <w:szCs w:val="28"/>
          <w:lang w:val="ru-RU"/>
        </w:rPr>
        <w:t>указов</w:t>
      </w:r>
      <w:r w:rsidRPr="008054DA">
        <w:rPr>
          <w:rFonts w:ascii="Times New Roman" w:hAnsi="Times New Roman" w:cs="Times New Roman"/>
          <w:sz w:val="28"/>
          <w:szCs w:val="28"/>
          <w:lang w:val="ru-RU"/>
        </w:rPr>
        <w:t>)</w:t>
      </w:r>
      <w:r w:rsidR="00C02425" w:rsidRPr="008054DA">
        <w:rPr>
          <w:rFonts w:ascii="Times New Roman" w:hAnsi="Times New Roman" w:cs="Times New Roman"/>
          <w:sz w:val="28"/>
          <w:szCs w:val="28"/>
          <w:lang w:val="ru-RU"/>
        </w:rPr>
        <w:t xml:space="preserve">; </w:t>
      </w:r>
    </w:p>
    <w:p w14:paraId="5269B6AD" w14:textId="77777777" w:rsidR="00492996" w:rsidRPr="008054DA" w:rsidRDefault="00492996" w:rsidP="0014348B">
      <w:pPr>
        <w:pStyle w:val="1"/>
        <w:numPr>
          <w:ilvl w:val="0"/>
          <w:numId w:val="27"/>
        </w:numPr>
        <w:shd w:val="clear" w:color="auto" w:fill="FFFFFF"/>
        <w:ind w:left="0" w:firstLine="709"/>
        <w:jc w:val="both"/>
        <w:rPr>
          <w:rFonts w:ascii="Times New Roman" w:hAnsi="Times New Roman" w:cs="Times New Roman"/>
          <w:sz w:val="28"/>
          <w:szCs w:val="28"/>
          <w:lang w:val="ru-RU"/>
        </w:rPr>
      </w:pPr>
      <w:r w:rsidRPr="008054DA">
        <w:rPr>
          <w:rFonts w:ascii="Times New Roman" w:hAnsi="Times New Roman" w:cs="Times New Roman"/>
          <w:sz w:val="28"/>
          <w:szCs w:val="28"/>
          <w:lang w:val="ru-RU"/>
        </w:rPr>
        <w:t xml:space="preserve">Постановление Правительства РФ от 13.08.1997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1009 "Об утверждении Правил подготовки нормативных правовых актов федеральных органов исполнительной власти и их государственной регистрации" (в редакции последующих </w:t>
      </w:r>
      <w:r w:rsidR="0014348B" w:rsidRPr="008054DA">
        <w:rPr>
          <w:rFonts w:ascii="Times New Roman" w:hAnsi="Times New Roman" w:cs="Times New Roman"/>
          <w:sz w:val="28"/>
          <w:szCs w:val="28"/>
          <w:lang w:val="ru-RU"/>
        </w:rPr>
        <w:t>постановлений</w:t>
      </w:r>
      <w:r w:rsidRPr="008054DA">
        <w:rPr>
          <w:rFonts w:ascii="Times New Roman" w:hAnsi="Times New Roman" w:cs="Times New Roman"/>
          <w:sz w:val="28"/>
          <w:szCs w:val="28"/>
          <w:lang w:val="ru-RU"/>
        </w:rPr>
        <w:t>)</w:t>
      </w:r>
      <w:r w:rsidR="0014348B" w:rsidRPr="008054DA">
        <w:rPr>
          <w:rFonts w:ascii="Times New Roman" w:hAnsi="Times New Roman" w:cs="Times New Roman"/>
          <w:sz w:val="28"/>
          <w:szCs w:val="28"/>
          <w:lang w:val="ru-RU"/>
        </w:rPr>
        <w:t>;</w:t>
      </w:r>
    </w:p>
    <w:p w14:paraId="3C91E4C3" w14:textId="77777777" w:rsidR="00492996" w:rsidRPr="008054DA" w:rsidRDefault="00492996" w:rsidP="0014348B">
      <w:pPr>
        <w:pStyle w:val="ConsPlusNormal"/>
        <w:tabs>
          <w:tab w:val="num" w:pos="0"/>
          <w:tab w:val="center" w:pos="993"/>
          <w:tab w:val="left" w:pos="8194"/>
        </w:tabs>
        <w:ind w:firstLine="709"/>
        <w:jc w:val="both"/>
        <w:rPr>
          <w:rFonts w:ascii="Times New Roman" w:hAnsi="Times New Roman" w:cs="Times New Roman"/>
          <w:b/>
          <w:sz w:val="28"/>
          <w:szCs w:val="28"/>
        </w:rPr>
      </w:pPr>
    </w:p>
    <w:p w14:paraId="4401E57B" w14:textId="77777777" w:rsidR="00492996" w:rsidRPr="008054DA" w:rsidRDefault="00492996" w:rsidP="0014348B">
      <w:pPr>
        <w:pStyle w:val="ConsPlusNormal"/>
        <w:tabs>
          <w:tab w:val="center" w:pos="993"/>
          <w:tab w:val="left" w:pos="8194"/>
        </w:tabs>
        <w:ind w:firstLine="709"/>
        <w:jc w:val="center"/>
        <w:rPr>
          <w:rFonts w:ascii="Times New Roman" w:hAnsi="Times New Roman" w:cs="Times New Roman"/>
        </w:rPr>
      </w:pPr>
      <w:r w:rsidRPr="008054DA">
        <w:rPr>
          <w:rFonts w:ascii="Times New Roman" w:hAnsi="Times New Roman" w:cs="Times New Roman"/>
          <w:b/>
          <w:sz w:val="28"/>
          <w:szCs w:val="28"/>
        </w:rPr>
        <w:t>Судебная практика</w:t>
      </w:r>
    </w:p>
    <w:p w14:paraId="17CD74F4" w14:textId="77777777" w:rsidR="00492996" w:rsidRPr="008054DA" w:rsidRDefault="00492996" w:rsidP="0014348B">
      <w:pPr>
        <w:pStyle w:val="10"/>
        <w:numPr>
          <w:ilvl w:val="0"/>
          <w:numId w:val="27"/>
        </w:numPr>
        <w:ind w:left="0" w:firstLine="709"/>
        <w:jc w:val="both"/>
        <w:rPr>
          <w:rFonts w:ascii="Times New Roman" w:hAnsi="Times New Roman" w:cs="Times New Roman"/>
          <w:lang w:val="ru-RU"/>
        </w:rPr>
      </w:pPr>
      <w:r w:rsidRPr="008054DA">
        <w:rPr>
          <w:rFonts w:ascii="Times New Roman" w:hAnsi="Times New Roman" w:cs="Times New Roman"/>
          <w:sz w:val="28"/>
          <w:szCs w:val="28"/>
          <w:lang w:val="ru-RU"/>
        </w:rPr>
        <w:t xml:space="preserve">Постановление Пленума ВАС РФ от 02.06.2004 </w:t>
      </w:r>
      <w:r w:rsidRPr="008054DA">
        <w:rPr>
          <w:rFonts w:ascii="Times New Roman" w:hAnsi="Times New Roman" w:cs="Times New Roman"/>
          <w:sz w:val="28"/>
          <w:szCs w:val="28"/>
        </w:rPr>
        <w:t>N</w:t>
      </w:r>
      <w:r w:rsidRPr="008054DA">
        <w:rPr>
          <w:rFonts w:ascii="Times New Roman" w:hAnsi="Times New Roman" w:cs="Times New Roman"/>
          <w:sz w:val="28"/>
          <w:szCs w:val="28"/>
          <w:lang w:val="ru-RU"/>
        </w:rPr>
        <w:t xml:space="preserve"> 10</w:t>
      </w:r>
      <w:r w:rsidR="0014348B" w:rsidRPr="008054DA">
        <w:rPr>
          <w:rFonts w:ascii="Times New Roman" w:hAnsi="Times New Roman" w:cs="Times New Roman"/>
          <w:sz w:val="28"/>
          <w:szCs w:val="28"/>
          <w:lang w:val="ru-RU"/>
        </w:rPr>
        <w:t xml:space="preserve"> </w:t>
      </w:r>
      <w:r w:rsidRPr="008054DA">
        <w:rPr>
          <w:rFonts w:ascii="Times New Roman" w:hAnsi="Times New Roman" w:cs="Times New Roman"/>
          <w:sz w:val="28"/>
          <w:szCs w:val="28"/>
          <w:lang w:val="ru-RU"/>
        </w:rPr>
        <w:t>"О некоторых вопросах, возникших в судебной практике при рассмотрении дел об административных правонарушениях"</w:t>
      </w:r>
      <w:r w:rsidR="0014348B" w:rsidRPr="008054DA">
        <w:rPr>
          <w:rFonts w:ascii="Times New Roman" w:hAnsi="Times New Roman" w:cs="Times New Roman"/>
          <w:sz w:val="28"/>
          <w:szCs w:val="28"/>
          <w:lang w:val="ru-RU"/>
        </w:rPr>
        <w:t xml:space="preserve"> (в редакции последующих постановлений); </w:t>
      </w:r>
    </w:p>
    <w:p w14:paraId="400C833E" w14:textId="77777777" w:rsidR="00492996" w:rsidRPr="008054DA" w:rsidRDefault="00492996" w:rsidP="0014348B">
      <w:pPr>
        <w:pStyle w:val="ConsPlusNormal"/>
        <w:tabs>
          <w:tab w:val="num" w:pos="0"/>
          <w:tab w:val="center" w:pos="1276"/>
          <w:tab w:val="left" w:pos="8194"/>
        </w:tabs>
        <w:ind w:firstLine="709"/>
        <w:jc w:val="both"/>
        <w:rPr>
          <w:rFonts w:ascii="Times New Roman" w:hAnsi="Times New Roman" w:cs="Times New Roman"/>
          <w:b/>
          <w:sz w:val="28"/>
          <w:szCs w:val="28"/>
        </w:rPr>
      </w:pPr>
    </w:p>
    <w:p w14:paraId="001BD755" w14:textId="77777777" w:rsidR="00F15CCB" w:rsidRDefault="00F15CCB" w:rsidP="0014348B">
      <w:pPr>
        <w:pStyle w:val="ConsPlusNormal"/>
        <w:tabs>
          <w:tab w:val="center" w:pos="1276"/>
          <w:tab w:val="left" w:pos="8194"/>
        </w:tabs>
        <w:ind w:firstLine="709"/>
        <w:jc w:val="center"/>
        <w:rPr>
          <w:rFonts w:ascii="Times New Roman" w:hAnsi="Times New Roman" w:cs="Times New Roman"/>
          <w:b/>
          <w:sz w:val="28"/>
          <w:szCs w:val="28"/>
        </w:rPr>
      </w:pPr>
    </w:p>
    <w:p w14:paraId="3B13A9C1" w14:textId="4720983E" w:rsidR="00492996" w:rsidRDefault="00492996" w:rsidP="0014348B">
      <w:pPr>
        <w:pStyle w:val="ConsPlusNormal"/>
        <w:tabs>
          <w:tab w:val="center" w:pos="1276"/>
          <w:tab w:val="left" w:pos="8194"/>
        </w:tabs>
        <w:ind w:firstLine="709"/>
        <w:jc w:val="center"/>
        <w:rPr>
          <w:rFonts w:ascii="Times New Roman" w:hAnsi="Times New Roman" w:cs="Times New Roman"/>
          <w:b/>
          <w:sz w:val="28"/>
          <w:szCs w:val="28"/>
        </w:rPr>
      </w:pPr>
      <w:r w:rsidRPr="008054DA">
        <w:rPr>
          <w:rFonts w:ascii="Times New Roman" w:hAnsi="Times New Roman" w:cs="Times New Roman"/>
          <w:b/>
          <w:sz w:val="28"/>
          <w:szCs w:val="28"/>
        </w:rPr>
        <w:t>Основная литература</w:t>
      </w:r>
    </w:p>
    <w:p w14:paraId="487D5D7D" w14:textId="77777777" w:rsidR="00F15CCB" w:rsidRPr="008054DA" w:rsidRDefault="00F15CCB" w:rsidP="0014348B">
      <w:pPr>
        <w:pStyle w:val="ConsPlusNormal"/>
        <w:tabs>
          <w:tab w:val="center" w:pos="1276"/>
          <w:tab w:val="left" w:pos="8194"/>
        </w:tabs>
        <w:ind w:firstLine="709"/>
        <w:jc w:val="center"/>
        <w:rPr>
          <w:rFonts w:ascii="Times New Roman" w:hAnsi="Times New Roman" w:cs="Times New Roman"/>
        </w:rPr>
      </w:pPr>
    </w:p>
    <w:p w14:paraId="39727FB6" w14:textId="13BE2D9A" w:rsidR="003B00E7" w:rsidRPr="003B00E7" w:rsidRDefault="003B00E7" w:rsidP="009D0F66">
      <w:pPr>
        <w:pStyle w:val="10"/>
        <w:numPr>
          <w:ilvl w:val="0"/>
          <w:numId w:val="27"/>
        </w:numPr>
        <w:ind w:left="0" w:firstLine="709"/>
        <w:jc w:val="both"/>
        <w:rPr>
          <w:rFonts w:ascii="Times New Roman" w:hAnsi="Times New Roman" w:cs="Times New Roman"/>
          <w:sz w:val="28"/>
          <w:szCs w:val="28"/>
          <w:lang w:val="ru-RU"/>
        </w:rPr>
      </w:pPr>
      <w:r>
        <w:rPr>
          <w:rFonts w:ascii="Arial" w:hAnsi="Arial" w:cs="Arial"/>
          <w:i/>
          <w:iCs/>
          <w:color w:val="000000"/>
          <w:bdr w:val="single" w:sz="2" w:space="0" w:color="E5E7EB" w:frame="1"/>
          <w:shd w:val="clear" w:color="auto" w:fill="FFFFFF"/>
          <w:lang w:val="ru-RU"/>
        </w:rPr>
        <w:t xml:space="preserve"> </w:t>
      </w:r>
      <w:r w:rsidRPr="00342BD3">
        <w:rPr>
          <w:rFonts w:ascii="Times New Roman" w:hAnsi="Times New Roman" w:cs="Times New Roman"/>
          <w:iCs/>
          <w:color w:val="000000"/>
          <w:sz w:val="28"/>
          <w:szCs w:val="28"/>
          <w:bdr w:val="single" w:sz="2" w:space="0" w:color="E5E7EB" w:frame="1"/>
          <w:shd w:val="clear" w:color="auto" w:fill="FFFFFF"/>
          <w:lang w:val="ru-RU"/>
        </w:rPr>
        <w:t>Попова, Н.</w:t>
      </w:r>
      <w:r w:rsidRPr="00342BD3">
        <w:rPr>
          <w:rFonts w:ascii="Times New Roman" w:hAnsi="Times New Roman" w:cs="Times New Roman"/>
          <w:iCs/>
          <w:color w:val="000000"/>
          <w:sz w:val="28"/>
          <w:szCs w:val="28"/>
          <w:bdr w:val="single" w:sz="2" w:space="0" w:color="E5E7EB" w:frame="1"/>
          <w:shd w:val="clear" w:color="auto" w:fill="FFFFFF"/>
        </w:rPr>
        <w:t> </w:t>
      </w:r>
      <w:r w:rsidRPr="00342BD3">
        <w:rPr>
          <w:rFonts w:ascii="Times New Roman" w:hAnsi="Times New Roman" w:cs="Times New Roman"/>
          <w:iCs/>
          <w:color w:val="000000"/>
          <w:sz w:val="28"/>
          <w:szCs w:val="28"/>
          <w:bdr w:val="single" w:sz="2" w:space="0" w:color="E5E7EB" w:frame="1"/>
          <w:shd w:val="clear" w:color="auto" w:fill="FFFFFF"/>
          <w:lang w:val="ru-RU"/>
        </w:rPr>
        <w:t>Ф.</w:t>
      </w:r>
      <w:r w:rsidRPr="003B00E7">
        <w:rPr>
          <w:rFonts w:ascii="Times New Roman" w:hAnsi="Times New Roman" w:cs="Times New Roman"/>
          <w:i/>
          <w:iCs/>
          <w:color w:val="000000"/>
          <w:sz w:val="28"/>
          <w:szCs w:val="28"/>
          <w:bdr w:val="single" w:sz="2" w:space="0" w:color="E5E7EB" w:frame="1"/>
          <w:shd w:val="clear" w:color="auto" w:fill="FFFFFF"/>
        </w:rPr>
        <w:t> </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Административное право</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учебник для вузов</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Н.</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Ф.</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Попова.</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xml:space="preserve">— 7-е изд., </w:t>
      </w:r>
      <w:proofErr w:type="spellStart"/>
      <w:r w:rsidRPr="003B00E7">
        <w:rPr>
          <w:rFonts w:ascii="Times New Roman" w:hAnsi="Times New Roman" w:cs="Times New Roman"/>
          <w:color w:val="000000"/>
          <w:sz w:val="28"/>
          <w:szCs w:val="28"/>
          <w:shd w:val="clear" w:color="auto" w:fill="FFFFFF"/>
          <w:lang w:val="ru-RU"/>
        </w:rPr>
        <w:t>перераб</w:t>
      </w:r>
      <w:proofErr w:type="spellEnd"/>
      <w:r w:rsidRPr="003B00E7">
        <w:rPr>
          <w:rFonts w:ascii="Times New Roman" w:hAnsi="Times New Roman" w:cs="Times New Roman"/>
          <w:color w:val="000000"/>
          <w:sz w:val="28"/>
          <w:szCs w:val="28"/>
          <w:shd w:val="clear" w:color="auto" w:fill="FFFFFF"/>
          <w:lang w:val="ru-RU"/>
        </w:rPr>
        <w:t>. и доп.</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Москва</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xml:space="preserve">: </w:t>
      </w:r>
      <w:proofErr w:type="spellStart"/>
      <w:r w:rsidRPr="003B00E7">
        <w:rPr>
          <w:rFonts w:ascii="Times New Roman" w:hAnsi="Times New Roman" w:cs="Times New Roman"/>
          <w:color w:val="000000"/>
          <w:sz w:val="28"/>
          <w:szCs w:val="28"/>
          <w:shd w:val="clear" w:color="auto" w:fill="FFFFFF"/>
          <w:lang w:val="ru-RU"/>
        </w:rPr>
        <w:t>Юрайт</w:t>
      </w:r>
      <w:proofErr w:type="spellEnd"/>
      <w:r w:rsidRPr="003B00E7">
        <w:rPr>
          <w:rFonts w:ascii="Times New Roman" w:hAnsi="Times New Roman" w:cs="Times New Roman"/>
          <w:color w:val="000000"/>
          <w:sz w:val="28"/>
          <w:szCs w:val="28"/>
          <w:shd w:val="clear" w:color="auto" w:fill="FFFFFF"/>
          <w:lang w:val="ru-RU"/>
        </w:rPr>
        <w:t>, 2025.</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325</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с.</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(Высшее образование).</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w:t>
      </w:r>
      <w:r w:rsidR="00342BD3">
        <w:rPr>
          <w:rFonts w:ascii="Times New Roman" w:hAnsi="Times New Roman" w:cs="Times New Roman"/>
          <w:color w:val="000000"/>
          <w:sz w:val="28"/>
          <w:szCs w:val="28"/>
          <w:shd w:val="clear" w:color="auto" w:fill="FFFFFF"/>
          <w:lang w:val="ru-RU"/>
        </w:rPr>
        <w:t xml:space="preserve"> </w:t>
      </w:r>
      <w:r w:rsidRPr="003B00E7">
        <w:rPr>
          <w:rFonts w:ascii="Times New Roman" w:hAnsi="Times New Roman" w:cs="Times New Roman"/>
          <w:color w:val="000000"/>
          <w:sz w:val="28"/>
          <w:szCs w:val="28"/>
          <w:shd w:val="clear" w:color="auto" w:fill="FFFFFF"/>
          <w:lang w:val="ru-RU"/>
        </w:rPr>
        <w:t xml:space="preserve">Образовательная платформа </w:t>
      </w:r>
      <w:proofErr w:type="spellStart"/>
      <w:r w:rsidRPr="003B00E7">
        <w:rPr>
          <w:rFonts w:ascii="Times New Roman" w:hAnsi="Times New Roman" w:cs="Times New Roman"/>
          <w:color w:val="000000"/>
          <w:sz w:val="28"/>
          <w:szCs w:val="28"/>
          <w:shd w:val="clear" w:color="auto" w:fill="FFFFFF"/>
          <w:lang w:val="ru-RU"/>
        </w:rPr>
        <w:t>Юрайт</w:t>
      </w:r>
      <w:proofErr w:type="spellEnd"/>
      <w:r w:rsidRPr="003B00E7">
        <w:rPr>
          <w:rFonts w:ascii="Times New Roman" w:hAnsi="Times New Roman" w:cs="Times New Roman"/>
          <w:color w:val="000000"/>
          <w:sz w:val="28"/>
          <w:szCs w:val="28"/>
          <w:shd w:val="clear" w:color="auto" w:fill="FFFFFF"/>
          <w:lang w:val="ru-RU"/>
        </w:rPr>
        <w:t xml:space="preserve"> [сайт]. — </w:t>
      </w:r>
      <w:r w:rsidRPr="003B00E7">
        <w:rPr>
          <w:rFonts w:ascii="Times New Roman" w:hAnsi="Times New Roman" w:cs="Times New Roman"/>
          <w:color w:val="000000"/>
          <w:sz w:val="28"/>
          <w:szCs w:val="28"/>
          <w:shd w:val="clear" w:color="auto" w:fill="FFFFFF"/>
        </w:rPr>
        <w:lastRenderedPageBreak/>
        <w:t>URL</w:t>
      </w:r>
      <w:r w:rsidRPr="003B00E7">
        <w:rPr>
          <w:rFonts w:ascii="Times New Roman" w:hAnsi="Times New Roman" w:cs="Times New Roman"/>
          <w:color w:val="000000"/>
          <w:sz w:val="28"/>
          <w:szCs w:val="28"/>
          <w:shd w:val="clear" w:color="auto" w:fill="FFFFFF"/>
          <w:lang w:val="ru-RU"/>
        </w:rPr>
        <w:t>:</w:t>
      </w:r>
      <w:r w:rsidRPr="003B00E7">
        <w:rPr>
          <w:rFonts w:ascii="Times New Roman" w:hAnsi="Times New Roman" w:cs="Times New Roman"/>
          <w:color w:val="000000"/>
          <w:sz w:val="28"/>
          <w:szCs w:val="28"/>
          <w:shd w:val="clear" w:color="auto" w:fill="FFFFFF"/>
        </w:rPr>
        <w:t> </w:t>
      </w:r>
      <w:hyperlink r:id="rId8" w:tgtFrame="_blank" w:history="1">
        <w:r w:rsidRPr="003B00E7">
          <w:rPr>
            <w:rFonts w:ascii="Times New Roman" w:hAnsi="Times New Roman" w:cs="Times New Roman"/>
            <w:color w:val="486C97"/>
            <w:sz w:val="28"/>
            <w:szCs w:val="28"/>
            <w:u w:val="single"/>
            <w:bdr w:val="single" w:sz="2" w:space="0" w:color="E5E7EB" w:frame="1"/>
            <w:shd w:val="clear" w:color="auto" w:fill="FFFFFF"/>
          </w:rPr>
          <w:t>https</w:t>
        </w:r>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urait</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ru</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bcode</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/558371</w:t>
        </w:r>
      </w:hyperlink>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(дата обращения: 25.11.2024</w:t>
      </w:r>
      <w:r w:rsidR="00342BD3">
        <w:rPr>
          <w:rFonts w:ascii="Times New Roman" w:hAnsi="Times New Roman" w:cs="Times New Roman"/>
          <w:color w:val="000000"/>
          <w:sz w:val="28"/>
          <w:szCs w:val="28"/>
          <w:shd w:val="clear" w:color="auto" w:fill="FFFFFF"/>
          <w:lang w:val="ru-RU"/>
        </w:rPr>
        <w:t>).</w:t>
      </w:r>
      <w:r w:rsidR="00342BD3" w:rsidRPr="00342BD3">
        <w:rPr>
          <w:rFonts w:ascii="Times New Roman" w:hAnsi="Times New Roman" w:cs="Times New Roman"/>
          <w:color w:val="000000"/>
          <w:sz w:val="28"/>
          <w:szCs w:val="28"/>
          <w:shd w:val="clear" w:color="auto" w:fill="FFFFFF"/>
          <w:lang w:val="ru-RU"/>
        </w:rPr>
        <w:t>— Текст : электронный</w:t>
      </w:r>
    </w:p>
    <w:p w14:paraId="2A661D97" w14:textId="105589B9" w:rsidR="000D747C" w:rsidRPr="008054DA" w:rsidRDefault="003B00E7" w:rsidP="009D0F66">
      <w:pPr>
        <w:pStyle w:val="10"/>
        <w:numPr>
          <w:ilvl w:val="0"/>
          <w:numId w:val="27"/>
        </w:numPr>
        <w:ind w:left="0" w:firstLine="709"/>
        <w:jc w:val="both"/>
        <w:rPr>
          <w:rFonts w:ascii="Times New Roman" w:hAnsi="Times New Roman" w:cs="Times New Roman"/>
          <w:lang w:val="ru-RU"/>
        </w:rPr>
      </w:pPr>
      <w:r w:rsidRPr="003B00E7">
        <w:rPr>
          <w:rFonts w:ascii="Times New Roman" w:hAnsi="Times New Roman" w:cs="Times New Roman"/>
          <w:sz w:val="28"/>
          <w:szCs w:val="28"/>
          <w:lang w:val="ru-RU"/>
        </w:rPr>
        <w:t xml:space="preserve"> </w:t>
      </w:r>
      <w:r w:rsidR="009A45FB" w:rsidRPr="003B00E7">
        <w:rPr>
          <w:rFonts w:ascii="Times New Roman" w:hAnsi="Times New Roman" w:cs="Times New Roman"/>
          <w:sz w:val="28"/>
          <w:szCs w:val="28"/>
          <w:lang w:val="ru-RU"/>
        </w:rPr>
        <w:t xml:space="preserve">Административное право Российской Федерации : учебник / А. В. </w:t>
      </w:r>
      <w:proofErr w:type="spellStart"/>
      <w:r w:rsidR="009A45FB" w:rsidRPr="003B00E7">
        <w:rPr>
          <w:rFonts w:ascii="Times New Roman" w:hAnsi="Times New Roman" w:cs="Times New Roman"/>
          <w:sz w:val="28"/>
          <w:szCs w:val="28"/>
          <w:lang w:val="ru-RU"/>
        </w:rPr>
        <w:t>Мелехин</w:t>
      </w:r>
      <w:proofErr w:type="spellEnd"/>
      <w:r w:rsidR="009A45FB" w:rsidRPr="003B00E7">
        <w:rPr>
          <w:rFonts w:ascii="Times New Roman" w:hAnsi="Times New Roman" w:cs="Times New Roman"/>
          <w:sz w:val="28"/>
          <w:szCs w:val="28"/>
          <w:lang w:val="ru-RU"/>
        </w:rPr>
        <w:t xml:space="preserve">, Т. А. </w:t>
      </w:r>
      <w:proofErr w:type="spellStart"/>
      <w:r w:rsidR="009A45FB" w:rsidRPr="003B00E7">
        <w:rPr>
          <w:rFonts w:ascii="Times New Roman" w:hAnsi="Times New Roman" w:cs="Times New Roman"/>
          <w:sz w:val="28"/>
          <w:szCs w:val="28"/>
          <w:lang w:val="ru-RU"/>
        </w:rPr>
        <w:t>Диканова</w:t>
      </w:r>
      <w:proofErr w:type="spellEnd"/>
      <w:r w:rsidR="009A45FB" w:rsidRPr="003B00E7">
        <w:rPr>
          <w:rFonts w:ascii="Times New Roman" w:hAnsi="Times New Roman" w:cs="Times New Roman"/>
          <w:sz w:val="28"/>
          <w:szCs w:val="28"/>
          <w:lang w:val="ru-RU"/>
        </w:rPr>
        <w:t xml:space="preserve">, И. Б. </w:t>
      </w:r>
      <w:proofErr w:type="spellStart"/>
      <w:r w:rsidR="009A45FB" w:rsidRPr="003B00E7">
        <w:rPr>
          <w:rFonts w:ascii="Times New Roman" w:hAnsi="Times New Roman" w:cs="Times New Roman"/>
          <w:sz w:val="28"/>
          <w:szCs w:val="28"/>
          <w:lang w:val="ru-RU"/>
        </w:rPr>
        <w:t>Кардашова</w:t>
      </w:r>
      <w:proofErr w:type="spellEnd"/>
      <w:r w:rsidR="009A45FB" w:rsidRPr="003B00E7">
        <w:rPr>
          <w:rFonts w:ascii="Times New Roman" w:hAnsi="Times New Roman" w:cs="Times New Roman"/>
          <w:sz w:val="28"/>
          <w:szCs w:val="28"/>
          <w:lang w:val="ru-RU"/>
        </w:rPr>
        <w:t xml:space="preserve"> [и др.] ; под ред. А. В. </w:t>
      </w:r>
      <w:proofErr w:type="spellStart"/>
      <w:r w:rsidR="009A45FB" w:rsidRPr="003B00E7">
        <w:rPr>
          <w:rFonts w:ascii="Times New Roman" w:hAnsi="Times New Roman" w:cs="Times New Roman"/>
          <w:sz w:val="28"/>
          <w:szCs w:val="28"/>
          <w:lang w:val="ru-RU"/>
        </w:rPr>
        <w:t>Мелехина</w:t>
      </w:r>
      <w:proofErr w:type="spellEnd"/>
      <w:r w:rsidR="009A45FB" w:rsidRPr="003B00E7">
        <w:rPr>
          <w:rFonts w:ascii="Times New Roman" w:hAnsi="Times New Roman" w:cs="Times New Roman"/>
          <w:sz w:val="28"/>
          <w:szCs w:val="28"/>
          <w:lang w:val="ru-RU"/>
        </w:rPr>
        <w:t>. — Мо</w:t>
      </w:r>
      <w:r w:rsidR="00342BD3">
        <w:rPr>
          <w:rFonts w:ascii="Times New Roman" w:hAnsi="Times New Roman" w:cs="Times New Roman"/>
          <w:sz w:val="28"/>
          <w:szCs w:val="28"/>
          <w:lang w:val="ru-RU"/>
        </w:rPr>
        <w:t>сква : Юстиция, 2024. — 615 с</w:t>
      </w:r>
      <w:r w:rsidR="009A45FB" w:rsidRPr="003B00E7">
        <w:rPr>
          <w:rFonts w:ascii="Times New Roman" w:hAnsi="Times New Roman" w:cs="Times New Roman"/>
          <w:sz w:val="28"/>
          <w:szCs w:val="28"/>
          <w:lang w:val="ru-RU"/>
        </w:rPr>
        <w:t xml:space="preserve">. — URL: </w:t>
      </w:r>
      <w:r w:rsidR="009A45FB" w:rsidRPr="00342BD3">
        <w:rPr>
          <w:rFonts w:ascii="Times New Roman" w:hAnsi="Times New Roman" w:cs="Times New Roman"/>
          <w:sz w:val="28"/>
          <w:szCs w:val="28"/>
          <w:u w:val="single"/>
          <w:lang w:val="ru-RU"/>
        </w:rPr>
        <w:t>https://book.ru/book/953449</w:t>
      </w:r>
      <w:r w:rsidR="009A45FB" w:rsidRPr="003B00E7">
        <w:rPr>
          <w:rFonts w:ascii="Times New Roman" w:hAnsi="Times New Roman" w:cs="Times New Roman"/>
          <w:sz w:val="28"/>
          <w:szCs w:val="28"/>
          <w:lang w:val="ru-RU"/>
        </w:rPr>
        <w:t xml:space="preserve"> (дата обращения: 25.11.2024). — Текст : электронный</w:t>
      </w:r>
      <w:r w:rsidR="009A45FB" w:rsidRPr="009A45FB">
        <w:rPr>
          <w:rFonts w:ascii="Times New Roman" w:hAnsi="Times New Roman" w:cs="Times New Roman"/>
          <w:sz w:val="28"/>
          <w:szCs w:val="28"/>
          <w:lang w:val="ru-RU"/>
        </w:rPr>
        <w:t>.</w:t>
      </w:r>
      <w:r w:rsidR="0014348B" w:rsidRPr="008054DA">
        <w:rPr>
          <w:rFonts w:ascii="Times New Roman" w:hAnsi="Times New Roman" w:cs="Times New Roman"/>
          <w:sz w:val="28"/>
          <w:szCs w:val="28"/>
          <w:lang w:val="ru-RU"/>
        </w:rPr>
        <w:t xml:space="preserve"> </w:t>
      </w:r>
      <w:r w:rsidR="000D747C" w:rsidRPr="008054DA">
        <w:rPr>
          <w:rFonts w:ascii="Times New Roman" w:hAnsi="Times New Roman" w:cs="Times New Roman"/>
          <w:sz w:val="28"/>
          <w:szCs w:val="28"/>
          <w:lang w:val="ru-RU"/>
        </w:rPr>
        <w:t xml:space="preserve"> </w:t>
      </w:r>
    </w:p>
    <w:p w14:paraId="2A89ECEB" w14:textId="77777777" w:rsidR="00A66388" w:rsidRPr="008054DA" w:rsidRDefault="00A66388" w:rsidP="0014348B">
      <w:pPr>
        <w:pStyle w:val="ConsPlusNormal"/>
        <w:tabs>
          <w:tab w:val="center" w:pos="1276"/>
          <w:tab w:val="left" w:pos="8194"/>
        </w:tabs>
        <w:ind w:firstLine="709"/>
        <w:jc w:val="both"/>
        <w:rPr>
          <w:rFonts w:ascii="Times New Roman" w:hAnsi="Times New Roman" w:cs="Times New Roman"/>
          <w:kern w:val="2"/>
          <w:sz w:val="28"/>
          <w:szCs w:val="28"/>
          <w:lang w:eastAsia="zh-CN" w:bidi="hi-IN"/>
        </w:rPr>
      </w:pPr>
    </w:p>
    <w:p w14:paraId="0852BCA8" w14:textId="77777777" w:rsidR="00492996" w:rsidRPr="008054DA" w:rsidRDefault="00492996" w:rsidP="0014348B">
      <w:pPr>
        <w:pStyle w:val="ConsPlusNormal"/>
        <w:tabs>
          <w:tab w:val="center" w:pos="1276"/>
          <w:tab w:val="left" w:pos="8194"/>
        </w:tabs>
        <w:ind w:firstLine="709"/>
        <w:jc w:val="center"/>
        <w:rPr>
          <w:rFonts w:ascii="Times New Roman" w:hAnsi="Times New Roman" w:cs="Times New Roman"/>
        </w:rPr>
      </w:pPr>
      <w:r w:rsidRPr="008054DA">
        <w:rPr>
          <w:rFonts w:ascii="Times New Roman" w:hAnsi="Times New Roman" w:cs="Times New Roman"/>
          <w:b/>
          <w:sz w:val="28"/>
          <w:szCs w:val="28"/>
        </w:rPr>
        <w:t>Дополнительная литература</w:t>
      </w:r>
    </w:p>
    <w:p w14:paraId="691C1EDE" w14:textId="77777777" w:rsidR="00492996" w:rsidRPr="008054DA" w:rsidRDefault="00492996" w:rsidP="0014348B">
      <w:pPr>
        <w:pStyle w:val="10"/>
        <w:tabs>
          <w:tab w:val="num" w:pos="0"/>
        </w:tabs>
        <w:ind w:left="0" w:firstLine="709"/>
        <w:jc w:val="both"/>
        <w:rPr>
          <w:rFonts w:ascii="Times New Roman" w:hAnsi="Times New Roman" w:cs="Times New Roman"/>
          <w:lang w:val="ru-RU"/>
        </w:rPr>
      </w:pPr>
    </w:p>
    <w:p w14:paraId="4EF406B8" w14:textId="20538C4A" w:rsidR="009A45FB" w:rsidRPr="003B00E7" w:rsidRDefault="009A45FB" w:rsidP="009D0F66">
      <w:pPr>
        <w:pStyle w:val="10"/>
        <w:tabs>
          <w:tab w:val="num" w:pos="0"/>
        </w:tabs>
        <w:ind w:left="0" w:firstLine="709"/>
        <w:jc w:val="both"/>
        <w:rPr>
          <w:rFonts w:ascii="Times New Roman" w:hAnsi="Times New Roman" w:cs="Times New Roman"/>
          <w:color w:val="000000"/>
          <w:sz w:val="28"/>
          <w:szCs w:val="28"/>
          <w:shd w:val="clear" w:color="auto" w:fill="FFFFFF"/>
          <w:lang w:val="ru-RU"/>
        </w:rPr>
      </w:pPr>
      <w:bookmarkStart w:id="22" w:name="_Toc149897488"/>
      <w:r>
        <w:rPr>
          <w:rFonts w:ascii="Times New Roman" w:hAnsi="Times New Roman" w:cs="Times New Roman"/>
          <w:sz w:val="28"/>
          <w:szCs w:val="28"/>
          <w:lang w:val="ru-RU"/>
        </w:rPr>
        <w:t xml:space="preserve">13. </w:t>
      </w:r>
      <w:r w:rsidR="001E2607">
        <w:rPr>
          <w:rFonts w:ascii="Times New Roman" w:hAnsi="Times New Roman" w:cs="Times New Roman"/>
          <w:sz w:val="28"/>
          <w:szCs w:val="28"/>
          <w:lang w:val="ru-RU"/>
        </w:rPr>
        <w:t xml:space="preserve">  </w:t>
      </w:r>
      <w:r w:rsidRPr="007E44CD">
        <w:rPr>
          <w:rFonts w:ascii="Times New Roman" w:hAnsi="Times New Roman" w:cs="Times New Roman"/>
          <w:iCs/>
          <w:color w:val="000000"/>
          <w:sz w:val="28"/>
          <w:szCs w:val="28"/>
          <w:bdr w:val="single" w:sz="2" w:space="0" w:color="E5E7EB" w:frame="1"/>
          <w:shd w:val="clear" w:color="auto" w:fill="FFFFFF"/>
          <w:lang w:val="ru-RU"/>
        </w:rPr>
        <w:t>Попова, Н.</w:t>
      </w:r>
      <w:r w:rsidRPr="007E44CD">
        <w:rPr>
          <w:rFonts w:ascii="Times New Roman" w:hAnsi="Times New Roman" w:cs="Times New Roman"/>
          <w:iCs/>
          <w:color w:val="000000"/>
          <w:sz w:val="28"/>
          <w:szCs w:val="28"/>
          <w:bdr w:val="single" w:sz="2" w:space="0" w:color="E5E7EB" w:frame="1"/>
          <w:shd w:val="clear" w:color="auto" w:fill="FFFFFF"/>
        </w:rPr>
        <w:t> </w:t>
      </w:r>
      <w:r w:rsidRPr="007E44CD">
        <w:rPr>
          <w:rFonts w:ascii="Times New Roman" w:hAnsi="Times New Roman" w:cs="Times New Roman"/>
          <w:iCs/>
          <w:color w:val="000000"/>
          <w:sz w:val="28"/>
          <w:szCs w:val="28"/>
          <w:bdr w:val="single" w:sz="2" w:space="0" w:color="E5E7EB" w:frame="1"/>
          <w:shd w:val="clear" w:color="auto" w:fill="FFFFFF"/>
          <w:lang w:val="ru-RU"/>
        </w:rPr>
        <w:t>Ф.</w:t>
      </w:r>
      <w:r w:rsidRPr="003B00E7">
        <w:rPr>
          <w:rFonts w:ascii="Times New Roman" w:hAnsi="Times New Roman" w:cs="Times New Roman"/>
          <w:i/>
          <w:iCs/>
          <w:color w:val="000000"/>
          <w:sz w:val="28"/>
          <w:szCs w:val="28"/>
          <w:bdr w:val="single" w:sz="2" w:space="0" w:color="E5E7EB" w:frame="1"/>
          <w:shd w:val="clear" w:color="auto" w:fill="FFFFFF"/>
        </w:rPr>
        <w:t> </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Административно-правовое регулирование финансово-экономической деятельности</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учебное пособие для вузов</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Н.</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Ф.</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Попова.</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xml:space="preserve">— 2-е изд., </w:t>
      </w:r>
      <w:proofErr w:type="spellStart"/>
      <w:r w:rsidRPr="003B00E7">
        <w:rPr>
          <w:rFonts w:ascii="Times New Roman" w:hAnsi="Times New Roman" w:cs="Times New Roman"/>
          <w:color w:val="000000"/>
          <w:sz w:val="28"/>
          <w:szCs w:val="28"/>
          <w:shd w:val="clear" w:color="auto" w:fill="FFFFFF"/>
          <w:lang w:val="ru-RU"/>
        </w:rPr>
        <w:t>перераб</w:t>
      </w:r>
      <w:proofErr w:type="spellEnd"/>
      <w:r w:rsidRPr="003B00E7">
        <w:rPr>
          <w:rFonts w:ascii="Times New Roman" w:hAnsi="Times New Roman" w:cs="Times New Roman"/>
          <w:color w:val="000000"/>
          <w:sz w:val="28"/>
          <w:szCs w:val="28"/>
          <w:shd w:val="clear" w:color="auto" w:fill="FFFFFF"/>
          <w:lang w:val="ru-RU"/>
        </w:rPr>
        <w:t>. и доп.</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Москва</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xml:space="preserve">: </w:t>
      </w:r>
      <w:proofErr w:type="spellStart"/>
      <w:r w:rsidRPr="003B00E7">
        <w:rPr>
          <w:rFonts w:ascii="Times New Roman" w:hAnsi="Times New Roman" w:cs="Times New Roman"/>
          <w:color w:val="000000"/>
          <w:sz w:val="28"/>
          <w:szCs w:val="28"/>
          <w:shd w:val="clear" w:color="auto" w:fill="FFFFFF"/>
          <w:lang w:val="ru-RU"/>
        </w:rPr>
        <w:t>Юрайт</w:t>
      </w:r>
      <w:proofErr w:type="spellEnd"/>
      <w:r w:rsidRPr="003B00E7">
        <w:rPr>
          <w:rFonts w:ascii="Times New Roman" w:hAnsi="Times New Roman" w:cs="Times New Roman"/>
          <w:color w:val="000000"/>
          <w:sz w:val="28"/>
          <w:szCs w:val="28"/>
          <w:shd w:val="clear" w:color="auto" w:fill="FFFFFF"/>
          <w:lang w:val="ru-RU"/>
        </w:rPr>
        <w:t>, 2024.</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158</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с.</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 (Высшее образование).</w:t>
      </w:r>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w:t>
      </w:r>
      <w:r w:rsidR="007E44CD">
        <w:rPr>
          <w:rFonts w:ascii="Times New Roman" w:hAnsi="Times New Roman" w:cs="Times New Roman"/>
          <w:color w:val="000000"/>
          <w:sz w:val="28"/>
          <w:szCs w:val="28"/>
          <w:shd w:val="clear" w:color="auto" w:fill="FFFFFF"/>
          <w:lang w:val="ru-RU"/>
        </w:rPr>
        <w:t xml:space="preserve"> </w:t>
      </w:r>
      <w:r w:rsidRPr="003B00E7">
        <w:rPr>
          <w:rFonts w:ascii="Times New Roman" w:hAnsi="Times New Roman" w:cs="Times New Roman"/>
          <w:color w:val="000000"/>
          <w:sz w:val="28"/>
          <w:szCs w:val="28"/>
          <w:shd w:val="clear" w:color="auto" w:fill="FFFFFF"/>
          <w:lang w:val="ru-RU"/>
        </w:rPr>
        <w:t xml:space="preserve">Образовательная платформа </w:t>
      </w:r>
      <w:proofErr w:type="spellStart"/>
      <w:r w:rsidRPr="003B00E7">
        <w:rPr>
          <w:rFonts w:ascii="Times New Roman" w:hAnsi="Times New Roman" w:cs="Times New Roman"/>
          <w:color w:val="000000"/>
          <w:sz w:val="28"/>
          <w:szCs w:val="28"/>
          <w:shd w:val="clear" w:color="auto" w:fill="FFFFFF"/>
          <w:lang w:val="ru-RU"/>
        </w:rPr>
        <w:t>Юрайт</w:t>
      </w:r>
      <w:proofErr w:type="spellEnd"/>
      <w:r w:rsidRPr="003B00E7">
        <w:rPr>
          <w:rFonts w:ascii="Times New Roman" w:hAnsi="Times New Roman" w:cs="Times New Roman"/>
          <w:color w:val="000000"/>
          <w:sz w:val="28"/>
          <w:szCs w:val="28"/>
          <w:shd w:val="clear" w:color="auto" w:fill="FFFFFF"/>
          <w:lang w:val="ru-RU"/>
        </w:rPr>
        <w:t xml:space="preserve"> [сайт]. — </w:t>
      </w:r>
      <w:r w:rsidRPr="003B00E7">
        <w:rPr>
          <w:rFonts w:ascii="Times New Roman" w:hAnsi="Times New Roman" w:cs="Times New Roman"/>
          <w:color w:val="000000"/>
          <w:sz w:val="28"/>
          <w:szCs w:val="28"/>
          <w:shd w:val="clear" w:color="auto" w:fill="FFFFFF"/>
        </w:rPr>
        <w:t>URL</w:t>
      </w:r>
      <w:r w:rsidRPr="003B00E7">
        <w:rPr>
          <w:rFonts w:ascii="Times New Roman" w:hAnsi="Times New Roman" w:cs="Times New Roman"/>
          <w:color w:val="000000"/>
          <w:sz w:val="28"/>
          <w:szCs w:val="28"/>
          <w:shd w:val="clear" w:color="auto" w:fill="FFFFFF"/>
          <w:lang w:val="ru-RU"/>
        </w:rPr>
        <w:t>:</w:t>
      </w:r>
      <w:r w:rsidRPr="003B00E7">
        <w:rPr>
          <w:rFonts w:ascii="Times New Roman" w:hAnsi="Times New Roman" w:cs="Times New Roman"/>
          <w:color w:val="000000"/>
          <w:sz w:val="28"/>
          <w:szCs w:val="28"/>
          <w:shd w:val="clear" w:color="auto" w:fill="FFFFFF"/>
        </w:rPr>
        <w:t> </w:t>
      </w:r>
      <w:hyperlink r:id="rId9" w:tgtFrame="_blank" w:history="1">
        <w:r w:rsidRPr="003B00E7">
          <w:rPr>
            <w:rFonts w:ascii="Times New Roman" w:hAnsi="Times New Roman" w:cs="Times New Roman"/>
            <w:color w:val="486C97"/>
            <w:sz w:val="28"/>
            <w:szCs w:val="28"/>
            <w:u w:val="single"/>
            <w:bdr w:val="single" w:sz="2" w:space="0" w:color="E5E7EB" w:frame="1"/>
            <w:shd w:val="clear" w:color="auto" w:fill="FFFFFF"/>
          </w:rPr>
          <w:t>https</w:t>
        </w:r>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urait</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ru</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w:t>
        </w:r>
        <w:proofErr w:type="spellStart"/>
        <w:r w:rsidRPr="003B00E7">
          <w:rPr>
            <w:rFonts w:ascii="Times New Roman" w:hAnsi="Times New Roman" w:cs="Times New Roman"/>
            <w:color w:val="486C97"/>
            <w:sz w:val="28"/>
            <w:szCs w:val="28"/>
            <w:u w:val="single"/>
            <w:bdr w:val="single" w:sz="2" w:space="0" w:color="E5E7EB" w:frame="1"/>
            <w:shd w:val="clear" w:color="auto" w:fill="FFFFFF"/>
          </w:rPr>
          <w:t>bcode</w:t>
        </w:r>
        <w:proofErr w:type="spellEnd"/>
        <w:r w:rsidRPr="003B00E7">
          <w:rPr>
            <w:rFonts w:ascii="Times New Roman" w:hAnsi="Times New Roman" w:cs="Times New Roman"/>
            <w:color w:val="486C97"/>
            <w:sz w:val="28"/>
            <w:szCs w:val="28"/>
            <w:u w:val="single"/>
            <w:bdr w:val="single" w:sz="2" w:space="0" w:color="E5E7EB" w:frame="1"/>
            <w:shd w:val="clear" w:color="auto" w:fill="FFFFFF"/>
            <w:lang w:val="ru-RU"/>
          </w:rPr>
          <w:t>/536728</w:t>
        </w:r>
      </w:hyperlink>
      <w:r w:rsidRPr="003B00E7">
        <w:rPr>
          <w:rFonts w:ascii="Times New Roman" w:hAnsi="Times New Roman" w:cs="Times New Roman"/>
          <w:color w:val="000000"/>
          <w:sz w:val="28"/>
          <w:szCs w:val="28"/>
          <w:shd w:val="clear" w:color="auto" w:fill="FFFFFF"/>
        </w:rPr>
        <w:t> </w:t>
      </w:r>
      <w:r w:rsidRPr="003B00E7">
        <w:rPr>
          <w:rFonts w:ascii="Times New Roman" w:hAnsi="Times New Roman" w:cs="Times New Roman"/>
          <w:color w:val="000000"/>
          <w:sz w:val="28"/>
          <w:szCs w:val="28"/>
          <w:shd w:val="clear" w:color="auto" w:fill="FFFFFF"/>
          <w:lang w:val="ru-RU"/>
        </w:rPr>
        <w:t>(дата обращения: 25.11.2024).</w:t>
      </w:r>
      <w:r w:rsidR="007E44CD" w:rsidRPr="007E44CD">
        <w:rPr>
          <w:rFonts w:ascii="Times New Roman" w:hAnsi="Times New Roman" w:cs="Times New Roman"/>
          <w:color w:val="000000"/>
          <w:sz w:val="28"/>
          <w:szCs w:val="28"/>
          <w:shd w:val="clear" w:color="auto" w:fill="FFFFFF"/>
          <w:lang w:val="ru-RU"/>
        </w:rPr>
        <w:t xml:space="preserve"> — Текст : электронный</w:t>
      </w:r>
    </w:p>
    <w:p w14:paraId="5564A54F" w14:textId="6CFDA82F" w:rsidR="00115220" w:rsidRPr="008054DA" w:rsidRDefault="001E2607" w:rsidP="009D0F66">
      <w:pPr>
        <w:pStyle w:val="10"/>
        <w:tabs>
          <w:tab w:val="num" w:pos="0"/>
        </w:tabs>
        <w:ind w:left="0" w:firstLine="709"/>
        <w:jc w:val="both"/>
        <w:rPr>
          <w:rFonts w:ascii="Times New Roman" w:hAnsi="Times New Roman" w:cs="Times New Roman"/>
          <w:sz w:val="28"/>
          <w:szCs w:val="28"/>
          <w:lang w:val="ru-RU"/>
        </w:rPr>
      </w:pPr>
      <w:r w:rsidRPr="003B00E7">
        <w:rPr>
          <w:rFonts w:ascii="Times New Roman" w:hAnsi="Times New Roman" w:cs="Times New Roman"/>
          <w:sz w:val="28"/>
          <w:szCs w:val="28"/>
          <w:lang w:val="ru-RU"/>
        </w:rPr>
        <w:t xml:space="preserve">       14. Правовое обеспечение контрольно-надзорной деятельности в финансовой сфере : учебник / Г. Ф. Ручкина, М. А. Лапина, А. В. Куракин [и др.] ; под общ. ред. Г. Ф. Ручкиной, М. А. Лапиной. — М</w:t>
      </w:r>
      <w:r w:rsidR="007E44CD">
        <w:rPr>
          <w:rFonts w:ascii="Times New Roman" w:hAnsi="Times New Roman" w:cs="Times New Roman"/>
          <w:sz w:val="28"/>
          <w:szCs w:val="28"/>
          <w:lang w:val="ru-RU"/>
        </w:rPr>
        <w:t xml:space="preserve">осква : </w:t>
      </w:r>
      <w:proofErr w:type="spellStart"/>
      <w:r w:rsidR="007E44CD">
        <w:rPr>
          <w:rFonts w:ascii="Times New Roman" w:hAnsi="Times New Roman" w:cs="Times New Roman"/>
          <w:sz w:val="28"/>
          <w:szCs w:val="28"/>
          <w:lang w:val="ru-RU"/>
        </w:rPr>
        <w:t>КноРус</w:t>
      </w:r>
      <w:proofErr w:type="spellEnd"/>
      <w:r w:rsidR="007E44CD">
        <w:rPr>
          <w:rFonts w:ascii="Times New Roman" w:hAnsi="Times New Roman" w:cs="Times New Roman"/>
          <w:sz w:val="28"/>
          <w:szCs w:val="28"/>
          <w:lang w:val="ru-RU"/>
        </w:rPr>
        <w:t>, 2024. — 325 с</w:t>
      </w:r>
      <w:r w:rsidRPr="003B00E7">
        <w:rPr>
          <w:rFonts w:ascii="Times New Roman" w:hAnsi="Times New Roman" w:cs="Times New Roman"/>
          <w:sz w:val="28"/>
          <w:szCs w:val="28"/>
          <w:lang w:val="ru-RU"/>
        </w:rPr>
        <w:t xml:space="preserve">. — URL: </w:t>
      </w:r>
      <w:r w:rsidRPr="007E44CD">
        <w:rPr>
          <w:rFonts w:ascii="Times New Roman" w:hAnsi="Times New Roman" w:cs="Times New Roman"/>
          <w:sz w:val="28"/>
          <w:szCs w:val="28"/>
          <w:u w:val="single"/>
          <w:lang w:val="ru-RU"/>
        </w:rPr>
        <w:t>https://book.ru/book/952835</w:t>
      </w:r>
      <w:r w:rsidRPr="003B00E7">
        <w:rPr>
          <w:rFonts w:ascii="Times New Roman" w:hAnsi="Times New Roman" w:cs="Times New Roman"/>
          <w:sz w:val="28"/>
          <w:szCs w:val="28"/>
          <w:lang w:val="ru-RU"/>
        </w:rPr>
        <w:t xml:space="preserve"> (дата обращения: 25.11.2024). — Текст : электронный</w:t>
      </w:r>
      <w:r w:rsidRPr="001E2607">
        <w:rPr>
          <w:rFonts w:ascii="Times New Roman" w:hAnsi="Times New Roman" w:cs="Times New Roman"/>
          <w:sz w:val="28"/>
          <w:szCs w:val="28"/>
          <w:lang w:val="ru-RU"/>
        </w:rPr>
        <w:t>.</w:t>
      </w:r>
    </w:p>
    <w:p w14:paraId="1126B58D" w14:textId="77777777" w:rsidR="00115220" w:rsidRDefault="00115220" w:rsidP="00A66388">
      <w:pPr>
        <w:pStyle w:val="10"/>
        <w:tabs>
          <w:tab w:val="num" w:pos="0"/>
        </w:tabs>
        <w:ind w:left="643" w:firstLine="709"/>
        <w:jc w:val="both"/>
        <w:rPr>
          <w:rFonts w:ascii="Times New Roman" w:hAnsi="Times New Roman" w:cs="Times New Roman"/>
          <w:color w:val="000000"/>
          <w:sz w:val="28"/>
          <w:szCs w:val="28"/>
          <w:lang w:val="ru-RU"/>
        </w:rPr>
      </w:pPr>
    </w:p>
    <w:p w14:paraId="150F9148" w14:textId="77777777" w:rsidR="00492996" w:rsidRDefault="00492996" w:rsidP="00C42C0C">
      <w:pPr>
        <w:pStyle w:val="10"/>
        <w:tabs>
          <w:tab w:val="num" w:pos="0"/>
        </w:tabs>
        <w:ind w:left="0" w:firstLine="709"/>
        <w:jc w:val="both"/>
        <w:rPr>
          <w:rFonts w:ascii="Times New Roman" w:hAnsi="Times New Roman" w:cs="Times New Roman"/>
          <w:color w:val="000000"/>
          <w:lang w:val="ru-RU"/>
        </w:rPr>
      </w:pPr>
      <w:r>
        <w:rPr>
          <w:rFonts w:ascii="Times New Roman" w:hAnsi="Times New Roman" w:cs="Times New Roman"/>
          <w:b/>
          <w:color w:val="000000"/>
          <w:sz w:val="28"/>
          <w:szCs w:val="28"/>
          <w:lang w:val="ru-RU"/>
        </w:rPr>
        <w:t>9. П</w:t>
      </w:r>
      <w:r>
        <w:rPr>
          <w:rFonts w:ascii="Times New Roman" w:hAnsi="Times New Roman" w:cs="Times New Roman"/>
          <w:b/>
          <w:bCs/>
          <w:color w:val="000000"/>
          <w:sz w:val="28"/>
          <w:szCs w:val="28"/>
          <w:lang w:val="ru-RU"/>
        </w:rPr>
        <w:t>еречень ресурсов информационно-телекоммуникационной сети «Интернет», необходимых для освоения дисциплины.</w:t>
      </w:r>
      <w:bookmarkEnd w:id="22"/>
    </w:p>
    <w:p w14:paraId="11452D55" w14:textId="77777777" w:rsidR="00492996" w:rsidRDefault="00492996" w:rsidP="00C42C0C">
      <w:pPr>
        <w:tabs>
          <w:tab w:val="num" w:pos="0"/>
        </w:tabs>
        <w:ind w:firstLine="709"/>
        <w:jc w:val="both"/>
        <w:rPr>
          <w:rFonts w:ascii="Times New Roman" w:hAnsi="Times New Roman" w:cs="Times New Roman"/>
          <w:color w:val="000000"/>
          <w:lang w:val="ru-RU"/>
        </w:rPr>
      </w:pPr>
    </w:p>
    <w:p w14:paraId="60DFABC9" w14:textId="77777777" w:rsidR="009D0F66" w:rsidRDefault="005A2F62" w:rsidP="009D0F66">
      <w:pPr>
        <w:numPr>
          <w:ilvl w:val="0"/>
          <w:numId w:val="11"/>
        </w:numPr>
        <w:tabs>
          <w:tab w:val="num" w:pos="142"/>
        </w:tabs>
        <w:ind w:left="0" w:firstLine="709"/>
        <w:contextualSpacing/>
        <w:jc w:val="both"/>
        <w:rPr>
          <w:rStyle w:val="a4"/>
          <w:rFonts w:ascii="Times New Roman" w:hAnsi="Times New Roman" w:cs="Times New Roman"/>
          <w:color w:val="000000"/>
          <w:sz w:val="28"/>
          <w:szCs w:val="28"/>
          <w:u w:val="none"/>
          <w:lang w:val="ru-RU"/>
        </w:rPr>
      </w:pPr>
      <w:r>
        <w:rPr>
          <w:rFonts w:ascii="Times New Roman" w:hAnsi="Times New Roman" w:cs="Times New Roman"/>
          <w:color w:val="000000"/>
          <w:sz w:val="28"/>
          <w:szCs w:val="28"/>
          <w:lang w:val="ru-RU"/>
        </w:rPr>
        <w:t xml:space="preserve">Электронная библиотека Финансового университета (ЭБ) </w:t>
      </w:r>
      <w:hyperlink r:id="rId10" w:history="1">
        <w:r>
          <w:rPr>
            <w:rStyle w:val="a4"/>
            <w:rFonts w:ascii="Times New Roman" w:hAnsi="Times New Roman" w:cs="Times New Roman"/>
            <w:color w:val="000000"/>
            <w:sz w:val="28"/>
            <w:szCs w:val="28"/>
          </w:rPr>
          <w:t>http</w:t>
        </w:r>
        <w:r>
          <w:rPr>
            <w:rStyle w:val="a4"/>
            <w:rFonts w:ascii="Times New Roman" w:hAnsi="Times New Roman" w:cs="Times New Roman"/>
            <w:color w:val="000000"/>
            <w:sz w:val="28"/>
            <w:szCs w:val="28"/>
            <w:lang w:val="ru-RU"/>
          </w:rPr>
          <w:t>://</w:t>
        </w:r>
        <w:proofErr w:type="spellStart"/>
        <w:r>
          <w:rPr>
            <w:rStyle w:val="a4"/>
            <w:rFonts w:ascii="Times New Roman" w:hAnsi="Times New Roman" w:cs="Times New Roman"/>
            <w:color w:val="000000"/>
            <w:sz w:val="28"/>
            <w:szCs w:val="28"/>
          </w:rPr>
          <w:t>elib</w:t>
        </w:r>
        <w:proofErr w:type="spellEnd"/>
        <w:r>
          <w:rPr>
            <w:rStyle w:val="a4"/>
            <w:rFonts w:ascii="Times New Roman" w:hAnsi="Times New Roman" w:cs="Times New Roman"/>
            <w:color w:val="000000"/>
            <w:sz w:val="28"/>
            <w:szCs w:val="28"/>
            <w:lang w:val="ru-RU"/>
          </w:rPr>
          <w:t>.</w:t>
        </w:r>
        <w:r>
          <w:rPr>
            <w:rStyle w:val="a4"/>
            <w:rFonts w:ascii="Times New Roman" w:hAnsi="Times New Roman" w:cs="Times New Roman"/>
            <w:color w:val="000000"/>
            <w:sz w:val="28"/>
            <w:szCs w:val="28"/>
          </w:rPr>
          <w:t>fa</w:t>
        </w:r>
        <w:r>
          <w:rPr>
            <w:rStyle w:val="a4"/>
            <w:rFonts w:ascii="Times New Roman" w:hAnsi="Times New Roman" w:cs="Times New Roman"/>
            <w:color w:val="000000"/>
            <w:sz w:val="28"/>
            <w:szCs w:val="28"/>
            <w:lang w:val="ru-RU"/>
          </w:rPr>
          <w:t>.</w:t>
        </w:r>
        <w:proofErr w:type="spellStart"/>
        <w:r>
          <w:rPr>
            <w:rStyle w:val="a4"/>
            <w:rFonts w:ascii="Times New Roman" w:hAnsi="Times New Roman" w:cs="Times New Roman"/>
            <w:color w:val="000000"/>
            <w:sz w:val="28"/>
            <w:szCs w:val="28"/>
          </w:rPr>
          <w:t>ru</w:t>
        </w:r>
        <w:proofErr w:type="spellEnd"/>
        <w:r>
          <w:rPr>
            <w:rStyle w:val="a4"/>
            <w:rFonts w:ascii="Times New Roman" w:hAnsi="Times New Roman" w:cs="Times New Roman"/>
            <w:color w:val="000000"/>
            <w:sz w:val="28"/>
            <w:szCs w:val="28"/>
            <w:lang w:val="ru-RU"/>
          </w:rPr>
          <w:t>/</w:t>
        </w:r>
      </w:hyperlink>
    </w:p>
    <w:p w14:paraId="3BC95419" w14:textId="77777777" w:rsidR="009D0F66" w:rsidRDefault="00271BA5" w:rsidP="009D0F66">
      <w:pPr>
        <w:numPr>
          <w:ilvl w:val="0"/>
          <w:numId w:val="11"/>
        </w:numPr>
        <w:tabs>
          <w:tab w:val="num" w:pos="142"/>
        </w:tabs>
        <w:ind w:left="0" w:firstLine="709"/>
        <w:contextualSpacing/>
        <w:jc w:val="both"/>
        <w:rPr>
          <w:rFonts w:ascii="Times New Roman" w:hAnsi="Times New Roman" w:cs="Times New Roman"/>
          <w:color w:val="000000"/>
          <w:sz w:val="28"/>
          <w:szCs w:val="28"/>
          <w:lang w:val="ru-RU"/>
        </w:rPr>
      </w:pPr>
      <w:r w:rsidRPr="009D0F66">
        <w:rPr>
          <w:rFonts w:ascii="Times New Roman" w:hAnsi="Times New Roman"/>
          <w:sz w:val="28"/>
          <w:szCs w:val="28"/>
          <w:lang w:val="ru-RU"/>
        </w:rPr>
        <w:t xml:space="preserve">Библиотечно-информационный комплекс </w:t>
      </w:r>
      <w:proofErr w:type="spellStart"/>
      <w:r w:rsidRPr="009D0F66">
        <w:rPr>
          <w:rFonts w:ascii="Times New Roman" w:hAnsi="Times New Roman"/>
          <w:sz w:val="28"/>
          <w:szCs w:val="28"/>
          <w:lang w:val="ru-RU"/>
        </w:rPr>
        <w:t>Финуниверситета</w:t>
      </w:r>
      <w:proofErr w:type="spellEnd"/>
      <w:r w:rsidRPr="009D0F66">
        <w:rPr>
          <w:rFonts w:ascii="Times New Roman" w:hAnsi="Times New Roman"/>
          <w:sz w:val="28"/>
          <w:szCs w:val="28"/>
          <w:lang w:val="ru-RU"/>
        </w:rPr>
        <w:t xml:space="preserve"> (электронная библиотека, ресурсы на русском языке): </w:t>
      </w:r>
      <w:hyperlink r:id="rId11" w:history="1">
        <w:r w:rsidRPr="009D0F66">
          <w:rPr>
            <w:rStyle w:val="a4"/>
            <w:rFonts w:ascii="Times New Roman" w:hAnsi="Times New Roman"/>
            <w:sz w:val="28"/>
            <w:szCs w:val="28"/>
          </w:rPr>
          <w:t>http</w:t>
        </w:r>
        <w:r w:rsidRPr="009D0F66">
          <w:rPr>
            <w:rStyle w:val="a4"/>
            <w:rFonts w:ascii="Times New Roman" w:hAnsi="Times New Roman"/>
            <w:sz w:val="28"/>
            <w:szCs w:val="28"/>
            <w:lang w:val="ru-RU"/>
          </w:rPr>
          <w:t>://</w:t>
        </w:r>
        <w:r w:rsidRPr="009D0F66">
          <w:rPr>
            <w:rStyle w:val="a4"/>
            <w:rFonts w:ascii="Times New Roman" w:hAnsi="Times New Roman"/>
            <w:sz w:val="28"/>
            <w:szCs w:val="28"/>
          </w:rPr>
          <w:t>www</w:t>
        </w:r>
        <w:r w:rsidRPr="009D0F66">
          <w:rPr>
            <w:rStyle w:val="a4"/>
            <w:rFonts w:ascii="Times New Roman" w:hAnsi="Times New Roman"/>
            <w:sz w:val="28"/>
            <w:szCs w:val="28"/>
            <w:lang w:val="ru-RU"/>
          </w:rPr>
          <w:t>.</w:t>
        </w:r>
        <w:r w:rsidRPr="009D0F66">
          <w:rPr>
            <w:rStyle w:val="a4"/>
            <w:rFonts w:ascii="Times New Roman" w:hAnsi="Times New Roman"/>
            <w:sz w:val="28"/>
            <w:szCs w:val="28"/>
          </w:rPr>
          <w:t>library</w:t>
        </w:r>
        <w:r w:rsidRPr="009D0F66">
          <w:rPr>
            <w:rStyle w:val="a4"/>
            <w:rFonts w:ascii="Times New Roman" w:hAnsi="Times New Roman"/>
            <w:sz w:val="28"/>
            <w:szCs w:val="28"/>
            <w:lang w:val="ru-RU"/>
          </w:rPr>
          <w:t>.</w:t>
        </w:r>
        <w:r w:rsidRPr="009D0F66">
          <w:rPr>
            <w:rStyle w:val="a4"/>
            <w:rFonts w:ascii="Times New Roman" w:hAnsi="Times New Roman"/>
            <w:sz w:val="28"/>
            <w:szCs w:val="28"/>
          </w:rPr>
          <w:t>fa</w:t>
        </w:r>
        <w:r w:rsidRPr="009D0F66">
          <w:rPr>
            <w:rStyle w:val="a4"/>
            <w:rFonts w:ascii="Times New Roman" w:hAnsi="Times New Roman"/>
            <w:sz w:val="28"/>
            <w:szCs w:val="28"/>
            <w:lang w:val="ru-RU"/>
          </w:rPr>
          <w:t>.</w:t>
        </w:r>
        <w:proofErr w:type="spellStart"/>
        <w:r w:rsidRPr="009D0F66">
          <w:rPr>
            <w:rStyle w:val="a4"/>
            <w:rFonts w:ascii="Times New Roman" w:hAnsi="Times New Roman"/>
            <w:sz w:val="28"/>
            <w:szCs w:val="28"/>
          </w:rPr>
          <w:t>ru</w:t>
        </w:r>
        <w:proofErr w:type="spellEnd"/>
        <w:r w:rsidRPr="009D0F66">
          <w:rPr>
            <w:rStyle w:val="a4"/>
            <w:rFonts w:ascii="Times New Roman" w:hAnsi="Times New Roman"/>
            <w:sz w:val="28"/>
            <w:szCs w:val="28"/>
            <w:lang w:val="ru-RU"/>
          </w:rPr>
          <w:t>/</w:t>
        </w:r>
        <w:r w:rsidRPr="009D0F66">
          <w:rPr>
            <w:rStyle w:val="a4"/>
            <w:rFonts w:ascii="Times New Roman" w:hAnsi="Times New Roman"/>
            <w:sz w:val="28"/>
            <w:szCs w:val="28"/>
          </w:rPr>
          <w:t>res</w:t>
        </w:r>
        <w:r w:rsidRPr="009D0F66">
          <w:rPr>
            <w:rStyle w:val="a4"/>
            <w:rFonts w:ascii="Times New Roman" w:hAnsi="Times New Roman"/>
            <w:sz w:val="28"/>
            <w:szCs w:val="28"/>
            <w:lang w:val="ru-RU"/>
          </w:rPr>
          <w:t>_</w:t>
        </w:r>
        <w:proofErr w:type="spellStart"/>
        <w:r w:rsidRPr="009D0F66">
          <w:rPr>
            <w:rStyle w:val="a4"/>
            <w:rFonts w:ascii="Times New Roman" w:hAnsi="Times New Roman"/>
            <w:sz w:val="28"/>
            <w:szCs w:val="28"/>
          </w:rPr>
          <w:t>mainres</w:t>
        </w:r>
        <w:proofErr w:type="spellEnd"/>
        <w:r w:rsidRPr="009D0F66">
          <w:rPr>
            <w:rStyle w:val="a4"/>
            <w:rFonts w:ascii="Times New Roman" w:hAnsi="Times New Roman"/>
            <w:sz w:val="28"/>
            <w:szCs w:val="28"/>
            <w:lang w:val="ru-RU"/>
          </w:rPr>
          <w:t>.</w:t>
        </w:r>
        <w:r w:rsidRPr="009D0F66">
          <w:rPr>
            <w:rStyle w:val="a4"/>
            <w:rFonts w:ascii="Times New Roman" w:hAnsi="Times New Roman"/>
            <w:sz w:val="28"/>
            <w:szCs w:val="28"/>
          </w:rPr>
          <w:t>asp</w:t>
        </w:r>
        <w:r w:rsidRPr="009D0F66">
          <w:rPr>
            <w:rStyle w:val="a4"/>
            <w:rFonts w:ascii="Times New Roman" w:hAnsi="Times New Roman"/>
            <w:sz w:val="28"/>
            <w:szCs w:val="28"/>
            <w:lang w:val="ru-RU"/>
          </w:rPr>
          <w:t>?</w:t>
        </w:r>
        <w:r w:rsidRPr="009D0F66">
          <w:rPr>
            <w:rStyle w:val="a4"/>
            <w:rFonts w:ascii="Times New Roman" w:hAnsi="Times New Roman"/>
            <w:sz w:val="28"/>
            <w:szCs w:val="28"/>
          </w:rPr>
          <w:t>cat</w:t>
        </w:r>
        <w:r w:rsidRPr="009D0F66">
          <w:rPr>
            <w:rStyle w:val="a4"/>
            <w:rFonts w:ascii="Times New Roman" w:hAnsi="Times New Roman"/>
            <w:sz w:val="28"/>
            <w:szCs w:val="28"/>
            <w:lang w:val="ru-RU"/>
          </w:rPr>
          <w:t>=</w:t>
        </w:r>
        <w:proofErr w:type="spellStart"/>
        <w:r w:rsidRPr="009D0F66">
          <w:rPr>
            <w:rStyle w:val="a4"/>
            <w:rFonts w:ascii="Times New Roman" w:hAnsi="Times New Roman"/>
            <w:sz w:val="28"/>
            <w:szCs w:val="28"/>
          </w:rPr>
          <w:t>rus</w:t>
        </w:r>
        <w:proofErr w:type="spellEnd"/>
      </w:hyperlink>
      <w:r w:rsidRPr="009D0F66">
        <w:rPr>
          <w:rFonts w:ascii="Times New Roman" w:hAnsi="Times New Roman"/>
          <w:sz w:val="28"/>
          <w:szCs w:val="28"/>
          <w:lang w:val="ru-RU"/>
        </w:rPr>
        <w:t xml:space="preserve"> </w:t>
      </w:r>
    </w:p>
    <w:p w14:paraId="7C0B1022" w14:textId="13799EAF" w:rsidR="00271BA5" w:rsidRPr="009D0F66" w:rsidRDefault="00271BA5" w:rsidP="009D0F66">
      <w:pPr>
        <w:numPr>
          <w:ilvl w:val="0"/>
          <w:numId w:val="11"/>
        </w:numPr>
        <w:tabs>
          <w:tab w:val="num" w:pos="142"/>
        </w:tabs>
        <w:ind w:left="0" w:firstLine="709"/>
        <w:contextualSpacing/>
        <w:jc w:val="both"/>
        <w:rPr>
          <w:rFonts w:ascii="Times New Roman" w:hAnsi="Times New Roman" w:cs="Times New Roman"/>
          <w:color w:val="000000"/>
          <w:sz w:val="28"/>
          <w:szCs w:val="28"/>
          <w:lang w:val="ru-RU"/>
        </w:rPr>
      </w:pPr>
      <w:r w:rsidRPr="009D0F66">
        <w:rPr>
          <w:rFonts w:ascii="Times New Roman" w:hAnsi="Times New Roman" w:cs="Times New Roman"/>
          <w:color w:val="000000"/>
          <w:sz w:val="28"/>
          <w:szCs w:val="28"/>
          <w:lang w:val="ru-RU"/>
        </w:rPr>
        <w:t xml:space="preserve">Библиотечно-информационный комплекс </w:t>
      </w:r>
      <w:proofErr w:type="spellStart"/>
      <w:r w:rsidRPr="009D0F66">
        <w:rPr>
          <w:rFonts w:ascii="Times New Roman" w:hAnsi="Times New Roman" w:cs="Times New Roman"/>
          <w:color w:val="000000"/>
          <w:sz w:val="28"/>
          <w:szCs w:val="28"/>
          <w:lang w:val="ru-RU"/>
        </w:rPr>
        <w:t>Финуниверситета</w:t>
      </w:r>
      <w:proofErr w:type="spellEnd"/>
      <w:r w:rsidRPr="009D0F66">
        <w:rPr>
          <w:rFonts w:ascii="Times New Roman" w:hAnsi="Times New Roman" w:cs="Times New Roman"/>
          <w:color w:val="000000"/>
          <w:sz w:val="28"/>
          <w:szCs w:val="28"/>
          <w:lang w:val="ru-RU"/>
        </w:rPr>
        <w:t xml:space="preserve"> (электронная библиотека, ресурсы на иностранных языках): </w:t>
      </w:r>
      <w:r w:rsidRPr="009D0F66">
        <w:rPr>
          <w:rFonts w:ascii="Times New Roman" w:hAnsi="Times New Roman" w:cs="Times New Roman"/>
          <w:color w:val="000000"/>
          <w:sz w:val="28"/>
          <w:szCs w:val="28"/>
          <w:u w:val="single"/>
          <w:lang w:val="ru-RU"/>
        </w:rPr>
        <w:t>http://www.library.fa.ru/res_mainres.asp?cat=en</w:t>
      </w:r>
    </w:p>
    <w:p w14:paraId="3E2E61B5" w14:textId="77777777" w:rsidR="005A2F62" w:rsidRDefault="005A2F62" w:rsidP="009D0F66">
      <w:pPr>
        <w:numPr>
          <w:ilvl w:val="0"/>
          <w:numId w:val="11"/>
        </w:numPr>
        <w:tabs>
          <w:tab w:val="num" w:pos="142"/>
        </w:tabs>
        <w:ind w:left="0" w:firstLine="709"/>
        <w:contextualSpacing/>
        <w:jc w:val="both"/>
        <w:rPr>
          <w:rStyle w:val="a4"/>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Национальная электронная библиотека </w:t>
      </w:r>
      <w:hyperlink r:id="rId12" w:history="1">
        <w:r>
          <w:rPr>
            <w:rStyle w:val="a4"/>
            <w:rFonts w:ascii="Times New Roman" w:hAnsi="Times New Roman" w:cs="Times New Roman"/>
            <w:color w:val="000000"/>
            <w:sz w:val="28"/>
            <w:szCs w:val="28"/>
          </w:rPr>
          <w:t>http</w:t>
        </w:r>
        <w:r>
          <w:rPr>
            <w:rStyle w:val="a4"/>
            <w:rFonts w:ascii="Times New Roman" w:hAnsi="Times New Roman" w:cs="Times New Roman"/>
            <w:color w:val="000000"/>
            <w:sz w:val="28"/>
            <w:szCs w:val="28"/>
            <w:lang w:val="ru-RU"/>
          </w:rPr>
          <w:t>://</w:t>
        </w:r>
        <w:proofErr w:type="spellStart"/>
        <w:r>
          <w:rPr>
            <w:rStyle w:val="a4"/>
            <w:rFonts w:ascii="Times New Roman" w:hAnsi="Times New Roman" w:cs="Times New Roman"/>
            <w:color w:val="000000"/>
            <w:sz w:val="28"/>
            <w:szCs w:val="28"/>
            <w:lang w:val="ru-RU"/>
          </w:rPr>
          <w:t>нэб.рф</w:t>
        </w:r>
        <w:proofErr w:type="spellEnd"/>
        <w:r>
          <w:rPr>
            <w:rStyle w:val="a4"/>
            <w:rFonts w:ascii="Times New Roman" w:hAnsi="Times New Roman" w:cs="Times New Roman"/>
            <w:color w:val="000000"/>
            <w:sz w:val="28"/>
            <w:szCs w:val="28"/>
            <w:lang w:val="ru-RU"/>
          </w:rPr>
          <w:t>/</w:t>
        </w:r>
      </w:hyperlink>
    </w:p>
    <w:p w14:paraId="1467298F" w14:textId="77777777" w:rsidR="005A2F62" w:rsidRDefault="005A2F62" w:rsidP="009D0F66">
      <w:pPr>
        <w:numPr>
          <w:ilvl w:val="0"/>
          <w:numId w:val="11"/>
        </w:numPr>
        <w:tabs>
          <w:tab w:val="num" w:pos="142"/>
        </w:tabs>
        <w:ind w:left="0" w:firstLine="709"/>
        <w:contextualSpacing/>
        <w:jc w:val="both"/>
        <w:rPr>
          <w:rStyle w:val="a4"/>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Финансовая справочная система «Финансовый директор» </w:t>
      </w:r>
      <w:hyperlink r:id="rId13" w:history="1">
        <w:r>
          <w:rPr>
            <w:rStyle w:val="a4"/>
            <w:rFonts w:ascii="Times New Roman" w:hAnsi="Times New Roman" w:cs="Times New Roman"/>
            <w:color w:val="000000"/>
            <w:sz w:val="28"/>
            <w:szCs w:val="28"/>
            <w:lang w:val="en-US"/>
          </w:rPr>
          <w:t>http</w:t>
        </w:r>
        <w:r>
          <w:rPr>
            <w:rStyle w:val="a4"/>
            <w:rFonts w:ascii="Times New Roman" w:hAnsi="Times New Roman" w:cs="Times New Roman"/>
            <w:color w:val="000000"/>
            <w:sz w:val="28"/>
            <w:szCs w:val="28"/>
            <w:lang w:val="ru-RU"/>
          </w:rPr>
          <w:t>://</w:t>
        </w:r>
        <w:r>
          <w:rPr>
            <w:rStyle w:val="a4"/>
            <w:rFonts w:ascii="Times New Roman" w:hAnsi="Times New Roman" w:cs="Times New Roman"/>
            <w:color w:val="000000"/>
            <w:sz w:val="28"/>
            <w:szCs w:val="28"/>
            <w:lang w:val="en-US"/>
          </w:rPr>
          <w:t>www</w:t>
        </w:r>
        <w:r>
          <w:rPr>
            <w:rStyle w:val="a4"/>
            <w:rFonts w:ascii="Times New Roman" w:hAnsi="Times New Roman" w:cs="Times New Roman"/>
            <w:color w:val="000000"/>
            <w:sz w:val="28"/>
            <w:szCs w:val="28"/>
            <w:lang w:val="ru-RU"/>
          </w:rPr>
          <w:t>.1</w:t>
        </w:r>
        <w:proofErr w:type="spellStart"/>
        <w:r>
          <w:rPr>
            <w:rStyle w:val="a4"/>
            <w:rFonts w:ascii="Times New Roman" w:hAnsi="Times New Roman" w:cs="Times New Roman"/>
            <w:color w:val="000000"/>
            <w:sz w:val="28"/>
            <w:szCs w:val="28"/>
            <w:lang w:val="en-US"/>
          </w:rPr>
          <w:t>fd</w:t>
        </w:r>
        <w:proofErr w:type="spellEnd"/>
        <w:r>
          <w:rPr>
            <w:rStyle w:val="a4"/>
            <w:rFonts w:ascii="Times New Roman" w:hAnsi="Times New Roman" w:cs="Times New Roman"/>
            <w:color w:val="000000"/>
            <w:sz w:val="28"/>
            <w:szCs w:val="28"/>
            <w:lang w:val="ru-RU"/>
          </w:rPr>
          <w:t>.</w:t>
        </w:r>
        <w:proofErr w:type="spellStart"/>
        <w:r>
          <w:rPr>
            <w:rStyle w:val="a4"/>
            <w:rFonts w:ascii="Times New Roman" w:hAnsi="Times New Roman" w:cs="Times New Roman"/>
            <w:color w:val="000000"/>
            <w:sz w:val="28"/>
            <w:szCs w:val="28"/>
            <w:lang w:val="en-US"/>
          </w:rPr>
          <w:t>ru</w:t>
        </w:r>
        <w:proofErr w:type="spellEnd"/>
        <w:r>
          <w:rPr>
            <w:rStyle w:val="a4"/>
            <w:rFonts w:ascii="Times New Roman" w:hAnsi="Times New Roman" w:cs="Times New Roman"/>
            <w:color w:val="000000"/>
            <w:sz w:val="28"/>
            <w:szCs w:val="28"/>
            <w:lang w:val="ru-RU"/>
          </w:rPr>
          <w:t>/</w:t>
        </w:r>
      </w:hyperlink>
    </w:p>
    <w:p w14:paraId="54B20D64" w14:textId="77777777" w:rsidR="005A2F62" w:rsidRDefault="005A2F62" w:rsidP="009D0F66">
      <w:pPr>
        <w:numPr>
          <w:ilvl w:val="0"/>
          <w:numId w:val="11"/>
        </w:numPr>
        <w:tabs>
          <w:tab w:val="num" w:pos="142"/>
        </w:tabs>
        <w:ind w:left="0"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Информационная система «Континент-</w:t>
      </w:r>
      <w:r>
        <w:rPr>
          <w:rFonts w:ascii="Times New Roman" w:hAnsi="Times New Roman" w:cs="Times New Roman"/>
          <w:color w:val="000000"/>
          <w:sz w:val="28"/>
          <w:szCs w:val="28"/>
          <w:lang w:val="en-US"/>
        </w:rPr>
        <w:t>WWW</w:t>
      </w:r>
      <w:r>
        <w:rPr>
          <w:rFonts w:ascii="Times New Roman" w:hAnsi="Times New Roman" w:cs="Times New Roman"/>
          <w:color w:val="000000"/>
          <w:sz w:val="28"/>
          <w:szCs w:val="28"/>
          <w:lang w:val="ru-RU"/>
        </w:rPr>
        <w:t xml:space="preserve">» </w:t>
      </w:r>
      <w:hyperlink r:id="rId14" w:history="1">
        <w:r>
          <w:rPr>
            <w:rStyle w:val="a4"/>
            <w:rFonts w:ascii="Times New Roman" w:hAnsi="Times New Roman" w:cs="Times New Roman"/>
            <w:color w:val="000000"/>
            <w:sz w:val="28"/>
            <w:szCs w:val="28"/>
          </w:rPr>
          <w:t>http</w:t>
        </w:r>
        <w:r>
          <w:rPr>
            <w:rStyle w:val="a4"/>
            <w:rFonts w:ascii="Times New Roman" w:hAnsi="Times New Roman" w:cs="Times New Roman"/>
            <w:color w:val="000000"/>
            <w:sz w:val="28"/>
            <w:szCs w:val="28"/>
            <w:lang w:val="ru-RU"/>
          </w:rPr>
          <w:t>://</w:t>
        </w:r>
        <w:r>
          <w:rPr>
            <w:rStyle w:val="a4"/>
            <w:rFonts w:ascii="Times New Roman" w:hAnsi="Times New Roman" w:cs="Times New Roman"/>
            <w:color w:val="000000"/>
            <w:sz w:val="28"/>
            <w:szCs w:val="28"/>
          </w:rPr>
          <w:t>continent</w:t>
        </w:r>
        <w:r>
          <w:rPr>
            <w:rStyle w:val="a4"/>
            <w:rFonts w:ascii="Times New Roman" w:hAnsi="Times New Roman" w:cs="Times New Roman"/>
            <w:color w:val="000000"/>
            <w:sz w:val="28"/>
            <w:szCs w:val="28"/>
            <w:lang w:val="ru-RU"/>
          </w:rPr>
          <w:t>-</w:t>
        </w:r>
        <w:r>
          <w:rPr>
            <w:rStyle w:val="a4"/>
            <w:rFonts w:ascii="Times New Roman" w:hAnsi="Times New Roman" w:cs="Times New Roman"/>
            <w:color w:val="000000"/>
            <w:sz w:val="28"/>
            <w:szCs w:val="28"/>
          </w:rPr>
          <w:t>online</w:t>
        </w:r>
        <w:r>
          <w:rPr>
            <w:rStyle w:val="a4"/>
            <w:rFonts w:ascii="Times New Roman" w:hAnsi="Times New Roman" w:cs="Times New Roman"/>
            <w:color w:val="000000"/>
            <w:sz w:val="28"/>
            <w:szCs w:val="28"/>
            <w:lang w:val="ru-RU"/>
          </w:rPr>
          <w:t>.</w:t>
        </w:r>
        <w:r>
          <w:rPr>
            <w:rStyle w:val="a4"/>
            <w:rFonts w:ascii="Times New Roman" w:hAnsi="Times New Roman" w:cs="Times New Roman"/>
            <w:color w:val="000000"/>
            <w:sz w:val="28"/>
            <w:szCs w:val="28"/>
          </w:rPr>
          <w:t>com</w:t>
        </w:r>
        <w:r>
          <w:rPr>
            <w:rStyle w:val="a4"/>
            <w:rFonts w:ascii="Times New Roman" w:hAnsi="Times New Roman" w:cs="Times New Roman"/>
            <w:color w:val="000000"/>
            <w:sz w:val="28"/>
            <w:szCs w:val="28"/>
            <w:lang w:val="ru-RU"/>
          </w:rPr>
          <w:t>/</w:t>
        </w:r>
      </w:hyperlink>
    </w:p>
    <w:p w14:paraId="4DB8A93E" w14:textId="77777777" w:rsidR="005A2F62" w:rsidRDefault="005A2F62" w:rsidP="009D0F66">
      <w:pPr>
        <w:numPr>
          <w:ilvl w:val="0"/>
          <w:numId w:val="11"/>
        </w:numPr>
        <w:tabs>
          <w:tab w:val="num" w:pos="142"/>
        </w:tabs>
        <w:ind w:left="0"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Справочная правовая система «Консультант Плюс»</w:t>
      </w:r>
    </w:p>
    <w:p w14:paraId="4041894A" w14:textId="77777777" w:rsidR="005A2F62" w:rsidRDefault="005A2F62" w:rsidP="009D0F66">
      <w:pPr>
        <w:numPr>
          <w:ilvl w:val="0"/>
          <w:numId w:val="11"/>
        </w:numPr>
        <w:tabs>
          <w:tab w:val="num" w:pos="142"/>
        </w:tabs>
        <w:ind w:left="0" w:firstLine="709"/>
        <w:contextualSpacing/>
        <w:jc w:val="both"/>
        <w:rPr>
          <w:rFonts w:ascii="Times New Roman" w:hAnsi="Times New Roman" w:cs="Times New Roman"/>
          <w:b/>
          <w:color w:val="000000"/>
          <w:sz w:val="28"/>
          <w:szCs w:val="28"/>
        </w:rPr>
      </w:pPr>
      <w:proofErr w:type="spellStart"/>
      <w:r>
        <w:rPr>
          <w:rFonts w:ascii="Times New Roman" w:hAnsi="Times New Roman" w:cs="Times New Roman"/>
          <w:color w:val="000000"/>
          <w:sz w:val="28"/>
          <w:szCs w:val="28"/>
        </w:rPr>
        <w:t>Справочная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правовая</w:t>
      </w:r>
      <w:proofErr w:type="spellEnd"/>
      <w:r>
        <w:rPr>
          <w:rFonts w:ascii="Times New Roman" w:hAnsi="Times New Roman" w:cs="Times New Roman"/>
          <w:color w:val="000000"/>
          <w:sz w:val="28"/>
          <w:szCs w:val="28"/>
        </w:rPr>
        <w:t xml:space="preserve"> </w:t>
      </w:r>
      <w:proofErr w:type="spellStart"/>
      <w:r>
        <w:rPr>
          <w:rFonts w:ascii="Times New Roman" w:hAnsi="Times New Roman" w:cs="Times New Roman"/>
          <w:color w:val="000000"/>
          <w:sz w:val="28"/>
          <w:szCs w:val="28"/>
        </w:rPr>
        <w:t>система</w:t>
      </w:r>
      <w:proofErr w:type="spellEnd"/>
      <w:r>
        <w:rPr>
          <w:rFonts w:ascii="Times New Roman" w:hAnsi="Times New Roman" w:cs="Times New Roman"/>
          <w:color w:val="000000"/>
          <w:sz w:val="28"/>
          <w:szCs w:val="28"/>
        </w:rPr>
        <w:t xml:space="preserve"> </w:t>
      </w:r>
      <w:r>
        <w:rPr>
          <w:rFonts w:ascii="Times New Roman" w:hAnsi="Times New Roman" w:cs="Times New Roman"/>
          <w:b/>
          <w:color w:val="000000"/>
          <w:sz w:val="28"/>
          <w:szCs w:val="28"/>
        </w:rPr>
        <w:t>«</w:t>
      </w:r>
      <w:r>
        <w:rPr>
          <w:rFonts w:ascii="Times New Roman" w:hAnsi="Times New Roman" w:cs="Times New Roman"/>
          <w:color w:val="000000"/>
          <w:sz w:val="28"/>
          <w:szCs w:val="28"/>
        </w:rPr>
        <w:t>ГАРАНТ</w:t>
      </w:r>
      <w:r>
        <w:rPr>
          <w:rFonts w:ascii="Times New Roman" w:hAnsi="Times New Roman" w:cs="Times New Roman"/>
          <w:b/>
          <w:color w:val="000000"/>
          <w:sz w:val="28"/>
          <w:szCs w:val="28"/>
        </w:rPr>
        <w:t>»</w:t>
      </w:r>
    </w:p>
    <w:p w14:paraId="2D3CA696" w14:textId="77777777" w:rsidR="005A2F62" w:rsidRDefault="005A2F62" w:rsidP="009D0F66">
      <w:pPr>
        <w:numPr>
          <w:ilvl w:val="0"/>
          <w:numId w:val="11"/>
        </w:numPr>
        <w:tabs>
          <w:tab w:val="num" w:pos="142"/>
        </w:tabs>
        <w:ind w:left="0" w:firstLine="709"/>
        <w:jc w:val="both"/>
        <w:rPr>
          <w:rStyle w:val="a4"/>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r>
        <w:rPr>
          <w:rStyle w:val="af5"/>
          <w:b w:val="0"/>
          <w:color w:val="000000"/>
          <w:sz w:val="28"/>
          <w:szCs w:val="28"/>
          <w:lang w:val="en-US"/>
        </w:rPr>
        <w:t>http</w:t>
      </w:r>
      <w:r>
        <w:rPr>
          <w:rStyle w:val="af5"/>
          <w:b w:val="0"/>
          <w:color w:val="000000"/>
          <w:sz w:val="28"/>
          <w:szCs w:val="28"/>
          <w:lang w:val="ru-RU"/>
        </w:rPr>
        <w:t>://</w:t>
      </w:r>
      <w:proofErr w:type="spellStart"/>
      <w:r>
        <w:rPr>
          <w:rStyle w:val="af5"/>
          <w:b w:val="0"/>
          <w:color w:val="000000"/>
          <w:sz w:val="28"/>
          <w:szCs w:val="28"/>
          <w:lang w:val="en-US"/>
        </w:rPr>
        <w:t>eduvideo</w:t>
      </w:r>
      <w:proofErr w:type="spellEnd"/>
      <w:r>
        <w:rPr>
          <w:rStyle w:val="af5"/>
          <w:b w:val="0"/>
          <w:color w:val="000000"/>
          <w:sz w:val="28"/>
          <w:szCs w:val="28"/>
          <w:lang w:val="ru-RU"/>
        </w:rPr>
        <w:t>.</w:t>
      </w:r>
      <w:r>
        <w:rPr>
          <w:rStyle w:val="af5"/>
          <w:b w:val="0"/>
          <w:color w:val="000000"/>
          <w:sz w:val="28"/>
          <w:szCs w:val="28"/>
          <w:lang w:val="en-US"/>
        </w:rPr>
        <w:t>online</w:t>
      </w:r>
      <w:r>
        <w:rPr>
          <w:rStyle w:val="af5"/>
          <w:b w:val="0"/>
          <w:color w:val="000000"/>
          <w:sz w:val="28"/>
          <w:szCs w:val="28"/>
          <w:lang w:val="ru-RU"/>
        </w:rPr>
        <w:t>/</w:t>
      </w:r>
    </w:p>
    <w:p w14:paraId="0ACFA602" w14:textId="77777777" w:rsidR="00492996" w:rsidRDefault="00492996" w:rsidP="009D0F66">
      <w:pPr>
        <w:pStyle w:val="Default"/>
        <w:numPr>
          <w:ilvl w:val="0"/>
          <w:numId w:val="11"/>
        </w:numPr>
        <w:tabs>
          <w:tab w:val="num" w:pos="142"/>
          <w:tab w:val="left" w:pos="709"/>
          <w:tab w:val="left" w:pos="993"/>
        </w:tabs>
        <w:ind w:left="0" w:firstLine="709"/>
        <w:contextualSpacing/>
        <w:jc w:val="both"/>
        <w:rPr>
          <w:u w:val="single"/>
        </w:rPr>
      </w:pPr>
      <w:r>
        <w:rPr>
          <w:sz w:val="28"/>
          <w:szCs w:val="28"/>
        </w:rPr>
        <w:t xml:space="preserve">Федеральный правовой портал «Юридическая Россия» </w:t>
      </w:r>
      <w:r w:rsidR="005A2F62">
        <w:rPr>
          <w:sz w:val="28"/>
          <w:szCs w:val="28"/>
          <w:u w:val="single"/>
        </w:rPr>
        <w:t>https://web.archive.org/web/20111024235138/http://law.edu.ru/</w:t>
      </w:r>
    </w:p>
    <w:p w14:paraId="5B204236" w14:textId="77777777" w:rsidR="00492996" w:rsidRDefault="00492996" w:rsidP="009D0F66">
      <w:pPr>
        <w:pStyle w:val="Default"/>
        <w:numPr>
          <w:ilvl w:val="0"/>
          <w:numId w:val="11"/>
        </w:numPr>
        <w:tabs>
          <w:tab w:val="num" w:pos="142"/>
          <w:tab w:val="left" w:pos="709"/>
          <w:tab w:val="left" w:pos="993"/>
        </w:tabs>
        <w:ind w:left="0" w:firstLine="709"/>
        <w:contextualSpacing/>
        <w:jc w:val="both"/>
      </w:pPr>
      <w:r>
        <w:rPr>
          <w:sz w:val="28"/>
          <w:szCs w:val="28"/>
        </w:rPr>
        <w:lastRenderedPageBreak/>
        <w:t>Государственная Дума Федерального Собрания Рос</w:t>
      </w:r>
      <w:r w:rsidR="005A2F62">
        <w:rPr>
          <w:sz w:val="28"/>
          <w:szCs w:val="28"/>
        </w:rPr>
        <w:t xml:space="preserve">сийской Федерации </w:t>
      </w:r>
      <w:r w:rsidR="005A2F62">
        <w:rPr>
          <w:sz w:val="28"/>
          <w:szCs w:val="28"/>
          <w:u w:val="single"/>
        </w:rPr>
        <w:t>http://www.duma.gov.ru</w:t>
      </w:r>
    </w:p>
    <w:p w14:paraId="7F990740" w14:textId="77777777" w:rsidR="00492996" w:rsidRDefault="00492996" w:rsidP="009D0F66">
      <w:pPr>
        <w:pStyle w:val="Default"/>
        <w:numPr>
          <w:ilvl w:val="0"/>
          <w:numId w:val="11"/>
        </w:numPr>
        <w:tabs>
          <w:tab w:val="num" w:pos="142"/>
          <w:tab w:val="left" w:pos="709"/>
          <w:tab w:val="left" w:pos="993"/>
        </w:tabs>
        <w:ind w:left="0" w:firstLine="709"/>
        <w:contextualSpacing/>
        <w:jc w:val="both"/>
      </w:pPr>
      <w:r>
        <w:rPr>
          <w:sz w:val="28"/>
          <w:szCs w:val="28"/>
        </w:rPr>
        <w:t xml:space="preserve">Справочно-правовой, новостной портал: </w:t>
      </w:r>
      <w:r>
        <w:rPr>
          <w:sz w:val="28"/>
          <w:szCs w:val="28"/>
          <w:u w:val="single"/>
        </w:rPr>
        <w:t>http://pravo.ru</w:t>
      </w:r>
    </w:p>
    <w:p w14:paraId="2CB82933" w14:textId="77777777" w:rsidR="00492996" w:rsidRDefault="00492996" w:rsidP="009D0F66">
      <w:pPr>
        <w:pStyle w:val="Default"/>
        <w:numPr>
          <w:ilvl w:val="0"/>
          <w:numId w:val="11"/>
        </w:numPr>
        <w:tabs>
          <w:tab w:val="num" w:pos="142"/>
          <w:tab w:val="left" w:pos="709"/>
          <w:tab w:val="left" w:pos="993"/>
        </w:tabs>
        <w:ind w:left="0" w:firstLine="709"/>
        <w:contextualSpacing/>
        <w:jc w:val="both"/>
      </w:pPr>
      <w:r>
        <w:rPr>
          <w:sz w:val="28"/>
          <w:szCs w:val="28"/>
        </w:rPr>
        <w:t xml:space="preserve">Официальный сайт Правительства РФ: </w:t>
      </w:r>
      <w:r>
        <w:rPr>
          <w:sz w:val="28"/>
          <w:szCs w:val="28"/>
          <w:u w:val="single"/>
        </w:rPr>
        <w:t>http://government.ru/</w:t>
      </w:r>
    </w:p>
    <w:p w14:paraId="30114240" w14:textId="77777777" w:rsidR="00492996" w:rsidRDefault="00492996" w:rsidP="009D0F66">
      <w:pPr>
        <w:pStyle w:val="Default"/>
        <w:numPr>
          <w:ilvl w:val="0"/>
          <w:numId w:val="11"/>
        </w:numPr>
        <w:tabs>
          <w:tab w:val="num" w:pos="142"/>
          <w:tab w:val="left" w:pos="709"/>
          <w:tab w:val="left" w:pos="993"/>
        </w:tabs>
        <w:ind w:left="0" w:firstLine="709"/>
        <w:contextualSpacing/>
        <w:jc w:val="both"/>
        <w:rPr>
          <w:u w:val="single"/>
        </w:rPr>
      </w:pPr>
      <w:r>
        <w:rPr>
          <w:sz w:val="28"/>
          <w:szCs w:val="28"/>
        </w:rPr>
        <w:t xml:space="preserve">Федеральный портал управленческих кадров: </w:t>
      </w:r>
      <w:hyperlink r:id="rId15" w:history="1">
        <w:r w:rsidR="00C42C0C">
          <w:rPr>
            <w:rStyle w:val="a4"/>
            <w:color w:val="000000"/>
            <w:sz w:val="28"/>
            <w:szCs w:val="28"/>
          </w:rPr>
          <w:t>https://gossluzhba.gov.ru/</w:t>
        </w:r>
      </w:hyperlink>
    </w:p>
    <w:p w14:paraId="212757FC" w14:textId="77777777" w:rsidR="00C42C0C" w:rsidRDefault="00C42C0C" w:rsidP="00C42C0C">
      <w:pPr>
        <w:pStyle w:val="Default"/>
        <w:tabs>
          <w:tab w:val="left" w:pos="709"/>
          <w:tab w:val="left" w:pos="993"/>
        </w:tabs>
        <w:ind w:left="709"/>
        <w:contextualSpacing/>
        <w:jc w:val="both"/>
        <w:rPr>
          <w:u w:val="single"/>
        </w:rPr>
      </w:pPr>
    </w:p>
    <w:p w14:paraId="32C8637B" w14:textId="77777777" w:rsidR="0039772A" w:rsidRPr="0039772A" w:rsidRDefault="0039772A">
      <w:pPr>
        <w:pStyle w:val="1"/>
        <w:jc w:val="both"/>
        <w:rPr>
          <w:rFonts w:ascii="Times New Roman" w:hAnsi="Times New Roman" w:cs="Times New Roman"/>
          <w:color w:val="000000"/>
          <w:lang w:val="ru-RU"/>
        </w:rPr>
      </w:pPr>
      <w:bookmarkStart w:id="23" w:name="_Toc149897489"/>
    </w:p>
    <w:p w14:paraId="7D672401" w14:textId="7016B91C" w:rsidR="00492996" w:rsidRDefault="00492996">
      <w:pPr>
        <w:pStyle w:val="1"/>
        <w:jc w:val="both"/>
        <w:rPr>
          <w:rFonts w:ascii="Times New Roman" w:hAnsi="Times New Roman" w:cs="Times New Roman"/>
          <w:color w:val="000000"/>
          <w:lang w:val="ru-RU"/>
        </w:rPr>
      </w:pPr>
      <w:r>
        <w:rPr>
          <w:rFonts w:ascii="Times New Roman" w:hAnsi="Times New Roman" w:cs="Times New Roman"/>
          <w:b/>
          <w:bCs/>
          <w:color w:val="000000"/>
          <w:sz w:val="28"/>
          <w:szCs w:val="28"/>
          <w:lang w:val="ru-RU"/>
        </w:rPr>
        <w:t>10. Методические указания для обучающихся по освоению дисциплины.</w:t>
      </w:r>
      <w:bookmarkEnd w:id="23"/>
    </w:p>
    <w:p w14:paraId="5DD35A4B" w14:textId="77777777" w:rsidR="00252695" w:rsidRDefault="00252695" w:rsidP="00252695">
      <w:pPr>
        <w:keepNext/>
        <w:jc w:val="both"/>
        <w:rPr>
          <w:rFonts w:ascii="Times New Roman" w:hAnsi="Times New Roman" w:cs="Times New Roman"/>
          <w:b/>
          <w:color w:val="000000"/>
          <w:sz w:val="28"/>
          <w:szCs w:val="28"/>
          <w:lang w:val="ru-RU"/>
        </w:rPr>
      </w:pPr>
    </w:p>
    <w:p w14:paraId="08BEE904" w14:textId="77777777" w:rsidR="00492996" w:rsidRDefault="00492996">
      <w:pPr>
        <w:ind w:firstLine="709"/>
        <w:jc w:val="both"/>
        <w:rPr>
          <w:rFonts w:ascii="Times New Roman" w:hAnsi="Times New Roman" w:cs="Times New Roman"/>
          <w:color w:val="000000"/>
          <w:sz w:val="28"/>
          <w:szCs w:val="28"/>
          <w:lang w:val="ru-RU"/>
        </w:rPr>
      </w:pPr>
    </w:p>
    <w:p w14:paraId="5ADC105A" w14:textId="11B689AA" w:rsidR="00776A06" w:rsidRPr="008054DA" w:rsidRDefault="00776A06" w:rsidP="00776A06">
      <w:pPr>
        <w:autoSpaceDN w:val="0"/>
        <w:ind w:firstLine="709"/>
        <w:jc w:val="both"/>
        <w:rPr>
          <w:rFonts w:ascii="Times New Roman" w:hAnsi="Times New Roman" w:cs="Times New Roman"/>
          <w:color w:val="000000"/>
          <w:sz w:val="28"/>
          <w:szCs w:val="28"/>
          <w:lang w:val="ru-RU" w:eastAsia="ru-RU"/>
        </w:rPr>
      </w:pPr>
      <w:r w:rsidRPr="008054DA">
        <w:rPr>
          <w:rFonts w:ascii="Times New Roman" w:hAnsi="Times New Roman" w:cs="Times New Roman"/>
          <w:color w:val="000000"/>
          <w:sz w:val="28"/>
          <w:szCs w:val="28"/>
          <w:shd w:val="clear" w:color="auto" w:fill="FFFFFF"/>
          <w:lang w:val="ru-RU" w:eastAsia="ru-RU"/>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w:t>
      </w:r>
      <w:proofErr w:type="spellStart"/>
      <w:r w:rsidRPr="008054DA">
        <w:rPr>
          <w:rFonts w:ascii="Times New Roman" w:hAnsi="Times New Roman" w:cs="Times New Roman"/>
          <w:color w:val="000000"/>
          <w:sz w:val="28"/>
          <w:szCs w:val="28"/>
          <w:shd w:val="clear" w:color="auto" w:fill="FFFFFF"/>
          <w:lang w:val="ru-RU" w:eastAsia="ru-RU"/>
        </w:rPr>
        <w:t>бакалавриата</w:t>
      </w:r>
      <w:proofErr w:type="spellEnd"/>
      <w:r w:rsidRPr="008054DA">
        <w:rPr>
          <w:rFonts w:ascii="Times New Roman" w:hAnsi="Times New Roman" w:cs="Times New Roman"/>
          <w:color w:val="000000"/>
          <w:sz w:val="28"/>
          <w:szCs w:val="28"/>
          <w:shd w:val="clear" w:color="auto" w:fill="FFFFFF"/>
          <w:lang w:val="ru-RU" w:eastAsia="ru-RU"/>
        </w:rPr>
        <w:t xml:space="preserve"> и магистратуры в Финансовом университете, утвержденные приказом </w:t>
      </w:r>
      <w:proofErr w:type="spellStart"/>
      <w:r w:rsidRPr="008054DA">
        <w:rPr>
          <w:rFonts w:ascii="Times New Roman" w:hAnsi="Times New Roman" w:cs="Times New Roman"/>
          <w:color w:val="000000"/>
          <w:sz w:val="28"/>
          <w:szCs w:val="28"/>
          <w:shd w:val="clear" w:color="auto" w:fill="FFFFFF"/>
          <w:lang w:val="ru-RU" w:eastAsia="ru-RU"/>
        </w:rPr>
        <w:t>Финуниверситета</w:t>
      </w:r>
      <w:proofErr w:type="spellEnd"/>
      <w:r w:rsidRPr="008054DA">
        <w:rPr>
          <w:rFonts w:ascii="Times New Roman" w:hAnsi="Times New Roman" w:cs="Times New Roman"/>
          <w:color w:val="000000"/>
          <w:sz w:val="28"/>
          <w:szCs w:val="28"/>
          <w:shd w:val="clear" w:color="auto" w:fill="FFFFFF"/>
          <w:lang w:val="ru-RU" w:eastAsia="ru-RU"/>
        </w:rPr>
        <w:t xml:space="preserve"> от 11.05.2021 г. № 1040 (см. сайт Финансового Университета: на главной странице раздел «Наш университет»; далее «Единая правовая база»), использовать методические рекомендации кафедры.</w:t>
      </w:r>
    </w:p>
    <w:p w14:paraId="001DD66D" w14:textId="77777777" w:rsidR="00F15CCB" w:rsidRDefault="00F15CCB" w:rsidP="009D0F66">
      <w:pPr>
        <w:jc w:val="both"/>
        <w:rPr>
          <w:rFonts w:ascii="Times New Roman" w:hAnsi="Times New Roman" w:cs="Times New Roman"/>
          <w:b/>
          <w:color w:val="000000"/>
          <w:sz w:val="28"/>
          <w:szCs w:val="28"/>
          <w:lang w:val="ru-RU"/>
        </w:rPr>
      </w:pPr>
    </w:p>
    <w:p w14:paraId="1EFE0137" w14:textId="0C7859E8" w:rsidR="00492996" w:rsidRDefault="00492996" w:rsidP="00776A06">
      <w:pPr>
        <w:ind w:firstLine="709"/>
        <w:jc w:val="both"/>
        <w:rPr>
          <w:rFonts w:ascii="Times New Roman" w:hAnsi="Times New Roman" w:cs="Times New Roman"/>
          <w:b/>
          <w:color w:val="000000"/>
          <w:lang w:val="ru-RU"/>
        </w:rPr>
      </w:pPr>
      <w:r>
        <w:rPr>
          <w:rFonts w:ascii="Times New Roman" w:hAnsi="Times New Roman" w:cs="Times New Roman"/>
          <w:b/>
          <w:color w:val="000000"/>
          <w:sz w:val="28"/>
          <w:szCs w:val="28"/>
          <w:lang w:val="ru-RU"/>
        </w:rPr>
        <w:t xml:space="preserve">Методические указания по решению практических задач </w:t>
      </w:r>
    </w:p>
    <w:p w14:paraId="7B08EC38" w14:textId="7BF7233F" w:rsidR="00E4352D" w:rsidRDefault="00492996" w:rsidP="009D0F66">
      <w:pPr>
        <w:ind w:firstLine="709"/>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Практическая задача представляет собой проблемное задание, в котором обучающемуся предлагают осмыслить реальную ситуацию, необходимую для решения данной проблемы. Виды практических задач могут включать в себя поиск решения юридического казуса или поисково-аналитическую работу, оценку высказанного мнения. Изучение нормативного акта или составление подборки нормативных актов – также представляют собой практические задачи. Задачи решаются письменно и в большинстве случаев требуют тщательной аргументации. </w:t>
      </w:r>
    </w:p>
    <w:p w14:paraId="2D829870" w14:textId="34127BED" w:rsidR="000B734F" w:rsidRDefault="000B734F" w:rsidP="00776A06">
      <w:pPr>
        <w:ind w:firstLine="709"/>
        <w:jc w:val="both"/>
        <w:rPr>
          <w:rFonts w:ascii="Times New Roman" w:hAnsi="Times New Roman" w:cs="Times New Roman"/>
          <w:b/>
          <w:color w:val="000000"/>
          <w:lang w:val="ru-RU"/>
        </w:rPr>
      </w:pPr>
      <w:r>
        <w:rPr>
          <w:rFonts w:ascii="Times New Roman" w:hAnsi="Times New Roman" w:cs="Times New Roman"/>
          <w:b/>
          <w:color w:val="000000"/>
          <w:sz w:val="28"/>
          <w:szCs w:val="28"/>
          <w:lang w:val="ru-RU"/>
        </w:rPr>
        <w:t xml:space="preserve">Методические указания по выполнению </w:t>
      </w:r>
      <w:r w:rsidR="00E4352D">
        <w:rPr>
          <w:rFonts w:ascii="Times New Roman" w:hAnsi="Times New Roman" w:cs="Times New Roman"/>
          <w:b/>
          <w:color w:val="000000"/>
          <w:sz w:val="28"/>
          <w:szCs w:val="28"/>
          <w:lang w:val="ru-RU"/>
        </w:rPr>
        <w:t>Контрольной работы</w:t>
      </w:r>
    </w:p>
    <w:p w14:paraId="6A5BC060" w14:textId="077EE9BC" w:rsidR="008054DA" w:rsidRPr="008054DA" w:rsidRDefault="008054DA" w:rsidP="008054DA">
      <w:pPr>
        <w:ind w:firstLine="709"/>
        <w:jc w:val="both"/>
        <w:rPr>
          <w:rFonts w:ascii="Times New Roman" w:hAnsi="Times New Roman" w:cs="Times New Roman"/>
          <w:color w:val="000000"/>
          <w:sz w:val="28"/>
          <w:szCs w:val="28"/>
          <w:lang w:val="ru-RU"/>
        </w:rPr>
      </w:pPr>
      <w:r w:rsidRPr="008054DA">
        <w:rPr>
          <w:rFonts w:ascii="Times New Roman" w:hAnsi="Times New Roman" w:cs="Times New Roman"/>
          <w:color w:val="000000"/>
          <w:sz w:val="28"/>
          <w:szCs w:val="28"/>
          <w:lang w:val="ru-RU"/>
        </w:rPr>
        <w:t>Контрольная работа отражает степень усвоения обучающимися учебного материала и оформляется в форме развернутых ответов на вопросы, раскрытия понятий, выполнения упражнений, решения практических задач, ситуаций, кейсов, составления документов и пр.</w:t>
      </w:r>
    </w:p>
    <w:p w14:paraId="1713D701" w14:textId="421081F5" w:rsidR="008054DA" w:rsidRPr="008054DA" w:rsidRDefault="008054DA" w:rsidP="008054DA">
      <w:pPr>
        <w:ind w:firstLine="709"/>
        <w:jc w:val="both"/>
        <w:rPr>
          <w:rFonts w:ascii="Times New Roman" w:hAnsi="Times New Roman" w:cs="Times New Roman"/>
          <w:color w:val="000000"/>
          <w:sz w:val="28"/>
          <w:szCs w:val="28"/>
          <w:lang w:val="ru-RU"/>
        </w:rPr>
      </w:pPr>
      <w:r w:rsidRPr="008054DA">
        <w:rPr>
          <w:rFonts w:ascii="Times New Roman" w:hAnsi="Times New Roman" w:cs="Times New Roman"/>
          <w:color w:val="000000"/>
          <w:sz w:val="28"/>
          <w:szCs w:val="28"/>
          <w:lang w:val="ru-RU"/>
        </w:rPr>
        <w:t>Содержание заданий контрольных работ и требования к их выполнению разрабатываются преподавателем, ведущим семинарские (практические) занятия по дисциплине.</w:t>
      </w:r>
    </w:p>
    <w:p w14:paraId="07704A59" w14:textId="2502E62B" w:rsidR="008054DA" w:rsidRPr="008054DA" w:rsidRDefault="008054DA" w:rsidP="008054DA">
      <w:pPr>
        <w:ind w:firstLine="709"/>
        <w:jc w:val="both"/>
        <w:rPr>
          <w:rFonts w:ascii="Times New Roman" w:hAnsi="Times New Roman" w:cs="Times New Roman"/>
          <w:color w:val="000000"/>
          <w:sz w:val="28"/>
          <w:szCs w:val="28"/>
          <w:lang w:val="ru-RU"/>
        </w:rPr>
      </w:pPr>
      <w:r w:rsidRPr="008054DA">
        <w:rPr>
          <w:rFonts w:ascii="Times New Roman" w:hAnsi="Times New Roman" w:cs="Times New Roman"/>
          <w:color w:val="000000"/>
          <w:sz w:val="28"/>
          <w:szCs w:val="28"/>
          <w:lang w:val="ru-RU"/>
        </w:rPr>
        <w:t>Объем контрольной работы составляет не более 6 страниц, не включая таблиц, графиков и т.п. (при наличии).</w:t>
      </w:r>
    </w:p>
    <w:p w14:paraId="45D89876" w14:textId="1891557C" w:rsidR="008054DA" w:rsidRPr="008054DA" w:rsidRDefault="008054DA" w:rsidP="008054DA">
      <w:pPr>
        <w:ind w:firstLine="709"/>
        <w:jc w:val="both"/>
        <w:rPr>
          <w:rFonts w:ascii="Times New Roman" w:hAnsi="Times New Roman" w:cs="Times New Roman"/>
          <w:color w:val="000000"/>
          <w:sz w:val="28"/>
          <w:szCs w:val="28"/>
          <w:lang w:val="ru-RU"/>
        </w:rPr>
      </w:pPr>
      <w:r w:rsidRPr="008054DA">
        <w:rPr>
          <w:rFonts w:ascii="Times New Roman" w:hAnsi="Times New Roman" w:cs="Times New Roman"/>
          <w:color w:val="000000"/>
          <w:sz w:val="28"/>
          <w:szCs w:val="28"/>
          <w:lang w:val="ru-RU"/>
        </w:rPr>
        <w:t>Оценка контрольных работ обучающихся проводится в процессе текущего контроля успеваемости обучающегося.</w:t>
      </w:r>
    </w:p>
    <w:p w14:paraId="0F783C82" w14:textId="37154118" w:rsidR="00FC76DA" w:rsidRDefault="00FC76DA" w:rsidP="00EB2C3B">
      <w:pPr>
        <w:spacing w:line="276" w:lineRule="auto"/>
        <w:ind w:firstLine="709"/>
        <w:jc w:val="both"/>
        <w:rPr>
          <w:rFonts w:ascii="Times New Roman" w:hAnsi="Times New Roman" w:cs="Times New Roman"/>
          <w:color w:val="000000"/>
          <w:lang w:val="ru-RU"/>
        </w:rPr>
      </w:pPr>
    </w:p>
    <w:p w14:paraId="456EF6D5" w14:textId="77777777" w:rsidR="0039772A" w:rsidRDefault="0039772A" w:rsidP="00EB2C3B">
      <w:pPr>
        <w:spacing w:line="276" w:lineRule="auto"/>
        <w:ind w:firstLine="709"/>
        <w:jc w:val="both"/>
        <w:rPr>
          <w:rFonts w:ascii="Times New Roman" w:hAnsi="Times New Roman" w:cs="Times New Roman"/>
          <w:color w:val="000000"/>
          <w:lang w:val="ru-RU"/>
        </w:rPr>
      </w:pPr>
    </w:p>
    <w:p w14:paraId="12B60562" w14:textId="77777777" w:rsidR="00492996" w:rsidRDefault="00492996">
      <w:pPr>
        <w:pStyle w:val="1"/>
        <w:jc w:val="both"/>
        <w:rPr>
          <w:rFonts w:ascii="Times New Roman" w:hAnsi="Times New Roman" w:cs="Times New Roman"/>
          <w:color w:val="000000"/>
          <w:lang w:val="ru-RU"/>
        </w:rPr>
      </w:pPr>
      <w:bookmarkStart w:id="24" w:name="_Toc149897490"/>
      <w:r>
        <w:rPr>
          <w:rFonts w:ascii="Times New Roman" w:hAnsi="Times New Roman" w:cs="Times New Roman"/>
          <w:b/>
          <w:bCs/>
          <w:color w:val="000000"/>
          <w:sz w:val="28"/>
          <w:szCs w:val="28"/>
          <w:lang w:val="ru-RU"/>
        </w:rPr>
        <w:lastRenderedPageBreak/>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bookmarkEnd w:id="24"/>
    </w:p>
    <w:p w14:paraId="6BF94849" w14:textId="77777777" w:rsidR="00492996" w:rsidRDefault="00492996">
      <w:pPr>
        <w:ind w:firstLine="709"/>
        <w:jc w:val="both"/>
        <w:rPr>
          <w:rFonts w:ascii="Times New Roman" w:hAnsi="Times New Roman" w:cs="Times New Roman"/>
          <w:b/>
          <w:bCs/>
          <w:color w:val="000000"/>
          <w:sz w:val="28"/>
          <w:szCs w:val="28"/>
          <w:lang w:val="ru-RU"/>
        </w:rPr>
      </w:pPr>
    </w:p>
    <w:p w14:paraId="55571A0D"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b/>
          <w:color w:val="000000"/>
          <w:sz w:val="28"/>
          <w:szCs w:val="28"/>
          <w:lang w:val="ru-RU"/>
        </w:rPr>
        <w:t>11.1 Комплект лицензионного программного обеспечения</w:t>
      </w:r>
      <w:r>
        <w:rPr>
          <w:rFonts w:ascii="Times New Roman" w:hAnsi="Times New Roman" w:cs="Times New Roman"/>
          <w:color w:val="000000"/>
          <w:sz w:val="28"/>
          <w:szCs w:val="28"/>
          <w:lang w:val="ru-RU"/>
        </w:rPr>
        <w:t>:</w:t>
      </w:r>
    </w:p>
    <w:p w14:paraId="098F489B"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color w:val="000000"/>
          <w:sz w:val="28"/>
          <w:szCs w:val="28"/>
          <w:lang w:val="ru-RU"/>
        </w:rPr>
        <w:t xml:space="preserve">1. </w:t>
      </w:r>
      <w:r>
        <w:rPr>
          <w:rFonts w:ascii="Times New Roman" w:hAnsi="Times New Roman" w:cs="Times New Roman"/>
          <w:color w:val="000000"/>
          <w:sz w:val="28"/>
          <w:szCs w:val="28"/>
          <w:lang w:val="en-US"/>
        </w:rPr>
        <w:t>Windows</w:t>
      </w:r>
      <w:r w:rsidR="00B94C1F">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Microsoft</w:t>
      </w:r>
      <w:r w:rsidR="00B94C1F">
        <w:rPr>
          <w:rFonts w:ascii="Times New Roman" w:hAnsi="Times New Roman" w:cs="Times New Roman"/>
          <w:color w:val="000000"/>
          <w:sz w:val="28"/>
          <w:szCs w:val="28"/>
          <w:lang w:val="ru-RU"/>
        </w:rPr>
        <w:t xml:space="preserve"> </w:t>
      </w:r>
      <w:r>
        <w:rPr>
          <w:rFonts w:ascii="Times New Roman" w:hAnsi="Times New Roman" w:cs="Times New Roman"/>
          <w:color w:val="000000"/>
          <w:sz w:val="28"/>
          <w:szCs w:val="28"/>
          <w:lang w:val="en-US"/>
        </w:rPr>
        <w:t>Office</w:t>
      </w:r>
    </w:p>
    <w:p w14:paraId="58E11AA7" w14:textId="77777777" w:rsidR="00B94C1F" w:rsidRPr="00874190" w:rsidRDefault="00492996" w:rsidP="00B94C1F">
      <w:pPr>
        <w:suppressAutoHyphens w:val="0"/>
        <w:spacing w:after="160" w:line="259" w:lineRule="auto"/>
        <w:ind w:left="720"/>
        <w:contextualSpacing/>
        <w:jc w:val="both"/>
        <w:rPr>
          <w:rFonts w:ascii="Times New Roman" w:eastAsia="Calibri" w:hAnsi="Times New Roman" w:cs="Times New Roman"/>
          <w:color w:val="000000"/>
          <w:kern w:val="0"/>
          <w:sz w:val="28"/>
          <w:szCs w:val="28"/>
          <w:lang w:val="ru-RU" w:eastAsia="en-US" w:bidi="ar-SA"/>
        </w:rPr>
      </w:pPr>
      <w:r>
        <w:rPr>
          <w:rFonts w:ascii="Times New Roman" w:hAnsi="Times New Roman" w:cs="Times New Roman"/>
          <w:color w:val="000000"/>
          <w:sz w:val="28"/>
          <w:szCs w:val="28"/>
          <w:lang w:val="ru-RU"/>
        </w:rPr>
        <w:t xml:space="preserve">2. Антивирус </w:t>
      </w:r>
      <w:r w:rsidR="00B94C1F">
        <w:rPr>
          <w:rFonts w:ascii="Times New Roman" w:eastAsia="Calibri" w:hAnsi="Times New Roman" w:cs="Times New Roman"/>
          <w:color w:val="000000"/>
          <w:kern w:val="0"/>
          <w:sz w:val="28"/>
          <w:szCs w:val="28"/>
          <w:lang w:val="en-US" w:eastAsia="en-US" w:bidi="ar-SA"/>
        </w:rPr>
        <w:t>Kaspersky</w:t>
      </w:r>
    </w:p>
    <w:p w14:paraId="4EC86949" w14:textId="77777777" w:rsidR="00492996" w:rsidRDefault="00492996">
      <w:pPr>
        <w:ind w:firstLine="709"/>
        <w:rPr>
          <w:rFonts w:ascii="Times New Roman" w:hAnsi="Times New Roman" w:cs="Times New Roman"/>
          <w:color w:val="000000"/>
          <w:lang w:val="ru-RU"/>
        </w:rPr>
      </w:pPr>
    </w:p>
    <w:p w14:paraId="797BEF95" w14:textId="77777777" w:rsidR="00492996" w:rsidRDefault="00492996">
      <w:pPr>
        <w:ind w:firstLine="709"/>
        <w:jc w:val="both"/>
        <w:rPr>
          <w:rFonts w:ascii="Times New Roman" w:hAnsi="Times New Roman" w:cs="Times New Roman"/>
          <w:b/>
          <w:color w:val="000000"/>
          <w:lang w:val="ru-RU"/>
        </w:rPr>
      </w:pPr>
      <w:r>
        <w:rPr>
          <w:rFonts w:ascii="Times New Roman" w:hAnsi="Times New Roman" w:cs="Times New Roman"/>
          <w:b/>
          <w:color w:val="000000"/>
          <w:sz w:val="28"/>
          <w:szCs w:val="28"/>
          <w:lang w:val="ru-RU"/>
        </w:rPr>
        <w:t>11.2 Современные профессиональные базы данных и информационные справочные системы:</w:t>
      </w:r>
    </w:p>
    <w:p w14:paraId="22A30DB5"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color w:val="000000"/>
          <w:sz w:val="28"/>
          <w:szCs w:val="28"/>
          <w:lang w:val="ru-RU"/>
        </w:rPr>
        <w:t>1. Консультант Плюс</w:t>
      </w:r>
    </w:p>
    <w:p w14:paraId="6451A5DA" w14:textId="77777777" w:rsidR="00492996" w:rsidRDefault="00492996">
      <w:pPr>
        <w:jc w:val="both"/>
        <w:rPr>
          <w:rFonts w:ascii="Times New Roman" w:hAnsi="Times New Roman" w:cs="Times New Roman"/>
          <w:color w:val="000000"/>
          <w:sz w:val="28"/>
          <w:szCs w:val="28"/>
          <w:lang w:val="ru-RU"/>
        </w:rPr>
      </w:pPr>
      <w:r>
        <w:rPr>
          <w:rFonts w:ascii="Times New Roman" w:hAnsi="Times New Roman" w:cs="Times New Roman"/>
          <w:color w:val="000000"/>
          <w:sz w:val="28"/>
          <w:szCs w:val="28"/>
          <w:lang w:val="ru-RU"/>
        </w:rPr>
        <w:t xml:space="preserve">          2. Гарант</w:t>
      </w:r>
    </w:p>
    <w:p w14:paraId="118E1484" w14:textId="77777777" w:rsidR="006A66CA" w:rsidRDefault="006A66CA">
      <w:pPr>
        <w:jc w:val="both"/>
        <w:rPr>
          <w:rFonts w:ascii="Times New Roman" w:hAnsi="Times New Roman" w:cs="Times New Roman"/>
          <w:color w:val="000000"/>
          <w:lang w:val="ru-RU"/>
        </w:rPr>
      </w:pPr>
    </w:p>
    <w:p w14:paraId="2B5498E1" w14:textId="77777777" w:rsidR="00492996" w:rsidRDefault="00492996">
      <w:pPr>
        <w:shd w:val="clear" w:color="auto" w:fill="FFFFFF"/>
        <w:tabs>
          <w:tab w:val="left" w:pos="442"/>
        </w:tabs>
        <w:ind w:firstLine="709"/>
        <w:jc w:val="both"/>
        <w:rPr>
          <w:rFonts w:ascii="Times New Roman" w:hAnsi="Times New Roman" w:cs="Times New Roman"/>
          <w:b/>
          <w:color w:val="000000"/>
          <w:lang w:val="ru-RU"/>
        </w:rPr>
      </w:pPr>
      <w:r>
        <w:rPr>
          <w:rFonts w:ascii="Times New Roman" w:hAnsi="Times New Roman" w:cs="Times New Roman"/>
          <w:b/>
          <w:bCs/>
          <w:color w:val="000000"/>
          <w:sz w:val="28"/>
          <w:szCs w:val="28"/>
          <w:lang w:val="ru-RU"/>
        </w:rPr>
        <w:t>11.3. Сертифицированные программные и аппаратные средства защиты информации</w:t>
      </w:r>
    </w:p>
    <w:p w14:paraId="6779ACCE"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bCs/>
          <w:color w:val="000000"/>
          <w:sz w:val="28"/>
          <w:szCs w:val="28"/>
          <w:lang w:val="ru-RU"/>
        </w:rPr>
        <w:t xml:space="preserve">Сертифицированные программные и аппаратные средства защиты информации не используются. </w:t>
      </w:r>
    </w:p>
    <w:p w14:paraId="41E73619" w14:textId="77777777" w:rsidR="00492996" w:rsidRDefault="00492996">
      <w:pPr>
        <w:suppressAutoHyphens w:val="0"/>
        <w:rPr>
          <w:rFonts w:ascii="Times New Roman" w:hAnsi="Times New Roman" w:cs="Times New Roman"/>
          <w:b/>
          <w:bCs/>
          <w:color w:val="000000"/>
          <w:sz w:val="28"/>
          <w:szCs w:val="28"/>
          <w:lang w:val="ru-RU"/>
        </w:rPr>
      </w:pPr>
    </w:p>
    <w:p w14:paraId="5E134010" w14:textId="77777777" w:rsidR="00492996" w:rsidRDefault="00492996">
      <w:pPr>
        <w:pStyle w:val="1"/>
        <w:jc w:val="both"/>
        <w:rPr>
          <w:rFonts w:ascii="Times New Roman" w:hAnsi="Times New Roman" w:cs="Times New Roman"/>
          <w:color w:val="000000"/>
          <w:lang w:val="ru-RU"/>
        </w:rPr>
      </w:pPr>
      <w:bookmarkStart w:id="25" w:name="_Toc149897491"/>
      <w:r>
        <w:rPr>
          <w:rFonts w:ascii="Times New Roman" w:hAnsi="Times New Roman" w:cs="Times New Roman"/>
          <w:b/>
          <w:bCs/>
          <w:color w:val="000000"/>
          <w:sz w:val="28"/>
          <w:szCs w:val="28"/>
          <w:lang w:val="ru-RU"/>
        </w:rPr>
        <w:t>12. Описание материально-технической базы, необходимой для осуществления образовательного процесса по дисциплине.</w:t>
      </w:r>
      <w:bookmarkEnd w:id="25"/>
    </w:p>
    <w:p w14:paraId="238D7DA1" w14:textId="77777777" w:rsidR="00492996" w:rsidRDefault="00492996">
      <w:pPr>
        <w:jc w:val="both"/>
        <w:rPr>
          <w:rFonts w:ascii="Times New Roman" w:hAnsi="Times New Roman" w:cs="Times New Roman"/>
          <w:color w:val="000000"/>
          <w:lang w:val="ru-RU"/>
        </w:rPr>
      </w:pPr>
    </w:p>
    <w:p w14:paraId="06195ED6"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color w:val="000000"/>
          <w:sz w:val="28"/>
          <w:szCs w:val="28"/>
          <w:lang w:val="ru-RU"/>
        </w:rPr>
        <w:t>Материально-техническая база, которой располагает Финансовый университет: аудиторный фонд, компьютерные классы, библиотека Финансового университета и др.; ПК, интернет, справочники.</w:t>
      </w:r>
    </w:p>
    <w:p w14:paraId="1657E6F3" w14:textId="77777777" w:rsidR="00492996" w:rsidRDefault="00492996">
      <w:pPr>
        <w:ind w:firstLine="709"/>
        <w:jc w:val="both"/>
        <w:rPr>
          <w:rFonts w:ascii="Times New Roman" w:hAnsi="Times New Roman" w:cs="Times New Roman"/>
          <w:color w:val="000000"/>
          <w:lang w:val="ru-RU"/>
        </w:rPr>
      </w:pPr>
      <w:r>
        <w:rPr>
          <w:rFonts w:ascii="Times New Roman" w:hAnsi="Times New Roman" w:cs="Times New Roman"/>
          <w:color w:val="000000"/>
          <w:sz w:val="28"/>
          <w:szCs w:val="28"/>
          <w:lang w:val="ru-RU"/>
        </w:rPr>
        <w:t xml:space="preserve">Лекционные и семинарские занятия проводятся в аудиториях, оснащенных мультимедийной техникой, микрофоном с усилителем звука и розетками электропитания для использования преподавателем и студентами портативных электронных устройств, в том числе, имеющими доступ к </w:t>
      </w:r>
      <w:proofErr w:type="spellStart"/>
      <w:r>
        <w:rPr>
          <w:rFonts w:ascii="Times New Roman" w:hAnsi="Times New Roman" w:cs="Times New Roman"/>
          <w:color w:val="000000"/>
          <w:sz w:val="28"/>
          <w:szCs w:val="28"/>
          <w:lang w:val="ru-RU"/>
        </w:rPr>
        <w:t>интернет-ресурсам</w:t>
      </w:r>
      <w:proofErr w:type="spellEnd"/>
      <w:r>
        <w:rPr>
          <w:rFonts w:ascii="Times New Roman" w:hAnsi="Times New Roman" w:cs="Times New Roman"/>
          <w:color w:val="000000"/>
          <w:sz w:val="28"/>
          <w:szCs w:val="28"/>
          <w:lang w:val="ru-RU"/>
        </w:rPr>
        <w:t>.</w:t>
      </w:r>
    </w:p>
    <w:sectPr w:rsidR="00492996" w:rsidSect="006A66CA">
      <w:footerReference w:type="default" r:id="rId16"/>
      <w:pgSz w:w="11906" w:h="16838"/>
      <w:pgMar w:top="1134" w:right="1134" w:bottom="1134" w:left="1134" w:header="720" w:footer="720" w:gutter="0"/>
      <w:pgNumType w:start="1"/>
      <w:cols w:space="720"/>
      <w:titlePg/>
      <w:docGrid w:linePitch="326" w:charSpace="-6554"/>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B5C6C72" w14:textId="77777777" w:rsidR="00740B41" w:rsidRDefault="00740B41">
      <w:r>
        <w:separator/>
      </w:r>
    </w:p>
  </w:endnote>
  <w:endnote w:type="continuationSeparator" w:id="0">
    <w:p w14:paraId="1AA75FE4" w14:textId="77777777" w:rsidR="00740B41" w:rsidRDefault="00740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Liberation Serif">
    <w:altName w:val="Times New Roman"/>
    <w:charset w:val="01"/>
    <w:family w:val="roman"/>
    <w:pitch w:val="variable"/>
  </w:font>
  <w:font w:name="FreeSans">
    <w:altName w:val="Times New Roman"/>
    <w:charset w:val="01"/>
    <w:family w:val="auto"/>
    <w:pitch w:val="variable"/>
  </w:font>
  <w:font w:name="Liberation Sans">
    <w:altName w:val="Arial"/>
    <w:charset w:val="01"/>
    <w:family w:val="swiss"/>
    <w:pitch w:val="variable"/>
  </w:font>
  <w:font w:name="Arial">
    <w:panose1 w:val="020B0604020202020204"/>
    <w:charset w:val="CC"/>
    <w:family w:val="swiss"/>
    <w:pitch w:val="variable"/>
    <w:sig w:usb0="E0002EFF" w:usb1="C000785B" w:usb2="00000009" w:usb3="00000000" w:csb0="000001FF" w:csb1="00000000"/>
  </w:font>
  <w:font w:name="Mangal">
    <w:panose1 w:val="00000400000000000000"/>
    <w:charset w:val="00"/>
    <w:family w:val="roman"/>
    <w:pitch w:val="variable"/>
    <w:sig w:usb0="00008003" w:usb1="00000000" w:usb2="00000000" w:usb3="00000000" w:csb0="00000001" w:csb1="00000000"/>
  </w:font>
  <w:font w:name="Petersburg-Regular">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HeliosCondBold">
    <w:panose1 w:val="00000000000000000000"/>
    <w:charset w:val="CC"/>
    <w:family w:val="auto"/>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64F0B" w14:textId="6191CBF4" w:rsidR="002805C2" w:rsidRDefault="002805C2">
    <w:pPr>
      <w:pStyle w:val="af"/>
      <w:jc w:val="right"/>
    </w:pPr>
    <w:r>
      <w:fldChar w:fldCharType="begin"/>
    </w:r>
    <w:r>
      <w:instrText>PAGE   \* MERGEFORMAT</w:instrText>
    </w:r>
    <w:r>
      <w:fldChar w:fldCharType="separate"/>
    </w:r>
    <w:r w:rsidR="00B86AB2" w:rsidRPr="00B86AB2">
      <w:rPr>
        <w:noProof/>
        <w:lang w:val="ru-RU"/>
      </w:rPr>
      <w:t>2</w:t>
    </w:r>
    <w:r>
      <w:fldChar w:fldCharType="end"/>
    </w:r>
  </w:p>
  <w:p w14:paraId="16734738" w14:textId="77777777" w:rsidR="002805C2" w:rsidRDefault="002805C2">
    <w:pPr>
      <w:pStyle w:val="af"/>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B284BE5" w14:textId="77777777" w:rsidR="00740B41" w:rsidRDefault="00740B41">
      <w:r>
        <w:separator/>
      </w:r>
    </w:p>
  </w:footnote>
  <w:footnote w:type="continuationSeparator" w:id="0">
    <w:p w14:paraId="690C3C29" w14:textId="77777777" w:rsidR="00740B41" w:rsidRDefault="00740B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lvl w:ilvl="0">
      <w:start w:val="1"/>
      <w:numFmt w:val="none"/>
      <w:pStyle w:val="1"/>
      <w:suff w:val="nothing"/>
      <w:lvlText w:val=""/>
      <w:lvlJc w:val="left"/>
      <w:pPr>
        <w:tabs>
          <w:tab w:val="num" w:pos="0"/>
        </w:tabs>
      </w:pPr>
      <w:rPr>
        <w:rFonts w:cs="Times New Roman"/>
      </w:rPr>
    </w:lvl>
    <w:lvl w:ilvl="1">
      <w:start w:val="1"/>
      <w:numFmt w:val="none"/>
      <w:pStyle w:val="2"/>
      <w:suff w:val="nothing"/>
      <w:lvlText w:val=""/>
      <w:lvlJc w:val="left"/>
      <w:pPr>
        <w:tabs>
          <w:tab w:val="num" w:pos="0"/>
        </w:tabs>
      </w:pPr>
      <w:rPr>
        <w:rFonts w:cs="Times New Roman"/>
      </w:rPr>
    </w:lvl>
    <w:lvl w:ilvl="2">
      <w:start w:val="1"/>
      <w:numFmt w:val="none"/>
      <w:suff w:val="nothing"/>
      <w:lvlText w:val=""/>
      <w:lvlJc w:val="left"/>
      <w:pPr>
        <w:tabs>
          <w:tab w:val="num" w:pos="0"/>
        </w:tabs>
      </w:pPr>
      <w:rPr>
        <w:rFonts w:cs="Times New Roman"/>
      </w:rPr>
    </w:lvl>
    <w:lvl w:ilvl="3">
      <w:start w:val="1"/>
      <w:numFmt w:val="none"/>
      <w:suff w:val="nothing"/>
      <w:lvlText w:val=""/>
      <w:lvlJc w:val="left"/>
      <w:pPr>
        <w:tabs>
          <w:tab w:val="num" w:pos="0"/>
        </w:tabs>
      </w:pPr>
      <w:rPr>
        <w:rFonts w:cs="Times New Roman"/>
      </w:rPr>
    </w:lvl>
    <w:lvl w:ilvl="4">
      <w:start w:val="1"/>
      <w:numFmt w:val="none"/>
      <w:suff w:val="nothing"/>
      <w:lvlText w:val=""/>
      <w:lvlJc w:val="left"/>
      <w:pPr>
        <w:tabs>
          <w:tab w:val="num" w:pos="0"/>
        </w:tabs>
      </w:pPr>
      <w:rPr>
        <w:rFonts w:cs="Times New Roman"/>
      </w:rPr>
    </w:lvl>
    <w:lvl w:ilvl="5">
      <w:start w:val="1"/>
      <w:numFmt w:val="none"/>
      <w:suff w:val="nothing"/>
      <w:lvlText w:val=""/>
      <w:lvlJc w:val="left"/>
      <w:pPr>
        <w:tabs>
          <w:tab w:val="num" w:pos="0"/>
        </w:tabs>
      </w:pPr>
      <w:rPr>
        <w:rFonts w:cs="Times New Roman"/>
      </w:rPr>
    </w:lvl>
    <w:lvl w:ilvl="6">
      <w:start w:val="1"/>
      <w:numFmt w:val="none"/>
      <w:suff w:val="nothing"/>
      <w:lvlText w:val=""/>
      <w:lvlJc w:val="left"/>
      <w:pPr>
        <w:tabs>
          <w:tab w:val="num" w:pos="0"/>
        </w:tabs>
      </w:pPr>
      <w:rPr>
        <w:rFonts w:cs="Times New Roman"/>
      </w:rPr>
    </w:lvl>
    <w:lvl w:ilvl="7">
      <w:start w:val="1"/>
      <w:numFmt w:val="none"/>
      <w:suff w:val="nothing"/>
      <w:lvlText w:val=""/>
      <w:lvlJc w:val="left"/>
      <w:pPr>
        <w:tabs>
          <w:tab w:val="num" w:pos="0"/>
        </w:tabs>
      </w:pPr>
      <w:rPr>
        <w:rFonts w:cs="Times New Roman"/>
      </w:rPr>
    </w:lvl>
    <w:lvl w:ilvl="8">
      <w:start w:val="1"/>
      <w:numFmt w:val="none"/>
      <w:suff w:val="nothing"/>
      <w:lvlText w:val=""/>
      <w:lvlJc w:val="left"/>
      <w:pPr>
        <w:tabs>
          <w:tab w:val="num" w:pos="0"/>
        </w:tabs>
      </w:pPr>
      <w:rPr>
        <w:rFonts w:cs="Times New Roman"/>
      </w:rPr>
    </w:lvl>
  </w:abstractNum>
  <w:abstractNum w:abstractNumId="1" w15:restartNumberingAfterBreak="0">
    <w:nsid w:val="00000002"/>
    <w:multiLevelType w:val="multilevel"/>
    <w:tmpl w:val="00000002"/>
    <w:name w:val="WW8Num2"/>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2" w15:restartNumberingAfterBreak="0">
    <w:nsid w:val="00000003"/>
    <w:multiLevelType w:val="multilevel"/>
    <w:tmpl w:val="00000003"/>
    <w:name w:val="WW8Num3"/>
    <w:lvl w:ilvl="0">
      <w:start w:val="1"/>
      <w:numFmt w:val="decimal"/>
      <w:lvlText w:val="%1."/>
      <w:lvlJc w:val="left"/>
      <w:pPr>
        <w:tabs>
          <w:tab w:val="num" w:pos="0"/>
        </w:tabs>
        <w:ind w:left="1429" w:hanging="360"/>
      </w:pPr>
      <w:rPr>
        <w:rFonts w:cs="Times New Roman"/>
      </w:rPr>
    </w:lvl>
    <w:lvl w:ilvl="1">
      <w:start w:val="1"/>
      <w:numFmt w:val="lowerLetter"/>
      <w:lvlText w:val="%2."/>
      <w:lvlJc w:val="left"/>
      <w:pPr>
        <w:tabs>
          <w:tab w:val="num" w:pos="0"/>
        </w:tabs>
        <w:ind w:left="2149" w:hanging="360"/>
      </w:pPr>
      <w:rPr>
        <w:rFonts w:cs="Times New Roman"/>
      </w:rPr>
    </w:lvl>
    <w:lvl w:ilvl="2">
      <w:start w:val="1"/>
      <w:numFmt w:val="lowerRoman"/>
      <w:lvlText w:val="%3."/>
      <w:lvlJc w:val="right"/>
      <w:pPr>
        <w:tabs>
          <w:tab w:val="num" w:pos="0"/>
        </w:tabs>
        <w:ind w:left="2869" w:hanging="180"/>
      </w:pPr>
      <w:rPr>
        <w:rFonts w:cs="Times New Roman"/>
      </w:rPr>
    </w:lvl>
    <w:lvl w:ilvl="3">
      <w:start w:val="1"/>
      <w:numFmt w:val="decimal"/>
      <w:lvlText w:val="%4."/>
      <w:lvlJc w:val="left"/>
      <w:pPr>
        <w:tabs>
          <w:tab w:val="num" w:pos="0"/>
        </w:tabs>
        <w:ind w:left="3589" w:hanging="360"/>
      </w:pPr>
      <w:rPr>
        <w:rFonts w:cs="Times New Roman"/>
      </w:rPr>
    </w:lvl>
    <w:lvl w:ilvl="4">
      <w:start w:val="1"/>
      <w:numFmt w:val="lowerLetter"/>
      <w:lvlText w:val="%5."/>
      <w:lvlJc w:val="left"/>
      <w:pPr>
        <w:tabs>
          <w:tab w:val="num" w:pos="0"/>
        </w:tabs>
        <w:ind w:left="4309" w:hanging="360"/>
      </w:pPr>
      <w:rPr>
        <w:rFonts w:cs="Times New Roman"/>
      </w:rPr>
    </w:lvl>
    <w:lvl w:ilvl="5">
      <w:start w:val="1"/>
      <w:numFmt w:val="lowerRoman"/>
      <w:lvlText w:val="%6."/>
      <w:lvlJc w:val="right"/>
      <w:pPr>
        <w:tabs>
          <w:tab w:val="num" w:pos="0"/>
        </w:tabs>
        <w:ind w:left="5029" w:hanging="180"/>
      </w:pPr>
      <w:rPr>
        <w:rFonts w:cs="Times New Roman"/>
      </w:rPr>
    </w:lvl>
    <w:lvl w:ilvl="6">
      <w:start w:val="1"/>
      <w:numFmt w:val="decimal"/>
      <w:lvlText w:val="%7."/>
      <w:lvlJc w:val="left"/>
      <w:pPr>
        <w:tabs>
          <w:tab w:val="num" w:pos="0"/>
        </w:tabs>
        <w:ind w:left="5749" w:hanging="360"/>
      </w:pPr>
      <w:rPr>
        <w:rFonts w:cs="Times New Roman"/>
      </w:rPr>
    </w:lvl>
    <w:lvl w:ilvl="7">
      <w:start w:val="1"/>
      <w:numFmt w:val="lowerLetter"/>
      <w:lvlText w:val="%8."/>
      <w:lvlJc w:val="left"/>
      <w:pPr>
        <w:tabs>
          <w:tab w:val="num" w:pos="0"/>
        </w:tabs>
        <w:ind w:left="6469" w:hanging="360"/>
      </w:pPr>
      <w:rPr>
        <w:rFonts w:cs="Times New Roman"/>
      </w:rPr>
    </w:lvl>
    <w:lvl w:ilvl="8">
      <w:start w:val="1"/>
      <w:numFmt w:val="lowerRoman"/>
      <w:lvlText w:val="%9."/>
      <w:lvlJc w:val="right"/>
      <w:pPr>
        <w:tabs>
          <w:tab w:val="num" w:pos="0"/>
        </w:tabs>
        <w:ind w:left="7189" w:hanging="180"/>
      </w:pPr>
      <w:rPr>
        <w:rFonts w:cs="Times New Roman"/>
      </w:rPr>
    </w:lvl>
  </w:abstractNum>
  <w:abstractNum w:abstractNumId="3" w15:restartNumberingAfterBreak="0">
    <w:nsid w:val="00000004"/>
    <w:multiLevelType w:val="multilevel"/>
    <w:tmpl w:val="00000004"/>
    <w:name w:val="WW8Num4"/>
    <w:lvl w:ilvl="0">
      <w:start w:val="1"/>
      <w:numFmt w:val="decimal"/>
      <w:lvlText w:val="%1."/>
      <w:lvlJc w:val="left"/>
      <w:pPr>
        <w:tabs>
          <w:tab w:val="num" w:pos="0"/>
        </w:tabs>
        <w:ind w:left="1211" w:hanging="360"/>
      </w:pPr>
      <w:rPr>
        <w:rFonts w:cs="Times New Roman"/>
        <w:b w:val="0"/>
        <w:sz w:val="28"/>
        <w:szCs w:val="28"/>
      </w:rPr>
    </w:lvl>
    <w:lvl w:ilvl="1">
      <w:start w:val="1"/>
      <w:numFmt w:val="lowerLetter"/>
      <w:lvlText w:val="%2."/>
      <w:lvlJc w:val="left"/>
      <w:pPr>
        <w:tabs>
          <w:tab w:val="num" w:pos="0"/>
        </w:tabs>
        <w:ind w:left="1931" w:hanging="360"/>
      </w:pPr>
      <w:rPr>
        <w:rFonts w:cs="Times New Roman"/>
      </w:rPr>
    </w:lvl>
    <w:lvl w:ilvl="2">
      <w:start w:val="1"/>
      <w:numFmt w:val="lowerRoman"/>
      <w:lvlText w:val="%3."/>
      <w:lvlJc w:val="right"/>
      <w:pPr>
        <w:tabs>
          <w:tab w:val="num" w:pos="0"/>
        </w:tabs>
        <w:ind w:left="2651" w:hanging="180"/>
      </w:pPr>
      <w:rPr>
        <w:rFonts w:cs="Times New Roman"/>
      </w:rPr>
    </w:lvl>
    <w:lvl w:ilvl="3">
      <w:start w:val="1"/>
      <w:numFmt w:val="decimal"/>
      <w:lvlText w:val="%4."/>
      <w:lvlJc w:val="left"/>
      <w:pPr>
        <w:tabs>
          <w:tab w:val="num" w:pos="0"/>
        </w:tabs>
        <w:ind w:left="3371" w:hanging="360"/>
      </w:pPr>
      <w:rPr>
        <w:rFonts w:cs="Times New Roman"/>
      </w:rPr>
    </w:lvl>
    <w:lvl w:ilvl="4">
      <w:start w:val="1"/>
      <w:numFmt w:val="lowerLetter"/>
      <w:lvlText w:val="%5."/>
      <w:lvlJc w:val="left"/>
      <w:pPr>
        <w:tabs>
          <w:tab w:val="num" w:pos="0"/>
        </w:tabs>
        <w:ind w:left="4091" w:hanging="360"/>
      </w:pPr>
      <w:rPr>
        <w:rFonts w:cs="Times New Roman"/>
      </w:rPr>
    </w:lvl>
    <w:lvl w:ilvl="5">
      <w:start w:val="1"/>
      <w:numFmt w:val="lowerRoman"/>
      <w:lvlText w:val="%6."/>
      <w:lvlJc w:val="right"/>
      <w:pPr>
        <w:tabs>
          <w:tab w:val="num" w:pos="0"/>
        </w:tabs>
        <w:ind w:left="4811" w:hanging="180"/>
      </w:pPr>
      <w:rPr>
        <w:rFonts w:cs="Times New Roman"/>
      </w:rPr>
    </w:lvl>
    <w:lvl w:ilvl="6">
      <w:start w:val="1"/>
      <w:numFmt w:val="decimal"/>
      <w:lvlText w:val="%7."/>
      <w:lvlJc w:val="left"/>
      <w:pPr>
        <w:tabs>
          <w:tab w:val="num" w:pos="0"/>
        </w:tabs>
        <w:ind w:left="5531" w:hanging="360"/>
      </w:pPr>
      <w:rPr>
        <w:rFonts w:cs="Times New Roman"/>
      </w:rPr>
    </w:lvl>
    <w:lvl w:ilvl="7">
      <w:start w:val="1"/>
      <w:numFmt w:val="lowerLetter"/>
      <w:lvlText w:val="%8."/>
      <w:lvlJc w:val="left"/>
      <w:pPr>
        <w:tabs>
          <w:tab w:val="num" w:pos="0"/>
        </w:tabs>
        <w:ind w:left="6251" w:hanging="360"/>
      </w:pPr>
      <w:rPr>
        <w:rFonts w:cs="Times New Roman"/>
      </w:rPr>
    </w:lvl>
    <w:lvl w:ilvl="8">
      <w:start w:val="1"/>
      <w:numFmt w:val="lowerRoman"/>
      <w:lvlText w:val="%9."/>
      <w:lvlJc w:val="right"/>
      <w:pPr>
        <w:tabs>
          <w:tab w:val="num" w:pos="0"/>
        </w:tabs>
        <w:ind w:left="6971" w:hanging="180"/>
      </w:pPr>
      <w:rPr>
        <w:rFonts w:cs="Times New Roman"/>
      </w:rPr>
    </w:lvl>
  </w:abstractNum>
  <w:abstractNum w:abstractNumId="4" w15:restartNumberingAfterBreak="0">
    <w:nsid w:val="00000005"/>
    <w:multiLevelType w:val="multilevel"/>
    <w:tmpl w:val="00000005"/>
    <w:name w:val="WW8Num5"/>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5" w15:restartNumberingAfterBreak="0">
    <w:nsid w:val="00000006"/>
    <w:multiLevelType w:val="multilevel"/>
    <w:tmpl w:val="6C9C184A"/>
    <w:name w:val="WW8Num6"/>
    <w:lvl w:ilvl="0">
      <w:start w:val="1"/>
      <w:numFmt w:val="decimal"/>
      <w:lvlText w:val="%1."/>
      <w:lvlJc w:val="left"/>
      <w:pPr>
        <w:tabs>
          <w:tab w:val="num" w:pos="0"/>
        </w:tabs>
        <w:ind w:left="1571" w:hanging="360"/>
      </w:pPr>
      <w:rPr>
        <w:rFonts w:cs="Times New Roman"/>
        <w:sz w:val="28"/>
        <w:szCs w:val="28"/>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6" w15:restartNumberingAfterBreak="0">
    <w:nsid w:val="00000007"/>
    <w:multiLevelType w:val="multilevel"/>
    <w:tmpl w:val="411C371C"/>
    <w:lvl w:ilvl="0">
      <w:start w:val="1"/>
      <w:numFmt w:val="decimal"/>
      <w:lvlText w:val="%1."/>
      <w:lvlJc w:val="left"/>
      <w:pPr>
        <w:tabs>
          <w:tab w:val="num" w:pos="0"/>
        </w:tabs>
        <w:ind w:left="1571" w:hanging="360"/>
      </w:pPr>
      <w:rPr>
        <w:rFonts w:eastAsia="Times New Roman" w:cs="Times New Roman"/>
        <w:color w:val="000000"/>
        <w:sz w:val="28"/>
        <w:szCs w:val="28"/>
      </w:rPr>
    </w:lvl>
    <w:lvl w:ilvl="1">
      <w:start w:val="1"/>
      <w:numFmt w:val="lowerLetter"/>
      <w:lvlText w:val="%2."/>
      <w:lvlJc w:val="left"/>
      <w:pPr>
        <w:tabs>
          <w:tab w:val="num" w:pos="0"/>
        </w:tabs>
        <w:ind w:left="2291" w:hanging="360"/>
      </w:pPr>
      <w:rPr>
        <w:rFonts w:cs="Times New Roman"/>
      </w:rPr>
    </w:lvl>
    <w:lvl w:ilvl="2">
      <w:start w:val="1"/>
      <w:numFmt w:val="lowerRoman"/>
      <w:lvlText w:val="%3."/>
      <w:lvlJc w:val="right"/>
      <w:pPr>
        <w:tabs>
          <w:tab w:val="num" w:pos="0"/>
        </w:tabs>
        <w:ind w:left="3011" w:hanging="180"/>
      </w:pPr>
      <w:rPr>
        <w:rFonts w:cs="Times New Roman"/>
      </w:rPr>
    </w:lvl>
    <w:lvl w:ilvl="3">
      <w:start w:val="1"/>
      <w:numFmt w:val="decimal"/>
      <w:lvlText w:val="%4."/>
      <w:lvlJc w:val="left"/>
      <w:pPr>
        <w:tabs>
          <w:tab w:val="num" w:pos="0"/>
        </w:tabs>
        <w:ind w:left="3731" w:hanging="360"/>
      </w:pPr>
      <w:rPr>
        <w:rFonts w:cs="Times New Roman"/>
      </w:rPr>
    </w:lvl>
    <w:lvl w:ilvl="4">
      <w:start w:val="1"/>
      <w:numFmt w:val="lowerLetter"/>
      <w:lvlText w:val="%5."/>
      <w:lvlJc w:val="left"/>
      <w:pPr>
        <w:tabs>
          <w:tab w:val="num" w:pos="0"/>
        </w:tabs>
        <w:ind w:left="4451" w:hanging="360"/>
      </w:pPr>
      <w:rPr>
        <w:rFonts w:cs="Times New Roman"/>
      </w:rPr>
    </w:lvl>
    <w:lvl w:ilvl="5">
      <w:start w:val="1"/>
      <w:numFmt w:val="lowerRoman"/>
      <w:lvlText w:val="%6."/>
      <w:lvlJc w:val="right"/>
      <w:pPr>
        <w:tabs>
          <w:tab w:val="num" w:pos="0"/>
        </w:tabs>
        <w:ind w:left="5171" w:hanging="180"/>
      </w:pPr>
      <w:rPr>
        <w:rFonts w:cs="Times New Roman"/>
      </w:rPr>
    </w:lvl>
    <w:lvl w:ilvl="6">
      <w:start w:val="1"/>
      <w:numFmt w:val="decimal"/>
      <w:lvlText w:val="%7."/>
      <w:lvlJc w:val="left"/>
      <w:pPr>
        <w:tabs>
          <w:tab w:val="num" w:pos="0"/>
        </w:tabs>
        <w:ind w:left="5891" w:hanging="360"/>
      </w:pPr>
      <w:rPr>
        <w:rFonts w:cs="Times New Roman"/>
      </w:rPr>
    </w:lvl>
    <w:lvl w:ilvl="7">
      <w:start w:val="1"/>
      <w:numFmt w:val="lowerLetter"/>
      <w:lvlText w:val="%8."/>
      <w:lvlJc w:val="left"/>
      <w:pPr>
        <w:tabs>
          <w:tab w:val="num" w:pos="0"/>
        </w:tabs>
        <w:ind w:left="6611" w:hanging="360"/>
      </w:pPr>
      <w:rPr>
        <w:rFonts w:cs="Times New Roman"/>
      </w:rPr>
    </w:lvl>
    <w:lvl w:ilvl="8">
      <w:start w:val="1"/>
      <w:numFmt w:val="lowerRoman"/>
      <w:lvlText w:val="%9."/>
      <w:lvlJc w:val="right"/>
      <w:pPr>
        <w:tabs>
          <w:tab w:val="num" w:pos="0"/>
        </w:tabs>
        <w:ind w:left="7331" w:hanging="180"/>
      </w:pPr>
      <w:rPr>
        <w:rFonts w:cs="Times New Roman"/>
      </w:rPr>
    </w:lvl>
  </w:abstractNum>
  <w:abstractNum w:abstractNumId="7" w15:restartNumberingAfterBreak="0">
    <w:nsid w:val="00000008"/>
    <w:multiLevelType w:val="multilevel"/>
    <w:tmpl w:val="00000008"/>
    <w:name w:val="WW8Num8"/>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8" w15:restartNumberingAfterBreak="0">
    <w:nsid w:val="00000009"/>
    <w:multiLevelType w:val="multilevel"/>
    <w:tmpl w:val="00000009"/>
    <w:name w:val="WW8Num9"/>
    <w:lvl w:ilvl="0">
      <w:start w:val="1"/>
      <w:numFmt w:val="decimal"/>
      <w:lvlText w:val="%1."/>
      <w:lvlJc w:val="left"/>
      <w:pPr>
        <w:tabs>
          <w:tab w:val="num" w:pos="0"/>
        </w:tabs>
        <w:ind w:left="720" w:hanging="360"/>
      </w:pPr>
      <w:rPr>
        <w:rFonts w:cs="Times New Roman"/>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9" w15:restartNumberingAfterBreak="0">
    <w:nsid w:val="0000000A"/>
    <w:multiLevelType w:val="multilevel"/>
    <w:tmpl w:val="0000000A"/>
    <w:name w:val="WW8Num10"/>
    <w:lvl w:ilvl="0">
      <w:start w:val="1"/>
      <w:numFmt w:val="decimal"/>
      <w:lvlText w:val="%1."/>
      <w:lvlJc w:val="left"/>
      <w:pPr>
        <w:tabs>
          <w:tab w:val="num" w:pos="-77"/>
        </w:tabs>
        <w:ind w:left="643" w:hanging="360"/>
      </w:pPr>
      <w:rPr>
        <w:rFonts w:ascii="Times New Roman" w:hAnsi="Times New Roman" w:cs="Times New Roman"/>
        <w:sz w:val="28"/>
        <w:szCs w:val="28"/>
      </w:rPr>
    </w:lvl>
    <w:lvl w:ilvl="1">
      <w:start w:val="1"/>
      <w:numFmt w:val="lowerLetter"/>
      <w:lvlText w:val="%2."/>
      <w:lvlJc w:val="left"/>
      <w:pPr>
        <w:tabs>
          <w:tab w:val="num" w:pos="0"/>
        </w:tabs>
        <w:ind w:left="1440" w:hanging="360"/>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0" w15:restartNumberingAfterBreak="0">
    <w:nsid w:val="0000000B"/>
    <w:multiLevelType w:val="multilevel"/>
    <w:tmpl w:val="E21AABCE"/>
    <w:name w:val="WW8Num11"/>
    <w:lvl w:ilvl="0">
      <w:start w:val="1"/>
      <w:numFmt w:val="decimal"/>
      <w:lvlText w:val="%1."/>
      <w:lvlJc w:val="left"/>
      <w:pPr>
        <w:tabs>
          <w:tab w:val="num" w:pos="-142"/>
        </w:tabs>
        <w:ind w:left="1782" w:hanging="1215"/>
      </w:pPr>
      <w:rPr>
        <w:rFonts w:cs="Times New Roman"/>
        <w:b w:val="0"/>
        <w:sz w:val="28"/>
        <w:szCs w:val="28"/>
      </w:rPr>
    </w:lvl>
    <w:lvl w:ilvl="1">
      <w:start w:val="1"/>
      <w:numFmt w:val="decimal"/>
      <w:lvlText w:val="%2."/>
      <w:lvlJc w:val="left"/>
      <w:pPr>
        <w:tabs>
          <w:tab w:val="num" w:pos="0"/>
        </w:tabs>
        <w:ind w:left="2265" w:hanging="1185"/>
      </w:pPr>
      <w:rPr>
        <w:rFonts w:cs="Times New Roman"/>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1" w15:restartNumberingAfterBreak="0">
    <w:nsid w:val="04613EB9"/>
    <w:multiLevelType w:val="multilevel"/>
    <w:tmpl w:val="1BF26C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2" w15:restartNumberingAfterBreak="0">
    <w:nsid w:val="092877BD"/>
    <w:multiLevelType w:val="multilevel"/>
    <w:tmpl w:val="E182B81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5A4E81"/>
    <w:multiLevelType w:val="hybridMultilevel"/>
    <w:tmpl w:val="F3E2E73A"/>
    <w:lvl w:ilvl="0" w:tplc="04190001">
      <w:start w:val="1"/>
      <w:numFmt w:val="bullet"/>
      <w:lvlText w:val=""/>
      <w:lvlJc w:val="left"/>
      <w:pPr>
        <w:tabs>
          <w:tab w:val="num" w:pos="720"/>
        </w:tabs>
        <w:ind w:left="720" w:hanging="360"/>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5D004D8"/>
    <w:multiLevelType w:val="hybridMultilevel"/>
    <w:tmpl w:val="ADC27120"/>
    <w:lvl w:ilvl="0" w:tplc="DE1ED846">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66B3F8C"/>
    <w:multiLevelType w:val="hybridMultilevel"/>
    <w:tmpl w:val="6416339A"/>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1810430B"/>
    <w:multiLevelType w:val="hybridMultilevel"/>
    <w:tmpl w:val="DBA61CE2"/>
    <w:lvl w:ilvl="0" w:tplc="0419000F">
      <w:start w:val="1"/>
      <w:numFmt w:val="decimal"/>
      <w:lvlText w:val="%1."/>
      <w:lvlJc w:val="left"/>
      <w:pPr>
        <w:tabs>
          <w:tab w:val="num" w:pos="1429"/>
        </w:tabs>
        <w:ind w:left="1429" w:hanging="360"/>
      </w:pPr>
    </w:lvl>
    <w:lvl w:ilvl="1" w:tplc="04190019" w:tentative="1">
      <w:start w:val="1"/>
      <w:numFmt w:val="lowerLetter"/>
      <w:lvlText w:val="%2."/>
      <w:lvlJc w:val="left"/>
      <w:pPr>
        <w:tabs>
          <w:tab w:val="num" w:pos="2149"/>
        </w:tabs>
        <w:ind w:left="2149" w:hanging="360"/>
      </w:pPr>
    </w:lvl>
    <w:lvl w:ilvl="2" w:tplc="0419001B" w:tentative="1">
      <w:start w:val="1"/>
      <w:numFmt w:val="lowerRoman"/>
      <w:lvlText w:val="%3."/>
      <w:lvlJc w:val="right"/>
      <w:pPr>
        <w:tabs>
          <w:tab w:val="num" w:pos="2869"/>
        </w:tabs>
        <w:ind w:left="2869" w:hanging="180"/>
      </w:pPr>
    </w:lvl>
    <w:lvl w:ilvl="3" w:tplc="0419000F" w:tentative="1">
      <w:start w:val="1"/>
      <w:numFmt w:val="decimal"/>
      <w:lvlText w:val="%4."/>
      <w:lvlJc w:val="left"/>
      <w:pPr>
        <w:tabs>
          <w:tab w:val="num" w:pos="3589"/>
        </w:tabs>
        <w:ind w:left="3589" w:hanging="360"/>
      </w:pPr>
    </w:lvl>
    <w:lvl w:ilvl="4" w:tplc="04190019" w:tentative="1">
      <w:start w:val="1"/>
      <w:numFmt w:val="lowerLetter"/>
      <w:lvlText w:val="%5."/>
      <w:lvlJc w:val="left"/>
      <w:pPr>
        <w:tabs>
          <w:tab w:val="num" w:pos="4309"/>
        </w:tabs>
        <w:ind w:left="4309" w:hanging="360"/>
      </w:pPr>
    </w:lvl>
    <w:lvl w:ilvl="5" w:tplc="0419001B" w:tentative="1">
      <w:start w:val="1"/>
      <w:numFmt w:val="lowerRoman"/>
      <w:lvlText w:val="%6."/>
      <w:lvlJc w:val="right"/>
      <w:pPr>
        <w:tabs>
          <w:tab w:val="num" w:pos="5029"/>
        </w:tabs>
        <w:ind w:left="5029" w:hanging="180"/>
      </w:pPr>
    </w:lvl>
    <w:lvl w:ilvl="6" w:tplc="0419000F" w:tentative="1">
      <w:start w:val="1"/>
      <w:numFmt w:val="decimal"/>
      <w:lvlText w:val="%7."/>
      <w:lvlJc w:val="left"/>
      <w:pPr>
        <w:tabs>
          <w:tab w:val="num" w:pos="5749"/>
        </w:tabs>
        <w:ind w:left="5749" w:hanging="360"/>
      </w:pPr>
    </w:lvl>
    <w:lvl w:ilvl="7" w:tplc="04190019" w:tentative="1">
      <w:start w:val="1"/>
      <w:numFmt w:val="lowerLetter"/>
      <w:lvlText w:val="%8."/>
      <w:lvlJc w:val="left"/>
      <w:pPr>
        <w:tabs>
          <w:tab w:val="num" w:pos="6469"/>
        </w:tabs>
        <w:ind w:left="6469" w:hanging="360"/>
      </w:pPr>
    </w:lvl>
    <w:lvl w:ilvl="8" w:tplc="0419001B" w:tentative="1">
      <w:start w:val="1"/>
      <w:numFmt w:val="lowerRoman"/>
      <w:lvlText w:val="%9."/>
      <w:lvlJc w:val="right"/>
      <w:pPr>
        <w:tabs>
          <w:tab w:val="num" w:pos="7189"/>
        </w:tabs>
        <w:ind w:left="7189" w:hanging="180"/>
      </w:pPr>
    </w:lvl>
  </w:abstractNum>
  <w:abstractNum w:abstractNumId="17" w15:restartNumberingAfterBreak="0">
    <w:nsid w:val="1A902E02"/>
    <w:multiLevelType w:val="hybridMultilevel"/>
    <w:tmpl w:val="6CF4663C"/>
    <w:lvl w:ilvl="0" w:tplc="17E61C64">
      <w:start w:val="1"/>
      <w:numFmt w:val="decimal"/>
      <w:lvlText w:val="%1)"/>
      <w:lvlJc w:val="left"/>
      <w:pPr>
        <w:tabs>
          <w:tab w:val="num" w:pos="885"/>
        </w:tabs>
        <w:ind w:left="885" w:hanging="525"/>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15:restartNumberingAfterBreak="0">
    <w:nsid w:val="1B316241"/>
    <w:multiLevelType w:val="hybridMultilevel"/>
    <w:tmpl w:val="23BAF902"/>
    <w:lvl w:ilvl="0" w:tplc="7B48E7D0">
      <w:start w:val="1"/>
      <w:numFmt w:val="decimal"/>
      <w:lvlText w:val="%1)"/>
      <w:lvlJc w:val="left"/>
      <w:pPr>
        <w:tabs>
          <w:tab w:val="num" w:pos="1290"/>
        </w:tabs>
        <w:ind w:left="1290" w:hanging="570"/>
      </w:pPr>
      <w:rPr>
        <w:rFonts w:hint="default"/>
      </w:rPr>
    </w:lvl>
    <w:lvl w:ilvl="1" w:tplc="04190019" w:tentative="1">
      <w:start w:val="1"/>
      <w:numFmt w:val="lowerLetter"/>
      <w:lvlText w:val="%2."/>
      <w:lvlJc w:val="left"/>
      <w:pPr>
        <w:tabs>
          <w:tab w:val="num" w:pos="1800"/>
        </w:tabs>
        <w:ind w:left="1800" w:hanging="360"/>
      </w:pPr>
    </w:lvl>
    <w:lvl w:ilvl="2" w:tplc="0419001B" w:tentative="1">
      <w:start w:val="1"/>
      <w:numFmt w:val="lowerRoman"/>
      <w:lvlText w:val="%3."/>
      <w:lvlJc w:val="right"/>
      <w:pPr>
        <w:tabs>
          <w:tab w:val="num" w:pos="2520"/>
        </w:tabs>
        <w:ind w:left="2520" w:hanging="180"/>
      </w:pPr>
    </w:lvl>
    <w:lvl w:ilvl="3" w:tplc="0419000F" w:tentative="1">
      <w:start w:val="1"/>
      <w:numFmt w:val="decimal"/>
      <w:lvlText w:val="%4."/>
      <w:lvlJc w:val="left"/>
      <w:pPr>
        <w:tabs>
          <w:tab w:val="num" w:pos="3240"/>
        </w:tabs>
        <w:ind w:left="3240" w:hanging="360"/>
      </w:pPr>
    </w:lvl>
    <w:lvl w:ilvl="4" w:tplc="04190019" w:tentative="1">
      <w:start w:val="1"/>
      <w:numFmt w:val="lowerLetter"/>
      <w:lvlText w:val="%5."/>
      <w:lvlJc w:val="left"/>
      <w:pPr>
        <w:tabs>
          <w:tab w:val="num" w:pos="3960"/>
        </w:tabs>
        <w:ind w:left="3960" w:hanging="360"/>
      </w:pPr>
    </w:lvl>
    <w:lvl w:ilvl="5" w:tplc="0419001B" w:tentative="1">
      <w:start w:val="1"/>
      <w:numFmt w:val="lowerRoman"/>
      <w:lvlText w:val="%6."/>
      <w:lvlJc w:val="right"/>
      <w:pPr>
        <w:tabs>
          <w:tab w:val="num" w:pos="4680"/>
        </w:tabs>
        <w:ind w:left="4680" w:hanging="180"/>
      </w:pPr>
    </w:lvl>
    <w:lvl w:ilvl="6" w:tplc="0419000F" w:tentative="1">
      <w:start w:val="1"/>
      <w:numFmt w:val="decimal"/>
      <w:lvlText w:val="%7."/>
      <w:lvlJc w:val="left"/>
      <w:pPr>
        <w:tabs>
          <w:tab w:val="num" w:pos="5400"/>
        </w:tabs>
        <w:ind w:left="5400" w:hanging="360"/>
      </w:pPr>
    </w:lvl>
    <w:lvl w:ilvl="7" w:tplc="04190019" w:tentative="1">
      <w:start w:val="1"/>
      <w:numFmt w:val="lowerLetter"/>
      <w:lvlText w:val="%8."/>
      <w:lvlJc w:val="left"/>
      <w:pPr>
        <w:tabs>
          <w:tab w:val="num" w:pos="6120"/>
        </w:tabs>
        <w:ind w:left="6120" w:hanging="360"/>
      </w:pPr>
    </w:lvl>
    <w:lvl w:ilvl="8" w:tplc="0419001B" w:tentative="1">
      <w:start w:val="1"/>
      <w:numFmt w:val="lowerRoman"/>
      <w:lvlText w:val="%9."/>
      <w:lvlJc w:val="right"/>
      <w:pPr>
        <w:tabs>
          <w:tab w:val="num" w:pos="6840"/>
        </w:tabs>
        <w:ind w:left="6840" w:hanging="180"/>
      </w:pPr>
    </w:lvl>
  </w:abstractNum>
  <w:abstractNum w:abstractNumId="19" w15:restartNumberingAfterBreak="0">
    <w:nsid w:val="1D1D10C8"/>
    <w:multiLevelType w:val="hybridMultilevel"/>
    <w:tmpl w:val="B6F0AA92"/>
    <w:lvl w:ilvl="0" w:tplc="7B48E7D0">
      <w:start w:val="1"/>
      <w:numFmt w:val="decimal"/>
      <w:lvlText w:val="%1)"/>
      <w:lvlJc w:val="left"/>
      <w:pPr>
        <w:tabs>
          <w:tab w:val="num" w:pos="930"/>
        </w:tabs>
        <w:ind w:left="930" w:hanging="57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20" w15:restartNumberingAfterBreak="0">
    <w:nsid w:val="1FE70992"/>
    <w:multiLevelType w:val="hybridMultilevel"/>
    <w:tmpl w:val="454AA76C"/>
    <w:lvl w:ilvl="0" w:tplc="5E6CC4E4">
      <w:start w:val="1"/>
      <w:numFmt w:val="decimal"/>
      <w:lvlText w:val="%1."/>
      <w:lvlJc w:val="left"/>
      <w:pPr>
        <w:ind w:left="720" w:hanging="360"/>
      </w:pPr>
      <w:rPr>
        <w:rFonts w:cs="Times New Roman"/>
        <w:sz w:val="28"/>
        <w:szCs w:val="28"/>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1" w15:restartNumberingAfterBreak="0">
    <w:nsid w:val="28057788"/>
    <w:multiLevelType w:val="hybridMultilevel"/>
    <w:tmpl w:val="E3A824A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39146659"/>
    <w:multiLevelType w:val="hybridMultilevel"/>
    <w:tmpl w:val="4574F0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3" w15:restartNumberingAfterBreak="0">
    <w:nsid w:val="402D40BC"/>
    <w:multiLevelType w:val="hybridMultilevel"/>
    <w:tmpl w:val="56044F9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4DF32615"/>
    <w:multiLevelType w:val="hybridMultilevel"/>
    <w:tmpl w:val="4DF2A3FA"/>
    <w:lvl w:ilvl="0" w:tplc="3392DB0E">
      <w:start w:val="1"/>
      <w:numFmt w:val="decimal"/>
      <w:lvlText w:val="%1."/>
      <w:lvlJc w:val="left"/>
      <w:pPr>
        <w:ind w:left="1140" w:hanging="78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15:restartNumberingAfterBreak="0">
    <w:nsid w:val="59BE24FE"/>
    <w:multiLevelType w:val="hybridMultilevel"/>
    <w:tmpl w:val="2B1C50FA"/>
    <w:lvl w:ilvl="0" w:tplc="65502F0C">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5"/>
        </w:tabs>
        <w:ind w:left="1085" w:hanging="360"/>
      </w:pPr>
    </w:lvl>
    <w:lvl w:ilvl="2" w:tplc="0419001B" w:tentative="1">
      <w:start w:val="1"/>
      <w:numFmt w:val="lowerRoman"/>
      <w:lvlText w:val="%3."/>
      <w:lvlJc w:val="right"/>
      <w:pPr>
        <w:tabs>
          <w:tab w:val="num" w:pos="1805"/>
        </w:tabs>
        <w:ind w:left="1805" w:hanging="180"/>
      </w:pPr>
    </w:lvl>
    <w:lvl w:ilvl="3" w:tplc="0419000F" w:tentative="1">
      <w:start w:val="1"/>
      <w:numFmt w:val="decimal"/>
      <w:lvlText w:val="%4."/>
      <w:lvlJc w:val="left"/>
      <w:pPr>
        <w:tabs>
          <w:tab w:val="num" w:pos="2525"/>
        </w:tabs>
        <w:ind w:left="2525" w:hanging="360"/>
      </w:pPr>
    </w:lvl>
    <w:lvl w:ilvl="4" w:tplc="04190019" w:tentative="1">
      <w:start w:val="1"/>
      <w:numFmt w:val="lowerLetter"/>
      <w:lvlText w:val="%5."/>
      <w:lvlJc w:val="left"/>
      <w:pPr>
        <w:tabs>
          <w:tab w:val="num" w:pos="3245"/>
        </w:tabs>
        <w:ind w:left="3245" w:hanging="360"/>
      </w:pPr>
    </w:lvl>
    <w:lvl w:ilvl="5" w:tplc="0419001B" w:tentative="1">
      <w:start w:val="1"/>
      <w:numFmt w:val="lowerRoman"/>
      <w:lvlText w:val="%6."/>
      <w:lvlJc w:val="right"/>
      <w:pPr>
        <w:tabs>
          <w:tab w:val="num" w:pos="3965"/>
        </w:tabs>
        <w:ind w:left="3965" w:hanging="180"/>
      </w:pPr>
    </w:lvl>
    <w:lvl w:ilvl="6" w:tplc="0419000F" w:tentative="1">
      <w:start w:val="1"/>
      <w:numFmt w:val="decimal"/>
      <w:lvlText w:val="%7."/>
      <w:lvlJc w:val="left"/>
      <w:pPr>
        <w:tabs>
          <w:tab w:val="num" w:pos="4685"/>
        </w:tabs>
        <w:ind w:left="4685" w:hanging="360"/>
      </w:pPr>
    </w:lvl>
    <w:lvl w:ilvl="7" w:tplc="04190019" w:tentative="1">
      <w:start w:val="1"/>
      <w:numFmt w:val="lowerLetter"/>
      <w:lvlText w:val="%8."/>
      <w:lvlJc w:val="left"/>
      <w:pPr>
        <w:tabs>
          <w:tab w:val="num" w:pos="5405"/>
        </w:tabs>
        <w:ind w:left="5405" w:hanging="360"/>
      </w:pPr>
    </w:lvl>
    <w:lvl w:ilvl="8" w:tplc="0419001B" w:tentative="1">
      <w:start w:val="1"/>
      <w:numFmt w:val="lowerRoman"/>
      <w:lvlText w:val="%9."/>
      <w:lvlJc w:val="right"/>
      <w:pPr>
        <w:tabs>
          <w:tab w:val="num" w:pos="6125"/>
        </w:tabs>
        <w:ind w:left="6125" w:hanging="180"/>
      </w:pPr>
    </w:lvl>
  </w:abstractNum>
  <w:abstractNum w:abstractNumId="26" w15:restartNumberingAfterBreak="0">
    <w:nsid w:val="5FA62F59"/>
    <w:multiLevelType w:val="multilevel"/>
    <w:tmpl w:val="4A004EB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7" w15:restartNumberingAfterBreak="0">
    <w:nsid w:val="7CA64EE7"/>
    <w:multiLevelType w:val="hybridMultilevel"/>
    <w:tmpl w:val="1D3620AA"/>
    <w:lvl w:ilvl="0" w:tplc="9F62DAD0">
      <w:start w:val="1"/>
      <w:numFmt w:val="decimal"/>
      <w:lvlText w:val="%1."/>
      <w:lvlJc w:val="left"/>
      <w:pPr>
        <w:ind w:left="720" w:hanging="360"/>
      </w:pPr>
      <w:rPr>
        <w:sz w:val="28"/>
        <w:szCs w:val="28"/>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20"/>
  </w:num>
  <w:num w:numId="13">
    <w:abstractNumId w:val="22"/>
  </w:num>
  <w:num w:numId="14">
    <w:abstractNumId w:val="24"/>
  </w:num>
  <w:num w:numId="15">
    <w:abstractNumId w:val="19"/>
  </w:num>
  <w:num w:numId="16">
    <w:abstractNumId w:val="13"/>
  </w:num>
  <w:num w:numId="17">
    <w:abstractNumId w:val="18"/>
  </w:num>
  <w:num w:numId="18">
    <w:abstractNumId w:val="14"/>
  </w:num>
  <w:num w:numId="19">
    <w:abstractNumId w:val="25"/>
  </w:num>
  <w:num w:numId="20">
    <w:abstractNumId w:val="12"/>
  </w:num>
  <w:num w:numId="21">
    <w:abstractNumId w:val="11"/>
  </w:num>
  <w:num w:numId="22">
    <w:abstractNumId w:val="26"/>
  </w:num>
  <w:num w:numId="23">
    <w:abstractNumId w:val="17"/>
  </w:num>
  <w:num w:numId="24">
    <w:abstractNumId w:val="16"/>
  </w:num>
  <w:num w:numId="25">
    <w:abstractNumId w:val="23"/>
  </w:num>
  <w:num w:numId="26">
    <w:abstractNumId w:val="15"/>
  </w:num>
  <w:num w:numId="27">
    <w:abstractNumId w:val="27"/>
  </w:num>
  <w:num w:numId="2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720"/>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2049"/>
  </w:hdrShapeDefaults>
  <w:footnotePr>
    <w:footnote w:id="-1"/>
    <w:footnote w:id="0"/>
  </w:footnotePr>
  <w:endnotePr>
    <w:endnote w:id="-1"/>
    <w:endnote w:id="0"/>
  </w:endnotePr>
  <w:compat>
    <w:spaceForUL/>
    <w:balanceSingleByteDoubleByteWidth/>
    <w:doNotLeaveBackslashAlone/>
    <w:ulTrailSpace/>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10706"/>
    <w:rsid w:val="00005BFA"/>
    <w:rsid w:val="00006F50"/>
    <w:rsid w:val="000129ED"/>
    <w:rsid w:val="0001557E"/>
    <w:rsid w:val="00037837"/>
    <w:rsid w:val="00040250"/>
    <w:rsid w:val="0004520C"/>
    <w:rsid w:val="00051533"/>
    <w:rsid w:val="00055CD8"/>
    <w:rsid w:val="00057165"/>
    <w:rsid w:val="00057411"/>
    <w:rsid w:val="00063854"/>
    <w:rsid w:val="00074B0D"/>
    <w:rsid w:val="000750A0"/>
    <w:rsid w:val="00075530"/>
    <w:rsid w:val="00086DE7"/>
    <w:rsid w:val="00094E54"/>
    <w:rsid w:val="0009641F"/>
    <w:rsid w:val="000A36B2"/>
    <w:rsid w:val="000A46F8"/>
    <w:rsid w:val="000A5CAF"/>
    <w:rsid w:val="000A6231"/>
    <w:rsid w:val="000A7246"/>
    <w:rsid w:val="000B5CC5"/>
    <w:rsid w:val="000B734F"/>
    <w:rsid w:val="000C2C33"/>
    <w:rsid w:val="000C7912"/>
    <w:rsid w:val="000D594A"/>
    <w:rsid w:val="000D747C"/>
    <w:rsid w:val="000E133D"/>
    <w:rsid w:val="000F155F"/>
    <w:rsid w:val="000F2C95"/>
    <w:rsid w:val="000F49A6"/>
    <w:rsid w:val="000F668B"/>
    <w:rsid w:val="0010386B"/>
    <w:rsid w:val="00115220"/>
    <w:rsid w:val="0011597D"/>
    <w:rsid w:val="00126663"/>
    <w:rsid w:val="00132ACF"/>
    <w:rsid w:val="001423EF"/>
    <w:rsid w:val="0014348B"/>
    <w:rsid w:val="001501ED"/>
    <w:rsid w:val="001532C1"/>
    <w:rsid w:val="001542A8"/>
    <w:rsid w:val="00160146"/>
    <w:rsid w:val="001729B4"/>
    <w:rsid w:val="00177567"/>
    <w:rsid w:val="00192BC7"/>
    <w:rsid w:val="0019570F"/>
    <w:rsid w:val="00197DB8"/>
    <w:rsid w:val="001A14BF"/>
    <w:rsid w:val="001A3561"/>
    <w:rsid w:val="001A453E"/>
    <w:rsid w:val="001C0965"/>
    <w:rsid w:val="001C52A9"/>
    <w:rsid w:val="001C7C7B"/>
    <w:rsid w:val="001D2888"/>
    <w:rsid w:val="001E0AB1"/>
    <w:rsid w:val="001E2607"/>
    <w:rsid w:val="001F281D"/>
    <w:rsid w:val="001F367F"/>
    <w:rsid w:val="001F3912"/>
    <w:rsid w:val="0021316D"/>
    <w:rsid w:val="002131B9"/>
    <w:rsid w:val="00215313"/>
    <w:rsid w:val="0022114C"/>
    <w:rsid w:val="002237E6"/>
    <w:rsid w:val="00231429"/>
    <w:rsid w:val="00231D97"/>
    <w:rsid w:val="00231EC4"/>
    <w:rsid w:val="00237B85"/>
    <w:rsid w:val="00242779"/>
    <w:rsid w:val="00244591"/>
    <w:rsid w:val="00244758"/>
    <w:rsid w:val="002470EA"/>
    <w:rsid w:val="002476B9"/>
    <w:rsid w:val="00247DC5"/>
    <w:rsid w:val="00251FD4"/>
    <w:rsid w:val="00252695"/>
    <w:rsid w:val="002540AC"/>
    <w:rsid w:val="00271BA5"/>
    <w:rsid w:val="00274B0D"/>
    <w:rsid w:val="002805C2"/>
    <w:rsid w:val="00281FBE"/>
    <w:rsid w:val="00284FBC"/>
    <w:rsid w:val="00292293"/>
    <w:rsid w:val="002955D7"/>
    <w:rsid w:val="0029565E"/>
    <w:rsid w:val="002A2461"/>
    <w:rsid w:val="002B2BED"/>
    <w:rsid w:val="002B3005"/>
    <w:rsid w:val="002B547E"/>
    <w:rsid w:val="002C3090"/>
    <w:rsid w:val="002C4DDD"/>
    <w:rsid w:val="002D5A16"/>
    <w:rsid w:val="002E0432"/>
    <w:rsid w:val="002F3767"/>
    <w:rsid w:val="002F5778"/>
    <w:rsid w:val="00300170"/>
    <w:rsid w:val="00300EF1"/>
    <w:rsid w:val="003014F3"/>
    <w:rsid w:val="00304928"/>
    <w:rsid w:val="003141A6"/>
    <w:rsid w:val="00321484"/>
    <w:rsid w:val="00327BF9"/>
    <w:rsid w:val="003367C1"/>
    <w:rsid w:val="0034186D"/>
    <w:rsid w:val="00342AE0"/>
    <w:rsid w:val="00342BD3"/>
    <w:rsid w:val="00344851"/>
    <w:rsid w:val="003511EE"/>
    <w:rsid w:val="00362F18"/>
    <w:rsid w:val="00365241"/>
    <w:rsid w:val="003705BA"/>
    <w:rsid w:val="003708B4"/>
    <w:rsid w:val="00372C14"/>
    <w:rsid w:val="00383BDC"/>
    <w:rsid w:val="00385DF7"/>
    <w:rsid w:val="003962EF"/>
    <w:rsid w:val="0039772A"/>
    <w:rsid w:val="00397E5B"/>
    <w:rsid w:val="003B00E7"/>
    <w:rsid w:val="003C6283"/>
    <w:rsid w:val="003E2B16"/>
    <w:rsid w:val="003E635B"/>
    <w:rsid w:val="003F15C8"/>
    <w:rsid w:val="003F2B7B"/>
    <w:rsid w:val="004041F3"/>
    <w:rsid w:val="00407557"/>
    <w:rsid w:val="00415831"/>
    <w:rsid w:val="00417CDE"/>
    <w:rsid w:val="00422E09"/>
    <w:rsid w:val="00426DF0"/>
    <w:rsid w:val="00436930"/>
    <w:rsid w:val="00436D26"/>
    <w:rsid w:val="0043797B"/>
    <w:rsid w:val="0044216B"/>
    <w:rsid w:val="00442286"/>
    <w:rsid w:val="00446A65"/>
    <w:rsid w:val="00453260"/>
    <w:rsid w:val="004575D3"/>
    <w:rsid w:val="0046281B"/>
    <w:rsid w:val="00465776"/>
    <w:rsid w:val="00475E81"/>
    <w:rsid w:val="00481AC4"/>
    <w:rsid w:val="00482A08"/>
    <w:rsid w:val="00492996"/>
    <w:rsid w:val="00493161"/>
    <w:rsid w:val="004B1BE4"/>
    <w:rsid w:val="004B7B8B"/>
    <w:rsid w:val="004C0C31"/>
    <w:rsid w:val="004C560F"/>
    <w:rsid w:val="004D51B1"/>
    <w:rsid w:val="004D5A1F"/>
    <w:rsid w:val="004E2697"/>
    <w:rsid w:val="004E47C0"/>
    <w:rsid w:val="004E490E"/>
    <w:rsid w:val="004F6395"/>
    <w:rsid w:val="0050257E"/>
    <w:rsid w:val="00504515"/>
    <w:rsid w:val="00506CBD"/>
    <w:rsid w:val="005115B3"/>
    <w:rsid w:val="00512E5E"/>
    <w:rsid w:val="00516D80"/>
    <w:rsid w:val="0052294D"/>
    <w:rsid w:val="00540400"/>
    <w:rsid w:val="0055704C"/>
    <w:rsid w:val="00557CC9"/>
    <w:rsid w:val="00560716"/>
    <w:rsid w:val="005608F7"/>
    <w:rsid w:val="00560AB7"/>
    <w:rsid w:val="005644FC"/>
    <w:rsid w:val="0056756D"/>
    <w:rsid w:val="0058031A"/>
    <w:rsid w:val="005807F9"/>
    <w:rsid w:val="005827F6"/>
    <w:rsid w:val="00592887"/>
    <w:rsid w:val="00594502"/>
    <w:rsid w:val="005977B4"/>
    <w:rsid w:val="005A0DC7"/>
    <w:rsid w:val="005A26C7"/>
    <w:rsid w:val="005A2F62"/>
    <w:rsid w:val="005B308B"/>
    <w:rsid w:val="005B3184"/>
    <w:rsid w:val="005B3EA1"/>
    <w:rsid w:val="005B767D"/>
    <w:rsid w:val="005C021C"/>
    <w:rsid w:val="005C0D6D"/>
    <w:rsid w:val="005C2358"/>
    <w:rsid w:val="005D0DF6"/>
    <w:rsid w:val="005D195A"/>
    <w:rsid w:val="005D5F6E"/>
    <w:rsid w:val="005D6633"/>
    <w:rsid w:val="005F0207"/>
    <w:rsid w:val="005F0B20"/>
    <w:rsid w:val="005F2659"/>
    <w:rsid w:val="006008C5"/>
    <w:rsid w:val="006205DB"/>
    <w:rsid w:val="00623DA7"/>
    <w:rsid w:val="006261B2"/>
    <w:rsid w:val="006332F5"/>
    <w:rsid w:val="00635861"/>
    <w:rsid w:val="0064658F"/>
    <w:rsid w:val="006473DE"/>
    <w:rsid w:val="00651A39"/>
    <w:rsid w:val="0065255E"/>
    <w:rsid w:val="006571FC"/>
    <w:rsid w:val="006577B2"/>
    <w:rsid w:val="00665443"/>
    <w:rsid w:val="006726F0"/>
    <w:rsid w:val="006802FF"/>
    <w:rsid w:val="006811F2"/>
    <w:rsid w:val="0068184E"/>
    <w:rsid w:val="00683B49"/>
    <w:rsid w:val="00687550"/>
    <w:rsid w:val="00687C61"/>
    <w:rsid w:val="00693014"/>
    <w:rsid w:val="00695DBF"/>
    <w:rsid w:val="006A57D8"/>
    <w:rsid w:val="006A66CA"/>
    <w:rsid w:val="006B0244"/>
    <w:rsid w:val="006B1F89"/>
    <w:rsid w:val="006B6303"/>
    <w:rsid w:val="006C0EBA"/>
    <w:rsid w:val="006C13AE"/>
    <w:rsid w:val="006C2F01"/>
    <w:rsid w:val="006C73B5"/>
    <w:rsid w:val="006D026B"/>
    <w:rsid w:val="006D1865"/>
    <w:rsid w:val="006D3583"/>
    <w:rsid w:val="006E5C21"/>
    <w:rsid w:val="006E7509"/>
    <w:rsid w:val="00711F49"/>
    <w:rsid w:val="0071368B"/>
    <w:rsid w:val="00722541"/>
    <w:rsid w:val="007408CD"/>
    <w:rsid w:val="00740B41"/>
    <w:rsid w:val="00740FC7"/>
    <w:rsid w:val="00742D88"/>
    <w:rsid w:val="007501DC"/>
    <w:rsid w:val="0075738D"/>
    <w:rsid w:val="007606FD"/>
    <w:rsid w:val="00760F8E"/>
    <w:rsid w:val="007622FE"/>
    <w:rsid w:val="00763C39"/>
    <w:rsid w:val="00766CC0"/>
    <w:rsid w:val="007736F1"/>
    <w:rsid w:val="00776A06"/>
    <w:rsid w:val="00777785"/>
    <w:rsid w:val="0078106A"/>
    <w:rsid w:val="00796E95"/>
    <w:rsid w:val="007974B9"/>
    <w:rsid w:val="007A3BF9"/>
    <w:rsid w:val="007B168A"/>
    <w:rsid w:val="007B44A5"/>
    <w:rsid w:val="007C0EEE"/>
    <w:rsid w:val="007C1CD8"/>
    <w:rsid w:val="007E44CD"/>
    <w:rsid w:val="007E740F"/>
    <w:rsid w:val="007F075A"/>
    <w:rsid w:val="007F145D"/>
    <w:rsid w:val="007F2BEF"/>
    <w:rsid w:val="0080283A"/>
    <w:rsid w:val="008054DA"/>
    <w:rsid w:val="00810706"/>
    <w:rsid w:val="008107AE"/>
    <w:rsid w:val="00812853"/>
    <w:rsid w:val="008151EF"/>
    <w:rsid w:val="00816691"/>
    <w:rsid w:val="0082058E"/>
    <w:rsid w:val="00821F31"/>
    <w:rsid w:val="008234FD"/>
    <w:rsid w:val="008249C5"/>
    <w:rsid w:val="00826B3A"/>
    <w:rsid w:val="008339D1"/>
    <w:rsid w:val="008362BF"/>
    <w:rsid w:val="00840D2A"/>
    <w:rsid w:val="00845DD7"/>
    <w:rsid w:val="00855AFC"/>
    <w:rsid w:val="00857DA8"/>
    <w:rsid w:val="00860454"/>
    <w:rsid w:val="0087299B"/>
    <w:rsid w:val="00874190"/>
    <w:rsid w:val="00874BFB"/>
    <w:rsid w:val="008779D9"/>
    <w:rsid w:val="0088009C"/>
    <w:rsid w:val="00880EB1"/>
    <w:rsid w:val="00884A90"/>
    <w:rsid w:val="00885140"/>
    <w:rsid w:val="008877DD"/>
    <w:rsid w:val="0089201D"/>
    <w:rsid w:val="00896E03"/>
    <w:rsid w:val="008A27EF"/>
    <w:rsid w:val="008A34A8"/>
    <w:rsid w:val="008A5601"/>
    <w:rsid w:val="008B5641"/>
    <w:rsid w:val="008C0A88"/>
    <w:rsid w:val="008C1C8A"/>
    <w:rsid w:val="008E3848"/>
    <w:rsid w:val="008E4E16"/>
    <w:rsid w:val="008E5B0A"/>
    <w:rsid w:val="008F0FE0"/>
    <w:rsid w:val="008F12DD"/>
    <w:rsid w:val="008F2945"/>
    <w:rsid w:val="008F56AC"/>
    <w:rsid w:val="0090014E"/>
    <w:rsid w:val="0090181D"/>
    <w:rsid w:val="00901FAF"/>
    <w:rsid w:val="00903A96"/>
    <w:rsid w:val="00904B1B"/>
    <w:rsid w:val="00905348"/>
    <w:rsid w:val="00906E5B"/>
    <w:rsid w:val="00910DF2"/>
    <w:rsid w:val="00912188"/>
    <w:rsid w:val="009130C7"/>
    <w:rsid w:val="009171BC"/>
    <w:rsid w:val="00920531"/>
    <w:rsid w:val="009234A4"/>
    <w:rsid w:val="00927E0D"/>
    <w:rsid w:val="00936D14"/>
    <w:rsid w:val="009373A4"/>
    <w:rsid w:val="00942DB2"/>
    <w:rsid w:val="009467B6"/>
    <w:rsid w:val="00961807"/>
    <w:rsid w:val="00971BDA"/>
    <w:rsid w:val="009731C4"/>
    <w:rsid w:val="00973698"/>
    <w:rsid w:val="009777C5"/>
    <w:rsid w:val="00980CBB"/>
    <w:rsid w:val="00984A6D"/>
    <w:rsid w:val="009A45FB"/>
    <w:rsid w:val="009A500C"/>
    <w:rsid w:val="009C31AC"/>
    <w:rsid w:val="009D0F66"/>
    <w:rsid w:val="009D6D14"/>
    <w:rsid w:val="009E62C4"/>
    <w:rsid w:val="009E7E3A"/>
    <w:rsid w:val="009F0138"/>
    <w:rsid w:val="009F0620"/>
    <w:rsid w:val="009F072A"/>
    <w:rsid w:val="00A06E44"/>
    <w:rsid w:val="00A070E3"/>
    <w:rsid w:val="00A07A76"/>
    <w:rsid w:val="00A10FFE"/>
    <w:rsid w:val="00A140D3"/>
    <w:rsid w:val="00A1705F"/>
    <w:rsid w:val="00A349A1"/>
    <w:rsid w:val="00A400EB"/>
    <w:rsid w:val="00A41838"/>
    <w:rsid w:val="00A509A8"/>
    <w:rsid w:val="00A60D40"/>
    <w:rsid w:val="00A61006"/>
    <w:rsid w:val="00A613BF"/>
    <w:rsid w:val="00A66388"/>
    <w:rsid w:val="00A66918"/>
    <w:rsid w:val="00A71DAE"/>
    <w:rsid w:val="00A728D7"/>
    <w:rsid w:val="00A77B95"/>
    <w:rsid w:val="00A945E6"/>
    <w:rsid w:val="00A97A27"/>
    <w:rsid w:val="00AA1EE8"/>
    <w:rsid w:val="00AB0F23"/>
    <w:rsid w:val="00AB35ED"/>
    <w:rsid w:val="00AB7127"/>
    <w:rsid w:val="00AC1469"/>
    <w:rsid w:val="00AC4BEC"/>
    <w:rsid w:val="00AD0137"/>
    <w:rsid w:val="00AD6348"/>
    <w:rsid w:val="00AE1753"/>
    <w:rsid w:val="00AF3175"/>
    <w:rsid w:val="00AF4900"/>
    <w:rsid w:val="00AF4D04"/>
    <w:rsid w:val="00B0024B"/>
    <w:rsid w:val="00B079E7"/>
    <w:rsid w:val="00B1592F"/>
    <w:rsid w:val="00B24243"/>
    <w:rsid w:val="00B32790"/>
    <w:rsid w:val="00B3471A"/>
    <w:rsid w:val="00B365C8"/>
    <w:rsid w:val="00B3683A"/>
    <w:rsid w:val="00B405BC"/>
    <w:rsid w:val="00B4063F"/>
    <w:rsid w:val="00B453E5"/>
    <w:rsid w:val="00B46F19"/>
    <w:rsid w:val="00B51FA5"/>
    <w:rsid w:val="00B72A5D"/>
    <w:rsid w:val="00B8412B"/>
    <w:rsid w:val="00B866C9"/>
    <w:rsid w:val="00B86AB2"/>
    <w:rsid w:val="00B90540"/>
    <w:rsid w:val="00B92A8E"/>
    <w:rsid w:val="00B93D45"/>
    <w:rsid w:val="00B94C1F"/>
    <w:rsid w:val="00B94D65"/>
    <w:rsid w:val="00BA08F4"/>
    <w:rsid w:val="00BA2C6A"/>
    <w:rsid w:val="00BA3925"/>
    <w:rsid w:val="00BB4467"/>
    <w:rsid w:val="00BB4E95"/>
    <w:rsid w:val="00BB717A"/>
    <w:rsid w:val="00BD1010"/>
    <w:rsid w:val="00BD6729"/>
    <w:rsid w:val="00BF0648"/>
    <w:rsid w:val="00C02425"/>
    <w:rsid w:val="00C10801"/>
    <w:rsid w:val="00C11D23"/>
    <w:rsid w:val="00C13597"/>
    <w:rsid w:val="00C1680A"/>
    <w:rsid w:val="00C16BA4"/>
    <w:rsid w:val="00C27F45"/>
    <w:rsid w:val="00C30F45"/>
    <w:rsid w:val="00C36932"/>
    <w:rsid w:val="00C42C0C"/>
    <w:rsid w:val="00C43BF0"/>
    <w:rsid w:val="00C45E4A"/>
    <w:rsid w:val="00C52DB8"/>
    <w:rsid w:val="00C55EB0"/>
    <w:rsid w:val="00C56B74"/>
    <w:rsid w:val="00C62CB3"/>
    <w:rsid w:val="00C65317"/>
    <w:rsid w:val="00C75643"/>
    <w:rsid w:val="00C77C6F"/>
    <w:rsid w:val="00C8160F"/>
    <w:rsid w:val="00C845A5"/>
    <w:rsid w:val="00C872E5"/>
    <w:rsid w:val="00C94E92"/>
    <w:rsid w:val="00C971A4"/>
    <w:rsid w:val="00CA17BD"/>
    <w:rsid w:val="00CA3C92"/>
    <w:rsid w:val="00CA6DE7"/>
    <w:rsid w:val="00CA774A"/>
    <w:rsid w:val="00CA77D7"/>
    <w:rsid w:val="00CB179A"/>
    <w:rsid w:val="00CB2770"/>
    <w:rsid w:val="00CC01C4"/>
    <w:rsid w:val="00CC1498"/>
    <w:rsid w:val="00CD3FB0"/>
    <w:rsid w:val="00CD6441"/>
    <w:rsid w:val="00CE1B60"/>
    <w:rsid w:val="00D02A3C"/>
    <w:rsid w:val="00D06727"/>
    <w:rsid w:val="00D132A1"/>
    <w:rsid w:val="00D16983"/>
    <w:rsid w:val="00D25EE1"/>
    <w:rsid w:val="00D4611A"/>
    <w:rsid w:val="00D46D97"/>
    <w:rsid w:val="00D4719B"/>
    <w:rsid w:val="00D50D28"/>
    <w:rsid w:val="00D57605"/>
    <w:rsid w:val="00D749A4"/>
    <w:rsid w:val="00D80DEA"/>
    <w:rsid w:val="00D817B0"/>
    <w:rsid w:val="00D818EA"/>
    <w:rsid w:val="00DB39AE"/>
    <w:rsid w:val="00DB52AA"/>
    <w:rsid w:val="00DC226E"/>
    <w:rsid w:val="00DC580B"/>
    <w:rsid w:val="00DC5918"/>
    <w:rsid w:val="00DD45A9"/>
    <w:rsid w:val="00DD64FF"/>
    <w:rsid w:val="00DD7F1D"/>
    <w:rsid w:val="00DE2F62"/>
    <w:rsid w:val="00DE39BC"/>
    <w:rsid w:val="00DE4EBE"/>
    <w:rsid w:val="00DF191C"/>
    <w:rsid w:val="00DF7073"/>
    <w:rsid w:val="00E07113"/>
    <w:rsid w:val="00E10DD6"/>
    <w:rsid w:val="00E13DAC"/>
    <w:rsid w:val="00E239FC"/>
    <w:rsid w:val="00E26B5D"/>
    <w:rsid w:val="00E304BA"/>
    <w:rsid w:val="00E3128E"/>
    <w:rsid w:val="00E33440"/>
    <w:rsid w:val="00E36393"/>
    <w:rsid w:val="00E4352D"/>
    <w:rsid w:val="00E50E0D"/>
    <w:rsid w:val="00E538BA"/>
    <w:rsid w:val="00E57218"/>
    <w:rsid w:val="00E644F9"/>
    <w:rsid w:val="00E67596"/>
    <w:rsid w:val="00E720E6"/>
    <w:rsid w:val="00E949BB"/>
    <w:rsid w:val="00EB2C3B"/>
    <w:rsid w:val="00EB486E"/>
    <w:rsid w:val="00EC15D1"/>
    <w:rsid w:val="00EC1C65"/>
    <w:rsid w:val="00EC596A"/>
    <w:rsid w:val="00ED6EAB"/>
    <w:rsid w:val="00EE6431"/>
    <w:rsid w:val="00EF38F4"/>
    <w:rsid w:val="00F000C9"/>
    <w:rsid w:val="00F036C4"/>
    <w:rsid w:val="00F06ABA"/>
    <w:rsid w:val="00F15CCB"/>
    <w:rsid w:val="00F21543"/>
    <w:rsid w:val="00F31193"/>
    <w:rsid w:val="00F34D6A"/>
    <w:rsid w:val="00F40B22"/>
    <w:rsid w:val="00F41E59"/>
    <w:rsid w:val="00F448AA"/>
    <w:rsid w:val="00F47D8F"/>
    <w:rsid w:val="00F52E3E"/>
    <w:rsid w:val="00F63AB8"/>
    <w:rsid w:val="00F73E97"/>
    <w:rsid w:val="00F74D71"/>
    <w:rsid w:val="00F74FB5"/>
    <w:rsid w:val="00F752F1"/>
    <w:rsid w:val="00F75F85"/>
    <w:rsid w:val="00F76032"/>
    <w:rsid w:val="00F81B4C"/>
    <w:rsid w:val="00F8219B"/>
    <w:rsid w:val="00F84558"/>
    <w:rsid w:val="00F85437"/>
    <w:rsid w:val="00F9133D"/>
    <w:rsid w:val="00F94C57"/>
    <w:rsid w:val="00FA0C36"/>
    <w:rsid w:val="00FA261D"/>
    <w:rsid w:val="00FA66D8"/>
    <w:rsid w:val="00FC43C6"/>
    <w:rsid w:val="00FC76DA"/>
    <w:rsid w:val="00FE1DB6"/>
    <w:rsid w:val="00FE32A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49"/>
    <o:shapelayout v:ext="edit">
      <o:idmap v:ext="edit" data="1"/>
    </o:shapelayout>
  </w:shapeDefaults>
  <w:decimalSymbol w:val=","/>
  <w:listSeparator w:val=";"/>
  <w14:docId w14:val="387C7605"/>
  <w15:chartTrackingRefBased/>
  <w15:docId w15:val="{51D14EC0-DA25-4292-9384-25F00E2D07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locked="1" w:qFormat="1"/>
    <w:lsdException w:name="heading 1" w:locked="1" w:qFormat="1"/>
    <w:lsdException w:name="heading 2" w:locked="1" w:qFormat="1"/>
    <w:lsdException w:name="heading 3" w:locked="1" w:semiHidden="1" w:unhideWhenUsed="1" w:qFormat="1"/>
    <w:lsdException w:name="heading 4" w:locked="1" w:semiHidden="1" w:unhideWhenUsed="1" w:qFormat="1"/>
    <w:lsdException w:name="heading 5" w:locked="1" w:semiHidden="1" w:unhideWhenUsed="1" w:qFormat="1"/>
    <w:lsdException w:name="heading 6" w:locked="1" w:semiHidden="1" w:unhideWhenUsed="1" w:qFormat="1"/>
    <w:lsdException w:name="heading 7" w:locked="1" w:semiHidden="1" w:unhideWhenUsed="1" w:qFormat="1"/>
    <w:lsdException w:name="heading 8" w:locked="1" w:semiHidden="1" w:unhideWhenUsed="1" w:qFormat="1"/>
    <w:lsdException w:name="heading 9" w:locked="1" w:semiHidden="1" w:unhideWhenUsed="1" w:qFormat="1"/>
    <w:lsdException w:name="toc 1" w:locked="1" w:uiPriority="39"/>
    <w:lsdException w:name="toc 2" w:locked="1" w:uiPriority="39"/>
    <w:lsdException w:name="footer" w:locked="1"/>
    <w:lsdException w:name="caption" w:locked="1" w:qFormat="1"/>
    <w:lsdException w:name="Title" w:locked="1" w:qFormat="1"/>
    <w:lsdException w:name="Subtitle" w:locked="1" w:qFormat="1"/>
    <w:lsdException w:name="Hyperlink" w:locked="1" w:uiPriority="99"/>
    <w:lsdException w:name="Strong" w:locked="1" w:uiPriority="22" w:qFormat="1"/>
    <w:lsdException w:name="Emphasis" w:locked="1" w:qFormat="1"/>
    <w:lsdException w:name="HTML Keyboard" w:semiHidden="1" w:unhideWhenUsed="1"/>
    <w:lsdException w:name="Normal Table" w:locked="1"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unhideWhenUsed="1"/>
    <w:lsdException w:name="Table Grid" w:uiPriority="59"/>
    <w:lsdException w:name="Table Theme" w:locked="1"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0A88"/>
    <w:pPr>
      <w:suppressAutoHyphens/>
    </w:pPr>
    <w:rPr>
      <w:rFonts w:ascii="Liberation Serif" w:hAnsi="Liberation Serif" w:cs="FreeSans"/>
      <w:kern w:val="2"/>
      <w:sz w:val="24"/>
      <w:szCs w:val="24"/>
      <w:lang w:val="en-GB" w:eastAsia="zh-CN" w:bidi="hi-IN"/>
    </w:rPr>
  </w:style>
  <w:style w:type="paragraph" w:styleId="1">
    <w:name w:val="heading 1"/>
    <w:basedOn w:val="a"/>
    <w:next w:val="a"/>
    <w:qFormat/>
    <w:rsid w:val="001A3561"/>
    <w:pPr>
      <w:keepNext/>
      <w:numPr>
        <w:numId w:val="1"/>
      </w:numPr>
      <w:jc w:val="center"/>
      <w:outlineLvl w:val="0"/>
    </w:pPr>
    <w:rPr>
      <w:sz w:val="32"/>
      <w:szCs w:val="32"/>
    </w:rPr>
  </w:style>
  <w:style w:type="paragraph" w:styleId="2">
    <w:name w:val="heading 2"/>
    <w:basedOn w:val="Heading"/>
    <w:next w:val="a0"/>
    <w:qFormat/>
    <w:rsid w:val="001A3561"/>
    <w:pPr>
      <w:numPr>
        <w:ilvl w:val="1"/>
        <w:numId w:val="1"/>
      </w:numPr>
      <w:spacing w:before="200"/>
      <w:outlineLvl w:val="1"/>
    </w:pPr>
    <w:rPr>
      <w:b/>
      <w:bCs/>
      <w:sz w:val="32"/>
      <w:szCs w:val="3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rsid w:val="001A3561"/>
  </w:style>
  <w:style w:type="character" w:customStyle="1" w:styleId="WW8Num1z1">
    <w:name w:val="WW8Num1z1"/>
    <w:rsid w:val="001A3561"/>
  </w:style>
  <w:style w:type="character" w:customStyle="1" w:styleId="WW8Num1z2">
    <w:name w:val="WW8Num1z2"/>
    <w:rsid w:val="001A3561"/>
  </w:style>
  <w:style w:type="character" w:customStyle="1" w:styleId="WW8Num1z3">
    <w:name w:val="WW8Num1z3"/>
    <w:rsid w:val="001A3561"/>
  </w:style>
  <w:style w:type="character" w:customStyle="1" w:styleId="WW8Num1z4">
    <w:name w:val="WW8Num1z4"/>
    <w:rsid w:val="001A3561"/>
  </w:style>
  <w:style w:type="character" w:customStyle="1" w:styleId="WW8Num1z5">
    <w:name w:val="WW8Num1z5"/>
    <w:rsid w:val="001A3561"/>
  </w:style>
  <w:style w:type="character" w:customStyle="1" w:styleId="WW8Num1z6">
    <w:name w:val="WW8Num1z6"/>
    <w:rsid w:val="001A3561"/>
  </w:style>
  <w:style w:type="character" w:customStyle="1" w:styleId="WW8Num1z7">
    <w:name w:val="WW8Num1z7"/>
    <w:rsid w:val="001A3561"/>
  </w:style>
  <w:style w:type="character" w:customStyle="1" w:styleId="WW8Num1z8">
    <w:name w:val="WW8Num1z8"/>
    <w:rsid w:val="001A3561"/>
  </w:style>
  <w:style w:type="character" w:customStyle="1" w:styleId="WW8Num2z0">
    <w:name w:val="WW8Num2z0"/>
    <w:rsid w:val="001A3561"/>
  </w:style>
  <w:style w:type="character" w:customStyle="1" w:styleId="WW8Num2z1">
    <w:name w:val="WW8Num2z1"/>
    <w:rsid w:val="001A3561"/>
  </w:style>
  <w:style w:type="character" w:customStyle="1" w:styleId="WW8Num2z2">
    <w:name w:val="WW8Num2z2"/>
    <w:rsid w:val="001A3561"/>
  </w:style>
  <w:style w:type="character" w:customStyle="1" w:styleId="WW8Num2z3">
    <w:name w:val="WW8Num2z3"/>
    <w:rsid w:val="001A3561"/>
  </w:style>
  <w:style w:type="character" w:customStyle="1" w:styleId="WW8Num2z4">
    <w:name w:val="WW8Num2z4"/>
    <w:rsid w:val="001A3561"/>
  </w:style>
  <w:style w:type="character" w:customStyle="1" w:styleId="WW8Num2z5">
    <w:name w:val="WW8Num2z5"/>
    <w:rsid w:val="001A3561"/>
  </w:style>
  <w:style w:type="character" w:customStyle="1" w:styleId="WW8Num2z6">
    <w:name w:val="WW8Num2z6"/>
    <w:rsid w:val="001A3561"/>
  </w:style>
  <w:style w:type="character" w:customStyle="1" w:styleId="WW8Num2z7">
    <w:name w:val="WW8Num2z7"/>
    <w:rsid w:val="001A3561"/>
  </w:style>
  <w:style w:type="character" w:customStyle="1" w:styleId="WW8Num2z8">
    <w:name w:val="WW8Num2z8"/>
    <w:rsid w:val="001A3561"/>
  </w:style>
  <w:style w:type="character" w:customStyle="1" w:styleId="WW8Num3z0">
    <w:name w:val="WW8Num3z0"/>
    <w:rsid w:val="001A3561"/>
  </w:style>
  <w:style w:type="character" w:customStyle="1" w:styleId="WW8Num3z1">
    <w:name w:val="WW8Num3z1"/>
    <w:rsid w:val="001A3561"/>
  </w:style>
  <w:style w:type="character" w:customStyle="1" w:styleId="WW8Num3z2">
    <w:name w:val="WW8Num3z2"/>
    <w:rsid w:val="001A3561"/>
  </w:style>
  <w:style w:type="character" w:customStyle="1" w:styleId="WW8Num3z3">
    <w:name w:val="WW8Num3z3"/>
    <w:rsid w:val="001A3561"/>
  </w:style>
  <w:style w:type="character" w:customStyle="1" w:styleId="WW8Num3z4">
    <w:name w:val="WW8Num3z4"/>
    <w:rsid w:val="001A3561"/>
  </w:style>
  <w:style w:type="character" w:customStyle="1" w:styleId="WW8Num3z5">
    <w:name w:val="WW8Num3z5"/>
    <w:rsid w:val="001A3561"/>
  </w:style>
  <w:style w:type="character" w:customStyle="1" w:styleId="WW8Num3z6">
    <w:name w:val="WW8Num3z6"/>
    <w:rsid w:val="001A3561"/>
  </w:style>
  <w:style w:type="character" w:customStyle="1" w:styleId="WW8Num3z7">
    <w:name w:val="WW8Num3z7"/>
    <w:rsid w:val="001A3561"/>
  </w:style>
  <w:style w:type="character" w:customStyle="1" w:styleId="WW8Num3z8">
    <w:name w:val="WW8Num3z8"/>
    <w:rsid w:val="001A3561"/>
  </w:style>
  <w:style w:type="character" w:customStyle="1" w:styleId="WW8Num4z0">
    <w:name w:val="WW8Num4z0"/>
    <w:rsid w:val="001A3561"/>
    <w:rPr>
      <w:sz w:val="28"/>
    </w:rPr>
  </w:style>
  <w:style w:type="character" w:customStyle="1" w:styleId="WW8Num4z1">
    <w:name w:val="WW8Num4z1"/>
    <w:rsid w:val="001A3561"/>
  </w:style>
  <w:style w:type="character" w:customStyle="1" w:styleId="WW8Num4z2">
    <w:name w:val="WW8Num4z2"/>
    <w:rsid w:val="001A3561"/>
  </w:style>
  <w:style w:type="character" w:customStyle="1" w:styleId="WW8Num4z3">
    <w:name w:val="WW8Num4z3"/>
    <w:rsid w:val="001A3561"/>
  </w:style>
  <w:style w:type="character" w:customStyle="1" w:styleId="WW8Num4z4">
    <w:name w:val="WW8Num4z4"/>
    <w:rsid w:val="001A3561"/>
  </w:style>
  <w:style w:type="character" w:customStyle="1" w:styleId="WW8Num4z5">
    <w:name w:val="WW8Num4z5"/>
    <w:rsid w:val="001A3561"/>
  </w:style>
  <w:style w:type="character" w:customStyle="1" w:styleId="WW8Num4z6">
    <w:name w:val="WW8Num4z6"/>
    <w:rsid w:val="001A3561"/>
  </w:style>
  <w:style w:type="character" w:customStyle="1" w:styleId="WW8Num4z7">
    <w:name w:val="WW8Num4z7"/>
    <w:rsid w:val="001A3561"/>
  </w:style>
  <w:style w:type="character" w:customStyle="1" w:styleId="WW8Num4z8">
    <w:name w:val="WW8Num4z8"/>
    <w:rsid w:val="001A3561"/>
  </w:style>
  <w:style w:type="character" w:customStyle="1" w:styleId="WW8Num5z0">
    <w:name w:val="WW8Num5z0"/>
    <w:rsid w:val="001A3561"/>
  </w:style>
  <w:style w:type="character" w:customStyle="1" w:styleId="WW8Num5z1">
    <w:name w:val="WW8Num5z1"/>
    <w:rsid w:val="001A3561"/>
  </w:style>
  <w:style w:type="character" w:customStyle="1" w:styleId="WW8Num5z2">
    <w:name w:val="WW8Num5z2"/>
    <w:rsid w:val="001A3561"/>
  </w:style>
  <w:style w:type="character" w:customStyle="1" w:styleId="WW8Num5z3">
    <w:name w:val="WW8Num5z3"/>
    <w:rsid w:val="001A3561"/>
  </w:style>
  <w:style w:type="character" w:customStyle="1" w:styleId="WW8Num5z4">
    <w:name w:val="WW8Num5z4"/>
    <w:rsid w:val="001A3561"/>
  </w:style>
  <w:style w:type="character" w:customStyle="1" w:styleId="WW8Num5z5">
    <w:name w:val="WW8Num5z5"/>
    <w:rsid w:val="001A3561"/>
  </w:style>
  <w:style w:type="character" w:customStyle="1" w:styleId="WW8Num5z6">
    <w:name w:val="WW8Num5z6"/>
    <w:rsid w:val="001A3561"/>
  </w:style>
  <w:style w:type="character" w:customStyle="1" w:styleId="WW8Num5z7">
    <w:name w:val="WW8Num5z7"/>
    <w:rsid w:val="001A3561"/>
  </w:style>
  <w:style w:type="character" w:customStyle="1" w:styleId="WW8Num5z8">
    <w:name w:val="WW8Num5z8"/>
    <w:rsid w:val="001A3561"/>
  </w:style>
  <w:style w:type="character" w:customStyle="1" w:styleId="WW8Num6z0">
    <w:name w:val="WW8Num6z0"/>
    <w:rsid w:val="001A3561"/>
  </w:style>
  <w:style w:type="character" w:customStyle="1" w:styleId="WW8Num6z1">
    <w:name w:val="WW8Num6z1"/>
    <w:rsid w:val="001A3561"/>
  </w:style>
  <w:style w:type="character" w:customStyle="1" w:styleId="WW8Num6z2">
    <w:name w:val="WW8Num6z2"/>
    <w:rsid w:val="001A3561"/>
  </w:style>
  <w:style w:type="character" w:customStyle="1" w:styleId="WW8Num6z3">
    <w:name w:val="WW8Num6z3"/>
    <w:rsid w:val="001A3561"/>
  </w:style>
  <w:style w:type="character" w:customStyle="1" w:styleId="WW8Num6z4">
    <w:name w:val="WW8Num6z4"/>
    <w:rsid w:val="001A3561"/>
  </w:style>
  <w:style w:type="character" w:customStyle="1" w:styleId="WW8Num6z5">
    <w:name w:val="WW8Num6z5"/>
    <w:rsid w:val="001A3561"/>
  </w:style>
  <w:style w:type="character" w:customStyle="1" w:styleId="WW8Num6z6">
    <w:name w:val="WW8Num6z6"/>
    <w:rsid w:val="001A3561"/>
  </w:style>
  <w:style w:type="character" w:customStyle="1" w:styleId="WW8Num6z7">
    <w:name w:val="WW8Num6z7"/>
    <w:rsid w:val="001A3561"/>
  </w:style>
  <w:style w:type="character" w:customStyle="1" w:styleId="WW8Num6z8">
    <w:name w:val="WW8Num6z8"/>
    <w:rsid w:val="001A3561"/>
  </w:style>
  <w:style w:type="character" w:customStyle="1" w:styleId="WW8Num7z0">
    <w:name w:val="WW8Num7z0"/>
    <w:rsid w:val="001A3561"/>
    <w:rPr>
      <w:rFonts w:eastAsia="Times New Roman"/>
      <w:color w:val="000000"/>
      <w:sz w:val="28"/>
      <w:lang w:val="x-none" w:eastAsia="en-US"/>
    </w:rPr>
  </w:style>
  <w:style w:type="character" w:customStyle="1" w:styleId="WW8Num7z1">
    <w:name w:val="WW8Num7z1"/>
    <w:rsid w:val="001A3561"/>
  </w:style>
  <w:style w:type="character" w:customStyle="1" w:styleId="WW8Num7z2">
    <w:name w:val="WW8Num7z2"/>
    <w:rsid w:val="001A3561"/>
  </w:style>
  <w:style w:type="character" w:customStyle="1" w:styleId="WW8Num7z3">
    <w:name w:val="WW8Num7z3"/>
    <w:rsid w:val="001A3561"/>
  </w:style>
  <w:style w:type="character" w:customStyle="1" w:styleId="WW8Num7z4">
    <w:name w:val="WW8Num7z4"/>
    <w:rsid w:val="001A3561"/>
  </w:style>
  <w:style w:type="character" w:customStyle="1" w:styleId="WW8Num7z5">
    <w:name w:val="WW8Num7z5"/>
    <w:rsid w:val="001A3561"/>
  </w:style>
  <w:style w:type="character" w:customStyle="1" w:styleId="WW8Num7z6">
    <w:name w:val="WW8Num7z6"/>
    <w:rsid w:val="001A3561"/>
  </w:style>
  <w:style w:type="character" w:customStyle="1" w:styleId="WW8Num7z7">
    <w:name w:val="WW8Num7z7"/>
    <w:rsid w:val="001A3561"/>
  </w:style>
  <w:style w:type="character" w:customStyle="1" w:styleId="WW8Num7z8">
    <w:name w:val="WW8Num7z8"/>
    <w:rsid w:val="001A3561"/>
  </w:style>
  <w:style w:type="character" w:customStyle="1" w:styleId="WW8Num8z0">
    <w:name w:val="WW8Num8z0"/>
    <w:rsid w:val="001A3561"/>
  </w:style>
  <w:style w:type="character" w:customStyle="1" w:styleId="WW8Num8z1">
    <w:name w:val="WW8Num8z1"/>
    <w:rsid w:val="001A3561"/>
  </w:style>
  <w:style w:type="character" w:customStyle="1" w:styleId="WW8Num8z2">
    <w:name w:val="WW8Num8z2"/>
    <w:rsid w:val="001A3561"/>
  </w:style>
  <w:style w:type="character" w:customStyle="1" w:styleId="WW8Num8z3">
    <w:name w:val="WW8Num8z3"/>
    <w:rsid w:val="001A3561"/>
  </w:style>
  <w:style w:type="character" w:customStyle="1" w:styleId="WW8Num8z4">
    <w:name w:val="WW8Num8z4"/>
    <w:rsid w:val="001A3561"/>
  </w:style>
  <w:style w:type="character" w:customStyle="1" w:styleId="WW8Num8z5">
    <w:name w:val="WW8Num8z5"/>
    <w:rsid w:val="001A3561"/>
  </w:style>
  <w:style w:type="character" w:customStyle="1" w:styleId="WW8Num8z6">
    <w:name w:val="WW8Num8z6"/>
    <w:rsid w:val="001A3561"/>
  </w:style>
  <w:style w:type="character" w:customStyle="1" w:styleId="WW8Num8z7">
    <w:name w:val="WW8Num8z7"/>
    <w:rsid w:val="001A3561"/>
  </w:style>
  <w:style w:type="character" w:customStyle="1" w:styleId="WW8Num8z8">
    <w:name w:val="WW8Num8z8"/>
    <w:rsid w:val="001A3561"/>
  </w:style>
  <w:style w:type="character" w:customStyle="1" w:styleId="WW8Num9z0">
    <w:name w:val="WW8Num9z0"/>
    <w:rsid w:val="001A3561"/>
  </w:style>
  <w:style w:type="character" w:customStyle="1" w:styleId="WW8Num9z1">
    <w:name w:val="WW8Num9z1"/>
    <w:rsid w:val="001A3561"/>
  </w:style>
  <w:style w:type="character" w:customStyle="1" w:styleId="WW8Num9z2">
    <w:name w:val="WW8Num9z2"/>
    <w:rsid w:val="001A3561"/>
  </w:style>
  <w:style w:type="character" w:customStyle="1" w:styleId="WW8Num9z3">
    <w:name w:val="WW8Num9z3"/>
    <w:rsid w:val="001A3561"/>
  </w:style>
  <w:style w:type="character" w:customStyle="1" w:styleId="WW8Num9z4">
    <w:name w:val="WW8Num9z4"/>
    <w:rsid w:val="001A3561"/>
  </w:style>
  <w:style w:type="character" w:customStyle="1" w:styleId="WW8Num9z5">
    <w:name w:val="WW8Num9z5"/>
    <w:rsid w:val="001A3561"/>
  </w:style>
  <w:style w:type="character" w:customStyle="1" w:styleId="WW8Num9z6">
    <w:name w:val="WW8Num9z6"/>
    <w:rsid w:val="001A3561"/>
  </w:style>
  <w:style w:type="character" w:customStyle="1" w:styleId="WW8Num9z7">
    <w:name w:val="WW8Num9z7"/>
    <w:rsid w:val="001A3561"/>
  </w:style>
  <w:style w:type="character" w:customStyle="1" w:styleId="WW8Num9z8">
    <w:name w:val="WW8Num9z8"/>
    <w:rsid w:val="001A3561"/>
  </w:style>
  <w:style w:type="character" w:customStyle="1" w:styleId="WW8Num10z0">
    <w:name w:val="WW8Num10z0"/>
    <w:rsid w:val="001A3561"/>
    <w:rPr>
      <w:rFonts w:ascii="Times New Roman" w:hAnsi="Times New Roman"/>
      <w:sz w:val="28"/>
    </w:rPr>
  </w:style>
  <w:style w:type="character" w:customStyle="1" w:styleId="WW8Num10z1">
    <w:name w:val="WW8Num10z1"/>
    <w:rsid w:val="001A3561"/>
  </w:style>
  <w:style w:type="character" w:customStyle="1" w:styleId="WW8Num10z2">
    <w:name w:val="WW8Num10z2"/>
    <w:rsid w:val="001A3561"/>
  </w:style>
  <w:style w:type="character" w:customStyle="1" w:styleId="WW8Num10z3">
    <w:name w:val="WW8Num10z3"/>
    <w:rsid w:val="001A3561"/>
  </w:style>
  <w:style w:type="character" w:customStyle="1" w:styleId="WW8Num10z4">
    <w:name w:val="WW8Num10z4"/>
    <w:rsid w:val="001A3561"/>
  </w:style>
  <w:style w:type="character" w:customStyle="1" w:styleId="WW8Num10z5">
    <w:name w:val="WW8Num10z5"/>
    <w:rsid w:val="001A3561"/>
  </w:style>
  <w:style w:type="character" w:customStyle="1" w:styleId="WW8Num10z6">
    <w:name w:val="WW8Num10z6"/>
    <w:rsid w:val="001A3561"/>
  </w:style>
  <w:style w:type="character" w:customStyle="1" w:styleId="WW8Num10z7">
    <w:name w:val="WW8Num10z7"/>
    <w:rsid w:val="001A3561"/>
  </w:style>
  <w:style w:type="character" w:customStyle="1" w:styleId="WW8Num10z8">
    <w:name w:val="WW8Num10z8"/>
    <w:rsid w:val="001A3561"/>
  </w:style>
  <w:style w:type="character" w:customStyle="1" w:styleId="WW8Num11z0">
    <w:name w:val="WW8Num11z0"/>
    <w:rsid w:val="001A3561"/>
  </w:style>
  <w:style w:type="character" w:customStyle="1" w:styleId="WW8Num11z1">
    <w:name w:val="WW8Num11z1"/>
    <w:rsid w:val="001A3561"/>
  </w:style>
  <w:style w:type="character" w:customStyle="1" w:styleId="WW8Num11z2">
    <w:name w:val="WW8Num11z2"/>
    <w:rsid w:val="001A3561"/>
  </w:style>
  <w:style w:type="character" w:customStyle="1" w:styleId="WW8Num11z3">
    <w:name w:val="WW8Num11z3"/>
    <w:rsid w:val="001A3561"/>
  </w:style>
  <w:style w:type="character" w:customStyle="1" w:styleId="WW8Num11z4">
    <w:name w:val="WW8Num11z4"/>
    <w:rsid w:val="001A3561"/>
  </w:style>
  <w:style w:type="character" w:customStyle="1" w:styleId="WW8Num11z5">
    <w:name w:val="WW8Num11z5"/>
    <w:rsid w:val="001A3561"/>
  </w:style>
  <w:style w:type="character" w:customStyle="1" w:styleId="WW8Num11z6">
    <w:name w:val="WW8Num11z6"/>
    <w:rsid w:val="001A3561"/>
  </w:style>
  <w:style w:type="character" w:customStyle="1" w:styleId="WW8Num11z7">
    <w:name w:val="WW8Num11z7"/>
    <w:rsid w:val="001A3561"/>
  </w:style>
  <w:style w:type="character" w:customStyle="1" w:styleId="WW8Num11z8">
    <w:name w:val="WW8Num11z8"/>
    <w:rsid w:val="001A3561"/>
  </w:style>
  <w:style w:type="character" w:customStyle="1" w:styleId="FootnoteCharacters">
    <w:name w:val="Footnote Characters"/>
    <w:rsid w:val="001A3561"/>
    <w:rPr>
      <w:vertAlign w:val="superscript"/>
    </w:rPr>
  </w:style>
  <w:style w:type="character" w:customStyle="1" w:styleId="WW-FootnoteCharacters">
    <w:name w:val="WW-Footnote Characters"/>
    <w:rsid w:val="001A3561"/>
    <w:rPr>
      <w:vertAlign w:val="superscript"/>
    </w:rPr>
  </w:style>
  <w:style w:type="character" w:styleId="a4">
    <w:name w:val="Hyperlink"/>
    <w:uiPriority w:val="99"/>
    <w:rsid w:val="001A3561"/>
    <w:rPr>
      <w:color w:val="0000FF"/>
      <w:u w:val="single"/>
    </w:rPr>
  </w:style>
  <w:style w:type="character" w:customStyle="1" w:styleId="EndnoteCharacters">
    <w:name w:val="Endnote Characters"/>
    <w:rsid w:val="001A3561"/>
    <w:rPr>
      <w:vertAlign w:val="superscript"/>
    </w:rPr>
  </w:style>
  <w:style w:type="character" w:customStyle="1" w:styleId="WW-EndnoteCharacters">
    <w:name w:val="WW-Endnote Characters"/>
    <w:rsid w:val="001A3561"/>
  </w:style>
  <w:style w:type="character" w:customStyle="1" w:styleId="IndexLink">
    <w:name w:val="Index Link"/>
    <w:rsid w:val="001A3561"/>
  </w:style>
  <w:style w:type="character" w:styleId="a5">
    <w:name w:val="footnote reference"/>
    <w:rsid w:val="001A3561"/>
    <w:rPr>
      <w:vertAlign w:val="superscript"/>
    </w:rPr>
  </w:style>
  <w:style w:type="character" w:styleId="a6">
    <w:name w:val="endnote reference"/>
    <w:rsid w:val="001A3561"/>
    <w:rPr>
      <w:vertAlign w:val="superscript"/>
    </w:rPr>
  </w:style>
  <w:style w:type="paragraph" w:customStyle="1" w:styleId="Heading">
    <w:name w:val="Heading"/>
    <w:basedOn w:val="a"/>
    <w:next w:val="a0"/>
    <w:rsid w:val="001A3561"/>
    <w:pPr>
      <w:keepNext/>
      <w:spacing w:before="240" w:after="120"/>
    </w:pPr>
    <w:rPr>
      <w:rFonts w:ascii="Liberation Sans" w:hAnsi="Liberation Sans"/>
      <w:sz w:val="28"/>
      <w:szCs w:val="28"/>
    </w:rPr>
  </w:style>
  <w:style w:type="paragraph" w:styleId="a0">
    <w:name w:val="Body Text"/>
    <w:basedOn w:val="a"/>
    <w:rsid w:val="001A3561"/>
    <w:pPr>
      <w:spacing w:after="140" w:line="276" w:lineRule="auto"/>
    </w:pPr>
  </w:style>
  <w:style w:type="paragraph" w:styleId="a7">
    <w:name w:val="List"/>
    <w:basedOn w:val="a0"/>
    <w:rsid w:val="001A3561"/>
  </w:style>
  <w:style w:type="paragraph" w:styleId="a8">
    <w:name w:val="caption"/>
    <w:basedOn w:val="a"/>
    <w:qFormat/>
    <w:rsid w:val="001A3561"/>
    <w:pPr>
      <w:suppressLineNumbers/>
      <w:spacing w:before="120" w:after="120"/>
    </w:pPr>
    <w:rPr>
      <w:i/>
      <w:iCs/>
    </w:rPr>
  </w:style>
  <w:style w:type="paragraph" w:customStyle="1" w:styleId="Index">
    <w:name w:val="Index"/>
    <w:basedOn w:val="a"/>
    <w:rsid w:val="001A3561"/>
    <w:pPr>
      <w:suppressLineNumbers/>
    </w:pPr>
  </w:style>
  <w:style w:type="paragraph" w:styleId="a9">
    <w:name w:val="footnote text"/>
    <w:basedOn w:val="a"/>
    <w:rsid w:val="001A3561"/>
    <w:pPr>
      <w:suppressLineNumbers/>
      <w:ind w:left="339" w:hanging="339"/>
    </w:pPr>
    <w:rPr>
      <w:sz w:val="20"/>
      <w:szCs w:val="20"/>
    </w:rPr>
  </w:style>
  <w:style w:type="paragraph" w:customStyle="1" w:styleId="Default">
    <w:name w:val="Default"/>
    <w:rsid w:val="001A3561"/>
    <w:pPr>
      <w:suppressAutoHyphens/>
    </w:pPr>
    <w:rPr>
      <w:color w:val="000000"/>
      <w:sz w:val="24"/>
      <w:szCs w:val="24"/>
      <w:lang w:eastAsia="en-US"/>
    </w:rPr>
  </w:style>
  <w:style w:type="paragraph" w:customStyle="1" w:styleId="10">
    <w:name w:val="Абзац списка1"/>
    <w:basedOn w:val="a"/>
    <w:rsid w:val="001A3561"/>
    <w:pPr>
      <w:ind w:left="708"/>
    </w:pPr>
  </w:style>
  <w:style w:type="paragraph" w:styleId="aa">
    <w:name w:val="Title"/>
    <w:basedOn w:val="a"/>
    <w:next w:val="a0"/>
    <w:qFormat/>
    <w:rsid w:val="001A3561"/>
    <w:pPr>
      <w:jc w:val="center"/>
    </w:pPr>
    <w:rPr>
      <w:b/>
      <w:sz w:val="28"/>
    </w:rPr>
  </w:style>
  <w:style w:type="paragraph" w:customStyle="1" w:styleId="ConsPlusNormal">
    <w:name w:val="ConsPlusNormal"/>
    <w:rsid w:val="001A3561"/>
    <w:pPr>
      <w:widowControl w:val="0"/>
      <w:suppressAutoHyphens/>
      <w:ind w:firstLine="720"/>
    </w:pPr>
    <w:rPr>
      <w:rFonts w:ascii="Arial" w:hAnsi="Arial" w:cs="Arial"/>
    </w:rPr>
  </w:style>
  <w:style w:type="paragraph" w:styleId="11">
    <w:name w:val="index 1"/>
    <w:basedOn w:val="a"/>
    <w:next w:val="a"/>
    <w:autoRedefine/>
    <w:semiHidden/>
    <w:rsid w:val="00780898"/>
    <w:pPr>
      <w:ind w:left="240" w:hanging="240"/>
    </w:pPr>
  </w:style>
  <w:style w:type="paragraph" w:styleId="ab">
    <w:name w:val="index heading"/>
    <w:basedOn w:val="Heading"/>
    <w:rsid w:val="001A3561"/>
    <w:pPr>
      <w:suppressLineNumbers/>
    </w:pPr>
    <w:rPr>
      <w:b/>
      <w:bCs/>
      <w:sz w:val="32"/>
      <w:szCs w:val="32"/>
    </w:rPr>
  </w:style>
  <w:style w:type="paragraph" w:styleId="ac">
    <w:name w:val="toa heading"/>
    <w:basedOn w:val="ab"/>
    <w:rsid w:val="001A3561"/>
  </w:style>
  <w:style w:type="paragraph" w:styleId="12">
    <w:name w:val="toc 1"/>
    <w:basedOn w:val="Index"/>
    <w:uiPriority w:val="39"/>
    <w:rsid w:val="001A3561"/>
    <w:pPr>
      <w:tabs>
        <w:tab w:val="right" w:leader="dot" w:pos="9638"/>
      </w:tabs>
    </w:pPr>
  </w:style>
  <w:style w:type="paragraph" w:styleId="20">
    <w:name w:val="toc 2"/>
    <w:basedOn w:val="Index"/>
    <w:uiPriority w:val="39"/>
    <w:rsid w:val="001A3561"/>
    <w:pPr>
      <w:tabs>
        <w:tab w:val="right" w:leader="dot" w:pos="9355"/>
      </w:tabs>
      <w:ind w:left="283"/>
    </w:pPr>
  </w:style>
  <w:style w:type="paragraph" w:customStyle="1" w:styleId="TableContents">
    <w:name w:val="Table Contents"/>
    <w:basedOn w:val="a"/>
    <w:rsid w:val="001A3561"/>
    <w:pPr>
      <w:widowControl w:val="0"/>
      <w:suppressLineNumbers/>
    </w:pPr>
  </w:style>
  <w:style w:type="paragraph" w:customStyle="1" w:styleId="TableHeading">
    <w:name w:val="Table Heading"/>
    <w:basedOn w:val="TableContents"/>
    <w:rsid w:val="001A3561"/>
    <w:pPr>
      <w:jc w:val="center"/>
    </w:pPr>
    <w:rPr>
      <w:b/>
      <w:bCs/>
    </w:rPr>
  </w:style>
  <w:style w:type="paragraph" w:customStyle="1" w:styleId="21">
    <w:name w:val="Абзац списка2"/>
    <w:basedOn w:val="a"/>
    <w:rsid w:val="00E949BB"/>
    <w:pPr>
      <w:ind w:left="720"/>
      <w:contextualSpacing/>
    </w:pPr>
    <w:rPr>
      <w:rFonts w:cs="Mangal"/>
      <w:szCs w:val="21"/>
    </w:rPr>
  </w:style>
  <w:style w:type="paragraph" w:styleId="ad">
    <w:name w:val="header"/>
    <w:basedOn w:val="a"/>
    <w:link w:val="ae"/>
    <w:rsid w:val="0011597D"/>
    <w:pPr>
      <w:tabs>
        <w:tab w:val="center" w:pos="4677"/>
        <w:tab w:val="right" w:pos="9355"/>
      </w:tabs>
    </w:pPr>
    <w:rPr>
      <w:rFonts w:cs="Mangal"/>
      <w:szCs w:val="21"/>
    </w:rPr>
  </w:style>
  <w:style w:type="character" w:customStyle="1" w:styleId="ae">
    <w:name w:val="Верхний колонтитул Знак"/>
    <w:link w:val="ad"/>
    <w:locked/>
    <w:rsid w:val="0011597D"/>
    <w:rPr>
      <w:rFonts w:ascii="Liberation Serif" w:eastAsia="Times New Roman" w:hAnsi="Liberation Serif" w:cs="Mangal"/>
      <w:kern w:val="2"/>
      <w:sz w:val="21"/>
      <w:szCs w:val="21"/>
      <w:lang w:val="en-GB" w:eastAsia="zh-CN" w:bidi="hi-IN"/>
    </w:rPr>
  </w:style>
  <w:style w:type="paragraph" w:styleId="af">
    <w:name w:val="footer"/>
    <w:basedOn w:val="a"/>
    <w:link w:val="af0"/>
    <w:rsid w:val="0011597D"/>
    <w:pPr>
      <w:tabs>
        <w:tab w:val="center" w:pos="4677"/>
        <w:tab w:val="right" w:pos="9355"/>
      </w:tabs>
    </w:pPr>
    <w:rPr>
      <w:rFonts w:cs="Mangal"/>
      <w:szCs w:val="21"/>
    </w:rPr>
  </w:style>
  <w:style w:type="character" w:customStyle="1" w:styleId="af0">
    <w:name w:val="Нижний колонтитул Знак"/>
    <w:link w:val="af"/>
    <w:locked/>
    <w:rsid w:val="0011597D"/>
    <w:rPr>
      <w:rFonts w:ascii="Liberation Serif" w:eastAsia="Times New Roman" w:hAnsi="Liberation Serif" w:cs="Mangal"/>
      <w:kern w:val="2"/>
      <w:sz w:val="21"/>
      <w:szCs w:val="21"/>
      <w:lang w:val="en-GB" w:eastAsia="zh-CN" w:bidi="hi-IN"/>
    </w:rPr>
  </w:style>
  <w:style w:type="paragraph" w:styleId="af1">
    <w:name w:val="Normal (Web)"/>
    <w:basedOn w:val="a"/>
    <w:link w:val="af2"/>
    <w:rsid w:val="00F94C57"/>
    <w:pPr>
      <w:suppressAutoHyphens w:val="0"/>
      <w:spacing w:before="100" w:beforeAutospacing="1" w:after="100" w:afterAutospacing="1"/>
    </w:pPr>
    <w:rPr>
      <w:rFonts w:ascii="Times New Roman" w:hAnsi="Times New Roman" w:cs="Times New Roman"/>
      <w:kern w:val="0"/>
      <w:lang w:val="ru-RU" w:eastAsia="ru-RU" w:bidi="ar-SA"/>
    </w:rPr>
  </w:style>
  <w:style w:type="character" w:customStyle="1" w:styleId="af2">
    <w:name w:val="Обычный (веб) Знак"/>
    <w:link w:val="af1"/>
    <w:locked/>
    <w:rsid w:val="008A27EF"/>
    <w:rPr>
      <w:sz w:val="24"/>
      <w:szCs w:val="24"/>
      <w:lang w:val="ru-RU" w:eastAsia="ru-RU" w:bidi="ar-SA"/>
    </w:rPr>
  </w:style>
  <w:style w:type="paragraph" w:customStyle="1" w:styleId="af3">
    <w:name w:val="Вопросы и задания (основной набор)"/>
    <w:basedOn w:val="a"/>
    <w:rsid w:val="000F155F"/>
    <w:pPr>
      <w:widowControl w:val="0"/>
      <w:tabs>
        <w:tab w:val="left" w:pos="580"/>
        <w:tab w:val="left" w:pos="740"/>
      </w:tabs>
      <w:suppressAutoHyphens w:val="0"/>
      <w:autoSpaceDE w:val="0"/>
      <w:autoSpaceDN w:val="0"/>
      <w:adjustRightInd w:val="0"/>
      <w:spacing w:line="220" w:lineRule="atLeast"/>
      <w:ind w:firstLine="283"/>
      <w:jc w:val="both"/>
      <w:textAlignment w:val="baseline"/>
    </w:pPr>
    <w:rPr>
      <w:rFonts w:ascii="Petersburg-Regular" w:hAnsi="Petersburg-Regular" w:cs="Petersburg-Regular"/>
      <w:color w:val="000000"/>
      <w:kern w:val="0"/>
      <w:sz w:val="19"/>
      <w:szCs w:val="19"/>
      <w:lang w:val="ru-RU" w:eastAsia="ru-RU" w:bidi="ar-SA"/>
    </w:rPr>
  </w:style>
  <w:style w:type="table" w:styleId="af4">
    <w:name w:val="Table Grid"/>
    <w:basedOn w:val="a2"/>
    <w:uiPriority w:val="59"/>
    <w:rsid w:val="00AB0F23"/>
    <w:rPr>
      <w:rFonts w:ascii="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5">
    <w:name w:val="Strong"/>
    <w:uiPriority w:val="22"/>
    <w:qFormat/>
    <w:locked/>
    <w:rsid w:val="005A2F62"/>
    <w:rPr>
      <w:rFonts w:ascii="Times New Roman" w:hAnsi="Times New Roman" w:cs="Times New Roman" w:hint="default"/>
      <w:b/>
      <w:bCs/>
      <w:sz w:val="24"/>
      <w:u w:val="single"/>
    </w:rPr>
  </w:style>
  <w:style w:type="paragraph" w:customStyle="1" w:styleId="af6">
    <w:name w:val="Глава (навигация по книге)"/>
    <w:basedOn w:val="a"/>
    <w:rsid w:val="00B93D45"/>
    <w:pPr>
      <w:pageBreakBefore/>
      <w:widowControl w:val="0"/>
      <w:tabs>
        <w:tab w:val="left" w:pos="510"/>
      </w:tabs>
      <w:autoSpaceDE w:val="0"/>
      <w:autoSpaceDN w:val="0"/>
      <w:adjustRightInd w:val="0"/>
      <w:spacing w:before="57" w:after="283" w:line="288" w:lineRule="auto"/>
      <w:jc w:val="center"/>
      <w:textAlignment w:val="center"/>
    </w:pPr>
    <w:rPr>
      <w:rFonts w:ascii="HeliosCondBold" w:hAnsi="HeliosCondBold" w:cs="HeliosCondBold"/>
      <w:b/>
      <w:bCs/>
      <w:caps/>
      <w:color w:val="000000"/>
      <w:kern w:val="0"/>
      <w:sz w:val="32"/>
      <w:szCs w:val="32"/>
      <w:lang w:val="ru-RU" w:eastAsia="ru-RU" w:bidi="ar-SA"/>
    </w:rPr>
  </w:style>
  <w:style w:type="paragraph" w:customStyle="1" w:styleId="aligncenterno-indent">
    <w:name w:val="align_center no-indent"/>
    <w:basedOn w:val="a"/>
    <w:rsid w:val="005B308B"/>
    <w:pPr>
      <w:suppressAutoHyphens w:val="0"/>
      <w:spacing w:before="100" w:beforeAutospacing="1" w:after="100" w:afterAutospacing="1"/>
    </w:pPr>
    <w:rPr>
      <w:rFonts w:ascii="Times New Roman" w:hAnsi="Times New Roman" w:cs="Times New Roman"/>
      <w:kern w:val="0"/>
      <w:lang w:val="ru-RU" w:eastAsia="ru-RU" w:bidi="ar-SA"/>
    </w:rPr>
  </w:style>
  <w:style w:type="character" w:styleId="af7">
    <w:name w:val="annotation reference"/>
    <w:rsid w:val="00A71DAE"/>
    <w:rPr>
      <w:sz w:val="16"/>
      <w:szCs w:val="16"/>
    </w:rPr>
  </w:style>
  <w:style w:type="paragraph" w:styleId="af8">
    <w:name w:val="annotation text"/>
    <w:basedOn w:val="a"/>
    <w:link w:val="af9"/>
    <w:rsid w:val="00A71DAE"/>
    <w:rPr>
      <w:rFonts w:cs="Mangal"/>
      <w:sz w:val="20"/>
      <w:szCs w:val="18"/>
    </w:rPr>
  </w:style>
  <w:style w:type="character" w:customStyle="1" w:styleId="af9">
    <w:name w:val="Текст примечания Знак"/>
    <w:link w:val="af8"/>
    <w:rsid w:val="00A71DAE"/>
    <w:rPr>
      <w:rFonts w:ascii="Liberation Serif" w:hAnsi="Liberation Serif" w:cs="Mangal"/>
      <w:kern w:val="2"/>
      <w:szCs w:val="18"/>
      <w:lang w:val="en-GB" w:eastAsia="zh-CN" w:bidi="hi-IN"/>
    </w:rPr>
  </w:style>
  <w:style w:type="paragraph" w:styleId="afa">
    <w:name w:val="annotation subject"/>
    <w:basedOn w:val="af8"/>
    <w:next w:val="af8"/>
    <w:link w:val="afb"/>
    <w:rsid w:val="00A71DAE"/>
    <w:rPr>
      <w:b/>
      <w:bCs/>
    </w:rPr>
  </w:style>
  <w:style w:type="character" w:customStyle="1" w:styleId="afb">
    <w:name w:val="Тема примечания Знак"/>
    <w:link w:val="afa"/>
    <w:rsid w:val="00A71DAE"/>
    <w:rPr>
      <w:rFonts w:ascii="Liberation Serif" w:hAnsi="Liberation Serif" w:cs="Mangal"/>
      <w:b/>
      <w:bCs/>
      <w:kern w:val="2"/>
      <w:szCs w:val="18"/>
      <w:lang w:val="en-GB" w:eastAsia="zh-CN" w:bidi="hi-IN"/>
    </w:rPr>
  </w:style>
  <w:style w:type="character" w:customStyle="1" w:styleId="13">
    <w:name w:val="Неразрешенное упоминание1"/>
    <w:uiPriority w:val="99"/>
    <w:semiHidden/>
    <w:unhideWhenUsed/>
    <w:rsid w:val="00C42C0C"/>
    <w:rPr>
      <w:color w:val="605E5C"/>
      <w:shd w:val="clear" w:color="auto" w:fill="E1DFDD"/>
    </w:rPr>
  </w:style>
  <w:style w:type="paragraph" w:styleId="afc">
    <w:name w:val="Balloon Text"/>
    <w:basedOn w:val="a"/>
    <w:link w:val="afd"/>
    <w:rsid w:val="00C77C6F"/>
    <w:rPr>
      <w:rFonts w:ascii="Segoe UI" w:hAnsi="Segoe UI" w:cs="Mangal"/>
      <w:sz w:val="18"/>
      <w:szCs w:val="16"/>
    </w:rPr>
  </w:style>
  <w:style w:type="character" w:customStyle="1" w:styleId="afd">
    <w:name w:val="Текст выноски Знак"/>
    <w:link w:val="afc"/>
    <w:rsid w:val="00C77C6F"/>
    <w:rPr>
      <w:rFonts w:ascii="Segoe UI" w:hAnsi="Segoe UI" w:cs="Mangal"/>
      <w:kern w:val="2"/>
      <w:sz w:val="18"/>
      <w:szCs w:val="16"/>
      <w:lang w:val="en-GB" w:eastAsia="zh-CN" w:bidi="hi-IN"/>
    </w:rPr>
  </w:style>
  <w:style w:type="character" w:customStyle="1" w:styleId="UnresolvedMention">
    <w:name w:val="Unresolved Mention"/>
    <w:basedOn w:val="a1"/>
    <w:uiPriority w:val="99"/>
    <w:semiHidden/>
    <w:unhideWhenUsed/>
    <w:rsid w:val="000A6231"/>
    <w:rPr>
      <w:color w:val="605E5C"/>
      <w:shd w:val="clear" w:color="auto" w:fill="E1DFDD"/>
    </w:rPr>
  </w:style>
  <w:style w:type="character" w:styleId="afe">
    <w:name w:val="FollowedHyperlink"/>
    <w:basedOn w:val="a1"/>
    <w:rsid w:val="000A6231"/>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
      <w:marLeft w:val="0"/>
      <w:marRight w:val="0"/>
      <w:marTop w:val="0"/>
      <w:marBottom w:val="0"/>
      <w:divBdr>
        <w:top w:val="none" w:sz="0" w:space="0" w:color="auto"/>
        <w:left w:val="none" w:sz="0" w:space="0" w:color="auto"/>
        <w:bottom w:val="none" w:sz="0" w:space="0" w:color="auto"/>
        <w:right w:val="none" w:sz="0" w:space="0" w:color="auto"/>
      </w:divBdr>
    </w:div>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7">
      <w:marLeft w:val="0"/>
      <w:marRight w:val="0"/>
      <w:marTop w:val="0"/>
      <w:marBottom w:val="0"/>
      <w:divBdr>
        <w:top w:val="none" w:sz="0" w:space="0" w:color="auto"/>
        <w:left w:val="none" w:sz="0" w:space="0" w:color="auto"/>
        <w:bottom w:val="none" w:sz="0" w:space="0" w:color="auto"/>
        <w:right w:val="none" w:sz="0" w:space="0" w:color="auto"/>
      </w:divBdr>
    </w:div>
    <w:div w:id="8">
      <w:marLeft w:val="0"/>
      <w:marRight w:val="0"/>
      <w:marTop w:val="0"/>
      <w:marBottom w:val="0"/>
      <w:divBdr>
        <w:top w:val="none" w:sz="0" w:space="0" w:color="auto"/>
        <w:left w:val="none" w:sz="0" w:space="0" w:color="auto"/>
        <w:bottom w:val="none" w:sz="0" w:space="0" w:color="auto"/>
        <w:right w:val="none" w:sz="0" w:space="0" w:color="auto"/>
      </w:divBdr>
    </w:div>
    <w:div w:id="9">
      <w:marLeft w:val="0"/>
      <w:marRight w:val="0"/>
      <w:marTop w:val="0"/>
      <w:marBottom w:val="0"/>
      <w:divBdr>
        <w:top w:val="none" w:sz="0" w:space="0" w:color="auto"/>
        <w:left w:val="none" w:sz="0" w:space="0" w:color="auto"/>
        <w:bottom w:val="none" w:sz="0" w:space="0" w:color="auto"/>
        <w:right w:val="none" w:sz="0" w:space="0" w:color="auto"/>
      </w:divBdr>
    </w:div>
    <w:div w:id="10">
      <w:marLeft w:val="0"/>
      <w:marRight w:val="0"/>
      <w:marTop w:val="0"/>
      <w:marBottom w:val="0"/>
      <w:divBdr>
        <w:top w:val="none" w:sz="0" w:space="0" w:color="auto"/>
        <w:left w:val="none" w:sz="0" w:space="0" w:color="auto"/>
        <w:bottom w:val="none" w:sz="0" w:space="0" w:color="auto"/>
        <w:right w:val="none" w:sz="0" w:space="0" w:color="auto"/>
      </w:divBdr>
    </w:div>
    <w:div w:id="11">
      <w:marLeft w:val="0"/>
      <w:marRight w:val="0"/>
      <w:marTop w:val="0"/>
      <w:marBottom w:val="0"/>
      <w:divBdr>
        <w:top w:val="none" w:sz="0" w:space="0" w:color="auto"/>
        <w:left w:val="none" w:sz="0" w:space="0" w:color="auto"/>
        <w:bottom w:val="none" w:sz="0" w:space="0" w:color="auto"/>
        <w:right w:val="none" w:sz="0" w:space="0" w:color="auto"/>
      </w:divBdr>
      <w:divsChild>
        <w:div w:id="12">
          <w:marLeft w:val="360"/>
          <w:marRight w:val="0"/>
          <w:marTop w:val="200"/>
          <w:marBottom w:val="0"/>
          <w:divBdr>
            <w:top w:val="none" w:sz="0" w:space="0" w:color="auto"/>
            <w:left w:val="none" w:sz="0" w:space="0" w:color="auto"/>
            <w:bottom w:val="none" w:sz="0" w:space="0" w:color="auto"/>
            <w:right w:val="none" w:sz="0" w:space="0" w:color="auto"/>
          </w:divBdr>
        </w:div>
      </w:divsChild>
    </w:div>
    <w:div w:id="13">
      <w:marLeft w:val="0"/>
      <w:marRight w:val="0"/>
      <w:marTop w:val="0"/>
      <w:marBottom w:val="0"/>
      <w:divBdr>
        <w:top w:val="none" w:sz="0" w:space="0" w:color="auto"/>
        <w:left w:val="none" w:sz="0" w:space="0" w:color="auto"/>
        <w:bottom w:val="none" w:sz="0" w:space="0" w:color="auto"/>
        <w:right w:val="none" w:sz="0" w:space="0" w:color="auto"/>
      </w:divBdr>
    </w:div>
    <w:div w:id="14">
      <w:marLeft w:val="0"/>
      <w:marRight w:val="0"/>
      <w:marTop w:val="0"/>
      <w:marBottom w:val="0"/>
      <w:divBdr>
        <w:top w:val="none" w:sz="0" w:space="0" w:color="auto"/>
        <w:left w:val="none" w:sz="0" w:space="0" w:color="auto"/>
        <w:bottom w:val="none" w:sz="0" w:space="0" w:color="auto"/>
        <w:right w:val="none" w:sz="0" w:space="0" w:color="auto"/>
      </w:divBdr>
    </w:div>
    <w:div w:id="569463216">
      <w:bodyDiv w:val="1"/>
      <w:marLeft w:val="0"/>
      <w:marRight w:val="0"/>
      <w:marTop w:val="0"/>
      <w:marBottom w:val="0"/>
      <w:divBdr>
        <w:top w:val="none" w:sz="0" w:space="0" w:color="auto"/>
        <w:left w:val="none" w:sz="0" w:space="0" w:color="auto"/>
        <w:bottom w:val="none" w:sz="0" w:space="0" w:color="auto"/>
        <w:right w:val="none" w:sz="0" w:space="0" w:color="auto"/>
      </w:divBdr>
    </w:div>
    <w:div w:id="814447493">
      <w:bodyDiv w:val="1"/>
      <w:marLeft w:val="0"/>
      <w:marRight w:val="0"/>
      <w:marTop w:val="0"/>
      <w:marBottom w:val="0"/>
      <w:divBdr>
        <w:top w:val="none" w:sz="0" w:space="0" w:color="auto"/>
        <w:left w:val="none" w:sz="0" w:space="0" w:color="auto"/>
        <w:bottom w:val="none" w:sz="0" w:space="0" w:color="auto"/>
        <w:right w:val="none" w:sz="0" w:space="0" w:color="auto"/>
      </w:divBdr>
      <w:divsChild>
        <w:div w:id="748382351">
          <w:marLeft w:val="0"/>
          <w:marRight w:val="0"/>
          <w:marTop w:val="0"/>
          <w:marBottom w:val="0"/>
          <w:divBdr>
            <w:top w:val="none" w:sz="0" w:space="0" w:color="auto"/>
            <w:left w:val="none" w:sz="0" w:space="0" w:color="auto"/>
            <w:bottom w:val="none" w:sz="0" w:space="0" w:color="auto"/>
            <w:right w:val="none" w:sz="0" w:space="0" w:color="auto"/>
          </w:divBdr>
        </w:div>
        <w:div w:id="887645162">
          <w:marLeft w:val="0"/>
          <w:marRight w:val="0"/>
          <w:marTop w:val="0"/>
          <w:marBottom w:val="0"/>
          <w:divBdr>
            <w:top w:val="none" w:sz="0" w:space="0" w:color="auto"/>
            <w:left w:val="none" w:sz="0" w:space="0" w:color="auto"/>
            <w:bottom w:val="none" w:sz="0" w:space="0" w:color="auto"/>
            <w:right w:val="none" w:sz="0" w:space="0" w:color="auto"/>
          </w:divBdr>
          <w:divsChild>
            <w:div w:id="255290200">
              <w:marLeft w:val="0"/>
              <w:marRight w:val="0"/>
              <w:marTop w:val="0"/>
              <w:marBottom w:val="0"/>
              <w:divBdr>
                <w:top w:val="none" w:sz="0" w:space="0" w:color="auto"/>
                <w:left w:val="none" w:sz="0" w:space="0" w:color="auto"/>
                <w:bottom w:val="none" w:sz="0" w:space="0" w:color="auto"/>
                <w:right w:val="none" w:sz="0" w:space="0" w:color="auto"/>
              </w:divBdr>
            </w:div>
            <w:div w:id="417023482">
              <w:marLeft w:val="0"/>
              <w:marRight w:val="0"/>
              <w:marTop w:val="0"/>
              <w:marBottom w:val="0"/>
              <w:divBdr>
                <w:top w:val="none" w:sz="0" w:space="0" w:color="auto"/>
                <w:left w:val="none" w:sz="0" w:space="0" w:color="auto"/>
                <w:bottom w:val="none" w:sz="0" w:space="0" w:color="auto"/>
                <w:right w:val="none" w:sz="0" w:space="0" w:color="auto"/>
              </w:divBdr>
            </w:div>
            <w:div w:id="950085325">
              <w:marLeft w:val="0"/>
              <w:marRight w:val="0"/>
              <w:marTop w:val="0"/>
              <w:marBottom w:val="0"/>
              <w:divBdr>
                <w:top w:val="none" w:sz="0" w:space="0" w:color="auto"/>
                <w:left w:val="none" w:sz="0" w:space="0" w:color="auto"/>
                <w:bottom w:val="none" w:sz="0" w:space="0" w:color="auto"/>
                <w:right w:val="none" w:sz="0" w:space="0" w:color="auto"/>
              </w:divBdr>
            </w:div>
            <w:div w:id="15382740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29797691">
      <w:bodyDiv w:val="1"/>
      <w:marLeft w:val="0"/>
      <w:marRight w:val="0"/>
      <w:marTop w:val="0"/>
      <w:marBottom w:val="0"/>
      <w:divBdr>
        <w:top w:val="none" w:sz="0" w:space="0" w:color="auto"/>
        <w:left w:val="none" w:sz="0" w:space="0" w:color="auto"/>
        <w:bottom w:val="none" w:sz="0" w:space="0" w:color="auto"/>
        <w:right w:val="none" w:sz="0" w:space="0" w:color="auto"/>
      </w:divBdr>
    </w:div>
    <w:div w:id="1143816230">
      <w:bodyDiv w:val="1"/>
      <w:marLeft w:val="0"/>
      <w:marRight w:val="0"/>
      <w:marTop w:val="0"/>
      <w:marBottom w:val="0"/>
      <w:divBdr>
        <w:top w:val="none" w:sz="0" w:space="0" w:color="auto"/>
        <w:left w:val="none" w:sz="0" w:space="0" w:color="auto"/>
        <w:bottom w:val="none" w:sz="0" w:space="0" w:color="auto"/>
        <w:right w:val="none" w:sz="0" w:space="0" w:color="auto"/>
      </w:divBdr>
    </w:div>
    <w:div w:id="1513303477">
      <w:bodyDiv w:val="1"/>
      <w:marLeft w:val="0"/>
      <w:marRight w:val="0"/>
      <w:marTop w:val="0"/>
      <w:marBottom w:val="0"/>
      <w:divBdr>
        <w:top w:val="none" w:sz="0" w:space="0" w:color="auto"/>
        <w:left w:val="none" w:sz="0" w:space="0" w:color="auto"/>
        <w:bottom w:val="none" w:sz="0" w:space="0" w:color="auto"/>
        <w:right w:val="none" w:sz="0" w:space="0" w:color="auto"/>
      </w:divBdr>
    </w:div>
    <w:div w:id="1684087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urait.ru/bcode/558371" TargetMode="External"/><Relationship Id="rId13" Type="http://schemas.openxmlformats.org/officeDocument/2006/relationships/hyperlink" Target="http://www.1fd.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1085;&#1101;&#1073;.&#1088;&#109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library.fa.ru/res_mainres.asp?cat=rus" TargetMode="External"/><Relationship Id="rId5" Type="http://schemas.openxmlformats.org/officeDocument/2006/relationships/webSettings" Target="webSettings.xml"/><Relationship Id="rId15" Type="http://schemas.openxmlformats.org/officeDocument/2006/relationships/hyperlink" Target="https://gossluzhba.gov.ru/" TargetMode="External"/><Relationship Id="rId10" Type="http://schemas.openxmlformats.org/officeDocument/2006/relationships/hyperlink" Target="http://elib.fa.ru/" TargetMode="External"/><Relationship Id="rId4" Type="http://schemas.openxmlformats.org/officeDocument/2006/relationships/settings" Target="settings.xml"/><Relationship Id="rId9" Type="http://schemas.openxmlformats.org/officeDocument/2006/relationships/hyperlink" Target="https://urait.ru/bcode/536728" TargetMode="External"/><Relationship Id="rId14" Type="http://schemas.openxmlformats.org/officeDocument/2006/relationships/hyperlink" Target="http://continent-online.com/"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D95D37-207A-4566-A466-D1C982950B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37</Pages>
  <Words>11539</Words>
  <Characters>65775</Characters>
  <Application>Microsoft Office Word</Application>
  <DocSecurity>0</DocSecurity>
  <Lines>548</Lines>
  <Paragraphs>154</Paragraphs>
  <ScaleCrop>false</ScaleCrop>
  <HeadingPairs>
    <vt:vector size="2" baseType="variant">
      <vt:variant>
        <vt:lpstr>Название</vt:lpstr>
      </vt:variant>
      <vt:variant>
        <vt:i4>1</vt:i4>
      </vt:variant>
    </vt:vector>
  </HeadingPairs>
  <TitlesOfParts>
    <vt:vector size="1" baseType="lpstr">
      <vt:lpstr>Федеральное государственное образовательное бюджетное</vt:lpstr>
    </vt:vector>
  </TitlesOfParts>
  <Company>МВД</Company>
  <LinksUpToDate>false</LinksUpToDate>
  <CharactersWithSpaces>77160</CharactersWithSpaces>
  <SharedDoc>false</SharedDoc>
  <HLinks>
    <vt:vector size="174" baseType="variant">
      <vt:variant>
        <vt:i4>851980</vt:i4>
      </vt:variant>
      <vt:variant>
        <vt:i4>120</vt:i4>
      </vt:variant>
      <vt:variant>
        <vt:i4>0</vt:i4>
      </vt:variant>
      <vt:variant>
        <vt:i4>5</vt:i4>
      </vt:variant>
      <vt:variant>
        <vt:lpwstr>https://portal.fa.ru/Www/phpBB/viewforum.php?f=86</vt:lpwstr>
      </vt:variant>
      <vt:variant>
        <vt:lpwstr/>
      </vt:variant>
      <vt:variant>
        <vt:i4>8323182</vt:i4>
      </vt:variant>
      <vt:variant>
        <vt:i4>117</vt:i4>
      </vt:variant>
      <vt:variant>
        <vt:i4>0</vt:i4>
      </vt:variant>
      <vt:variant>
        <vt:i4>5</vt:i4>
      </vt:variant>
      <vt:variant>
        <vt:lpwstr>https://portal.fa.ru/Catalog?MenuId=Catalog</vt:lpwstr>
      </vt:variant>
      <vt:variant>
        <vt:lpwstr/>
      </vt:variant>
      <vt:variant>
        <vt:i4>624427010</vt:i4>
      </vt:variant>
      <vt:variant>
        <vt:i4>114</vt:i4>
      </vt:variant>
      <vt:variant>
        <vt:i4>0</vt:i4>
      </vt:variant>
      <vt:variant>
        <vt:i4>5</vt:i4>
      </vt:variant>
      <vt:variant>
        <vt:lpwstr>http://www.fa.ru/univer/DocLib/Организация учебного процесса/Нормативные документы по самостоятельной работеПриказ №0611_о от 01.04.2014.PDF</vt:lpwstr>
      </vt:variant>
      <vt:variant>
        <vt:lpwstr/>
      </vt:variant>
      <vt:variant>
        <vt:i4>3997754</vt:i4>
      </vt:variant>
      <vt:variant>
        <vt:i4>111</vt:i4>
      </vt:variant>
      <vt:variant>
        <vt:i4>0</vt:i4>
      </vt:variant>
      <vt:variant>
        <vt:i4>5</vt:i4>
      </vt:variant>
      <vt:variant>
        <vt:lpwstr>https://gossluzhba.gov.ru/</vt:lpwstr>
      </vt:variant>
      <vt:variant>
        <vt:lpwstr/>
      </vt:variant>
      <vt:variant>
        <vt:i4>6094931</vt:i4>
      </vt:variant>
      <vt:variant>
        <vt:i4>108</vt:i4>
      </vt:variant>
      <vt:variant>
        <vt:i4>0</vt:i4>
      </vt:variant>
      <vt:variant>
        <vt:i4>5</vt:i4>
      </vt:variant>
      <vt:variant>
        <vt:lpwstr>http://continent-online.com/</vt:lpwstr>
      </vt:variant>
      <vt:variant>
        <vt:lpwstr/>
      </vt:variant>
      <vt:variant>
        <vt:i4>2293869</vt:i4>
      </vt:variant>
      <vt:variant>
        <vt:i4>105</vt:i4>
      </vt:variant>
      <vt:variant>
        <vt:i4>0</vt:i4>
      </vt:variant>
      <vt:variant>
        <vt:i4>5</vt:i4>
      </vt:variant>
      <vt:variant>
        <vt:lpwstr>http://www.1fd.ru/</vt:lpwstr>
      </vt:variant>
      <vt:variant>
        <vt:lpwstr/>
      </vt:variant>
      <vt:variant>
        <vt:i4>71827502</vt:i4>
      </vt:variant>
      <vt:variant>
        <vt:i4>102</vt:i4>
      </vt:variant>
      <vt:variant>
        <vt:i4>0</vt:i4>
      </vt:variant>
      <vt:variant>
        <vt:i4>5</vt:i4>
      </vt:variant>
      <vt:variant>
        <vt:lpwstr>http://нэб.рф/</vt:lpwstr>
      </vt:variant>
      <vt:variant>
        <vt:lpwstr/>
      </vt:variant>
      <vt:variant>
        <vt:i4>8126573</vt:i4>
      </vt:variant>
      <vt:variant>
        <vt:i4>99</vt:i4>
      </vt:variant>
      <vt:variant>
        <vt:i4>0</vt:i4>
      </vt:variant>
      <vt:variant>
        <vt:i4>5</vt:i4>
      </vt:variant>
      <vt:variant>
        <vt:lpwstr>http://elibrary.ru/</vt:lpwstr>
      </vt:variant>
      <vt:variant>
        <vt:lpwstr/>
      </vt:variant>
      <vt:variant>
        <vt:i4>3801188</vt:i4>
      </vt:variant>
      <vt:variant>
        <vt:i4>96</vt:i4>
      </vt:variant>
      <vt:variant>
        <vt:i4>0</vt:i4>
      </vt:variant>
      <vt:variant>
        <vt:i4>5</vt:i4>
      </vt:variant>
      <vt:variant>
        <vt:lpwstr>http://www.znanium.com/</vt:lpwstr>
      </vt:variant>
      <vt:variant>
        <vt:lpwstr/>
      </vt:variant>
      <vt:variant>
        <vt:i4>983071</vt:i4>
      </vt:variant>
      <vt:variant>
        <vt:i4>93</vt:i4>
      </vt:variant>
      <vt:variant>
        <vt:i4>0</vt:i4>
      </vt:variant>
      <vt:variant>
        <vt:i4>5</vt:i4>
      </vt:variant>
      <vt:variant>
        <vt:lpwstr>http://biblioclub.ru/</vt:lpwstr>
      </vt:variant>
      <vt:variant>
        <vt:lpwstr/>
      </vt:variant>
      <vt:variant>
        <vt:i4>8192038</vt:i4>
      </vt:variant>
      <vt:variant>
        <vt:i4>90</vt:i4>
      </vt:variant>
      <vt:variant>
        <vt:i4>0</vt:i4>
      </vt:variant>
      <vt:variant>
        <vt:i4>5</vt:i4>
      </vt:variant>
      <vt:variant>
        <vt:lpwstr>http://www.book.ru/</vt:lpwstr>
      </vt:variant>
      <vt:variant>
        <vt:lpwstr/>
      </vt:variant>
      <vt:variant>
        <vt:i4>3473466</vt:i4>
      </vt:variant>
      <vt:variant>
        <vt:i4>87</vt:i4>
      </vt:variant>
      <vt:variant>
        <vt:i4>0</vt:i4>
      </vt:variant>
      <vt:variant>
        <vt:i4>5</vt:i4>
      </vt:variant>
      <vt:variant>
        <vt:lpwstr>http://elib.fa.ru/</vt:lpwstr>
      </vt:variant>
      <vt:variant>
        <vt:lpwstr/>
      </vt:variant>
      <vt:variant>
        <vt:i4>1376309</vt:i4>
      </vt:variant>
      <vt:variant>
        <vt:i4>80</vt:i4>
      </vt:variant>
      <vt:variant>
        <vt:i4>0</vt:i4>
      </vt:variant>
      <vt:variant>
        <vt:i4>5</vt:i4>
      </vt:variant>
      <vt:variant>
        <vt:lpwstr/>
      </vt:variant>
      <vt:variant>
        <vt:lpwstr>_Toc149897491</vt:lpwstr>
      </vt:variant>
      <vt:variant>
        <vt:i4>1376309</vt:i4>
      </vt:variant>
      <vt:variant>
        <vt:i4>77</vt:i4>
      </vt:variant>
      <vt:variant>
        <vt:i4>0</vt:i4>
      </vt:variant>
      <vt:variant>
        <vt:i4>5</vt:i4>
      </vt:variant>
      <vt:variant>
        <vt:lpwstr/>
      </vt:variant>
      <vt:variant>
        <vt:lpwstr>_Toc149897490</vt:lpwstr>
      </vt:variant>
      <vt:variant>
        <vt:i4>1310773</vt:i4>
      </vt:variant>
      <vt:variant>
        <vt:i4>71</vt:i4>
      </vt:variant>
      <vt:variant>
        <vt:i4>0</vt:i4>
      </vt:variant>
      <vt:variant>
        <vt:i4>5</vt:i4>
      </vt:variant>
      <vt:variant>
        <vt:lpwstr/>
      </vt:variant>
      <vt:variant>
        <vt:lpwstr>_Toc149897489</vt:lpwstr>
      </vt:variant>
      <vt:variant>
        <vt:i4>1310773</vt:i4>
      </vt:variant>
      <vt:variant>
        <vt:i4>68</vt:i4>
      </vt:variant>
      <vt:variant>
        <vt:i4>0</vt:i4>
      </vt:variant>
      <vt:variant>
        <vt:i4>5</vt:i4>
      </vt:variant>
      <vt:variant>
        <vt:lpwstr/>
      </vt:variant>
      <vt:variant>
        <vt:lpwstr>_Toc149897488</vt:lpwstr>
      </vt:variant>
      <vt:variant>
        <vt:i4>1310773</vt:i4>
      </vt:variant>
      <vt:variant>
        <vt:i4>65</vt:i4>
      </vt:variant>
      <vt:variant>
        <vt:i4>0</vt:i4>
      </vt:variant>
      <vt:variant>
        <vt:i4>5</vt:i4>
      </vt:variant>
      <vt:variant>
        <vt:lpwstr/>
      </vt:variant>
      <vt:variant>
        <vt:lpwstr>_Toc149897486</vt:lpwstr>
      </vt:variant>
      <vt:variant>
        <vt:i4>1310773</vt:i4>
      </vt:variant>
      <vt:variant>
        <vt:i4>62</vt:i4>
      </vt:variant>
      <vt:variant>
        <vt:i4>0</vt:i4>
      </vt:variant>
      <vt:variant>
        <vt:i4>5</vt:i4>
      </vt:variant>
      <vt:variant>
        <vt:lpwstr/>
      </vt:variant>
      <vt:variant>
        <vt:lpwstr>_Toc149897485</vt:lpwstr>
      </vt:variant>
      <vt:variant>
        <vt:i4>1310773</vt:i4>
      </vt:variant>
      <vt:variant>
        <vt:i4>56</vt:i4>
      </vt:variant>
      <vt:variant>
        <vt:i4>0</vt:i4>
      </vt:variant>
      <vt:variant>
        <vt:i4>5</vt:i4>
      </vt:variant>
      <vt:variant>
        <vt:lpwstr/>
      </vt:variant>
      <vt:variant>
        <vt:lpwstr>_Toc149897484</vt:lpwstr>
      </vt:variant>
      <vt:variant>
        <vt:i4>1310773</vt:i4>
      </vt:variant>
      <vt:variant>
        <vt:i4>50</vt:i4>
      </vt:variant>
      <vt:variant>
        <vt:i4>0</vt:i4>
      </vt:variant>
      <vt:variant>
        <vt:i4>5</vt:i4>
      </vt:variant>
      <vt:variant>
        <vt:lpwstr/>
      </vt:variant>
      <vt:variant>
        <vt:lpwstr>_Toc149897483</vt:lpwstr>
      </vt:variant>
      <vt:variant>
        <vt:i4>1310773</vt:i4>
      </vt:variant>
      <vt:variant>
        <vt:i4>47</vt:i4>
      </vt:variant>
      <vt:variant>
        <vt:i4>0</vt:i4>
      </vt:variant>
      <vt:variant>
        <vt:i4>5</vt:i4>
      </vt:variant>
      <vt:variant>
        <vt:lpwstr/>
      </vt:variant>
      <vt:variant>
        <vt:lpwstr>_Toc149897482</vt:lpwstr>
      </vt:variant>
      <vt:variant>
        <vt:i4>1310773</vt:i4>
      </vt:variant>
      <vt:variant>
        <vt:i4>44</vt:i4>
      </vt:variant>
      <vt:variant>
        <vt:i4>0</vt:i4>
      </vt:variant>
      <vt:variant>
        <vt:i4>5</vt:i4>
      </vt:variant>
      <vt:variant>
        <vt:lpwstr/>
      </vt:variant>
      <vt:variant>
        <vt:lpwstr>_Toc149897481</vt:lpwstr>
      </vt:variant>
      <vt:variant>
        <vt:i4>1310773</vt:i4>
      </vt:variant>
      <vt:variant>
        <vt:i4>38</vt:i4>
      </vt:variant>
      <vt:variant>
        <vt:i4>0</vt:i4>
      </vt:variant>
      <vt:variant>
        <vt:i4>5</vt:i4>
      </vt:variant>
      <vt:variant>
        <vt:lpwstr/>
      </vt:variant>
      <vt:variant>
        <vt:lpwstr>_Toc149897480</vt:lpwstr>
      </vt:variant>
      <vt:variant>
        <vt:i4>1769525</vt:i4>
      </vt:variant>
      <vt:variant>
        <vt:i4>32</vt:i4>
      </vt:variant>
      <vt:variant>
        <vt:i4>0</vt:i4>
      </vt:variant>
      <vt:variant>
        <vt:i4>5</vt:i4>
      </vt:variant>
      <vt:variant>
        <vt:lpwstr/>
      </vt:variant>
      <vt:variant>
        <vt:lpwstr>_Toc149897479</vt:lpwstr>
      </vt:variant>
      <vt:variant>
        <vt:i4>1769525</vt:i4>
      </vt:variant>
      <vt:variant>
        <vt:i4>26</vt:i4>
      </vt:variant>
      <vt:variant>
        <vt:i4>0</vt:i4>
      </vt:variant>
      <vt:variant>
        <vt:i4>5</vt:i4>
      </vt:variant>
      <vt:variant>
        <vt:lpwstr/>
      </vt:variant>
      <vt:variant>
        <vt:lpwstr>_Toc149897478</vt:lpwstr>
      </vt:variant>
      <vt:variant>
        <vt:i4>1769525</vt:i4>
      </vt:variant>
      <vt:variant>
        <vt:i4>20</vt:i4>
      </vt:variant>
      <vt:variant>
        <vt:i4>0</vt:i4>
      </vt:variant>
      <vt:variant>
        <vt:i4>5</vt:i4>
      </vt:variant>
      <vt:variant>
        <vt:lpwstr/>
      </vt:variant>
      <vt:variant>
        <vt:lpwstr>_Toc149897477</vt:lpwstr>
      </vt:variant>
      <vt:variant>
        <vt:i4>1769525</vt:i4>
      </vt:variant>
      <vt:variant>
        <vt:i4>14</vt:i4>
      </vt:variant>
      <vt:variant>
        <vt:i4>0</vt:i4>
      </vt:variant>
      <vt:variant>
        <vt:i4>5</vt:i4>
      </vt:variant>
      <vt:variant>
        <vt:lpwstr/>
      </vt:variant>
      <vt:variant>
        <vt:lpwstr>_Toc149897476</vt:lpwstr>
      </vt:variant>
      <vt:variant>
        <vt:i4>1769525</vt:i4>
      </vt:variant>
      <vt:variant>
        <vt:i4>8</vt:i4>
      </vt:variant>
      <vt:variant>
        <vt:i4>0</vt:i4>
      </vt:variant>
      <vt:variant>
        <vt:i4>5</vt:i4>
      </vt:variant>
      <vt:variant>
        <vt:lpwstr/>
      </vt:variant>
      <vt:variant>
        <vt:lpwstr>_Toc149897475</vt:lpwstr>
      </vt:variant>
      <vt:variant>
        <vt:i4>1769525</vt:i4>
      </vt:variant>
      <vt:variant>
        <vt:i4>2</vt:i4>
      </vt:variant>
      <vt:variant>
        <vt:i4>0</vt:i4>
      </vt:variant>
      <vt:variant>
        <vt:i4>5</vt:i4>
      </vt:variant>
      <vt:variant>
        <vt:lpwstr/>
      </vt:variant>
      <vt:variant>
        <vt:lpwstr>_Toc149897474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Федеральное государственное образовательное бюджетное</dc:title>
  <dc:subject/>
  <dc:creator>ЮЮВ</dc:creator>
  <cp:keywords/>
  <dc:description/>
  <cp:lastModifiedBy>Молчанова Алла Владиславовна</cp:lastModifiedBy>
  <cp:revision>3</cp:revision>
  <cp:lastPrinted>2024-12-05T03:05:00Z</cp:lastPrinted>
  <dcterms:created xsi:type="dcterms:W3CDTF">2024-12-06T11:27:00Z</dcterms:created>
  <dcterms:modified xsi:type="dcterms:W3CDTF">2024-12-28T07:30:00Z</dcterms:modified>
</cp:coreProperties>
</file>